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73D8E9F" w14:textId="77777777" w:rsidR="00C652CE" w:rsidRPr="003C6561" w:rsidRDefault="00C652CE" w:rsidP="00DD5E79">
      <w:pPr>
        <w:tabs>
          <w:tab w:val="left" w:pos="4280"/>
        </w:tabs>
        <w:ind w:left="4248"/>
        <w:jc w:val="both"/>
        <w:rPr>
          <w:sz w:val="21"/>
          <w:szCs w:val="21"/>
        </w:rPr>
      </w:pPr>
    </w:p>
    <w:p w14:paraId="32E99FF6" w14:textId="7207C87C" w:rsidR="0029216A" w:rsidRPr="003C6561" w:rsidRDefault="006312AE" w:rsidP="00DD5E79">
      <w:pPr>
        <w:pStyle w:val="Ttulo7"/>
        <w:tabs>
          <w:tab w:val="clear" w:pos="0"/>
          <w:tab w:val="left" w:pos="4280"/>
        </w:tabs>
        <w:ind w:left="4248"/>
        <w:jc w:val="both"/>
        <w:rPr>
          <w:rFonts w:ascii="Times New Roman" w:hAnsi="Times New Roman"/>
          <w:bCs w:val="0"/>
          <w:sz w:val="21"/>
          <w:szCs w:val="21"/>
          <w:u w:val="none"/>
          <w:lang w:val="es-ES_tradnl"/>
        </w:rPr>
      </w:pPr>
      <w:r w:rsidRPr="003C6561">
        <w:rPr>
          <w:rFonts w:ascii="Times New Roman" w:hAnsi="Times New Roman"/>
          <w:bCs w:val="0"/>
          <w:sz w:val="21"/>
          <w:szCs w:val="21"/>
          <w:u w:val="none"/>
          <w:lang w:val="es-ES_tradnl"/>
        </w:rPr>
        <w:t>San José,</w:t>
      </w:r>
      <w:r w:rsidR="00D93E61" w:rsidRPr="003C6561">
        <w:rPr>
          <w:rFonts w:ascii="Times New Roman" w:hAnsi="Times New Roman"/>
          <w:bCs w:val="0"/>
          <w:sz w:val="21"/>
          <w:szCs w:val="21"/>
          <w:u w:val="none"/>
          <w:lang w:val="es-ES_tradnl"/>
        </w:rPr>
        <w:t xml:space="preserve"> </w:t>
      </w:r>
      <w:r w:rsidR="00E2677B" w:rsidRPr="003C6561">
        <w:rPr>
          <w:rFonts w:ascii="Times New Roman" w:hAnsi="Times New Roman"/>
          <w:bCs w:val="0"/>
          <w:sz w:val="21"/>
          <w:szCs w:val="21"/>
          <w:u w:val="none"/>
          <w:lang w:val="es-ES_tradnl"/>
        </w:rPr>
        <w:t>20</w:t>
      </w:r>
      <w:r w:rsidR="00017017" w:rsidRPr="003C6561">
        <w:rPr>
          <w:rFonts w:ascii="Times New Roman" w:hAnsi="Times New Roman"/>
          <w:bCs w:val="0"/>
          <w:sz w:val="21"/>
          <w:szCs w:val="21"/>
          <w:u w:val="none"/>
          <w:lang w:val="es-ES_tradnl"/>
        </w:rPr>
        <w:t xml:space="preserve"> de Mayo</w:t>
      </w:r>
      <w:r w:rsidR="00860FA5" w:rsidRPr="003C6561">
        <w:rPr>
          <w:rFonts w:ascii="Times New Roman" w:hAnsi="Times New Roman"/>
          <w:bCs w:val="0"/>
          <w:sz w:val="21"/>
          <w:szCs w:val="21"/>
          <w:u w:val="none"/>
          <w:lang w:val="es-ES_tradnl"/>
        </w:rPr>
        <w:t xml:space="preserve"> de 20</w:t>
      </w:r>
      <w:r w:rsidR="00701685" w:rsidRPr="003C6561">
        <w:rPr>
          <w:rFonts w:ascii="Times New Roman" w:hAnsi="Times New Roman"/>
          <w:bCs w:val="0"/>
          <w:sz w:val="21"/>
          <w:szCs w:val="21"/>
          <w:u w:val="none"/>
          <w:lang w:val="es-ES_tradnl"/>
        </w:rPr>
        <w:t>2</w:t>
      </w:r>
      <w:r w:rsidR="00642889" w:rsidRPr="003C6561">
        <w:rPr>
          <w:rFonts w:ascii="Times New Roman" w:hAnsi="Times New Roman"/>
          <w:bCs w:val="0"/>
          <w:sz w:val="21"/>
          <w:szCs w:val="21"/>
          <w:u w:val="none"/>
          <w:lang w:val="es-ES_tradnl"/>
        </w:rPr>
        <w:t>1</w:t>
      </w:r>
    </w:p>
    <w:p w14:paraId="47AA7D0E" w14:textId="3B37D646" w:rsidR="0029216A" w:rsidRPr="003C6561" w:rsidRDefault="00860FA5" w:rsidP="00DD5E79">
      <w:pPr>
        <w:pStyle w:val="Ttulo7"/>
        <w:tabs>
          <w:tab w:val="clear" w:pos="0"/>
          <w:tab w:val="left" w:pos="4280"/>
        </w:tabs>
        <w:ind w:left="4248"/>
        <w:jc w:val="both"/>
        <w:rPr>
          <w:rFonts w:ascii="Times New Roman" w:hAnsi="Times New Roman"/>
          <w:bCs w:val="0"/>
          <w:sz w:val="21"/>
          <w:szCs w:val="21"/>
          <w:u w:val="none"/>
          <w:lang w:val="es-ES_tradnl"/>
        </w:rPr>
      </w:pPr>
      <w:r w:rsidRPr="003C6561">
        <w:rPr>
          <w:rFonts w:ascii="Times New Roman" w:hAnsi="Times New Roman"/>
          <w:bCs w:val="0"/>
          <w:sz w:val="21"/>
          <w:szCs w:val="21"/>
          <w:u w:val="none"/>
          <w:lang w:val="es-ES_tradnl"/>
        </w:rPr>
        <w:t>N°</w:t>
      </w:r>
      <w:r w:rsidR="00725055" w:rsidRPr="003C6561">
        <w:rPr>
          <w:rFonts w:ascii="Times New Roman" w:hAnsi="Times New Roman"/>
          <w:bCs w:val="0"/>
          <w:sz w:val="21"/>
          <w:szCs w:val="21"/>
          <w:u w:val="none"/>
          <w:lang w:val="es-ES_tradnl"/>
        </w:rPr>
        <w:t xml:space="preserve"> </w:t>
      </w:r>
      <w:r w:rsidR="00017017" w:rsidRPr="003C6561">
        <w:rPr>
          <w:rFonts w:ascii="Times New Roman" w:hAnsi="Times New Roman"/>
          <w:bCs w:val="0"/>
          <w:sz w:val="21"/>
          <w:szCs w:val="21"/>
          <w:u w:val="none"/>
          <w:lang w:val="es-ES_tradnl"/>
        </w:rPr>
        <w:t>4</w:t>
      </w:r>
      <w:r w:rsidR="006B701E" w:rsidRPr="003C6561">
        <w:rPr>
          <w:rFonts w:ascii="Times New Roman" w:hAnsi="Times New Roman"/>
          <w:bCs w:val="0"/>
          <w:sz w:val="21"/>
          <w:szCs w:val="21"/>
          <w:u w:val="none"/>
          <w:lang w:val="es-ES_tradnl"/>
        </w:rPr>
        <w:t>400</w:t>
      </w:r>
      <w:r w:rsidR="006457D2" w:rsidRPr="003C6561">
        <w:rPr>
          <w:rFonts w:ascii="Times New Roman" w:hAnsi="Times New Roman"/>
          <w:bCs w:val="0"/>
          <w:sz w:val="21"/>
          <w:szCs w:val="21"/>
          <w:u w:val="none"/>
          <w:lang w:val="es-ES_tradnl"/>
        </w:rPr>
        <w:t>-</w:t>
      </w:r>
      <w:r w:rsidR="007A440D" w:rsidRPr="003C6561">
        <w:rPr>
          <w:rFonts w:ascii="Times New Roman" w:hAnsi="Times New Roman"/>
          <w:bCs w:val="0"/>
          <w:sz w:val="21"/>
          <w:szCs w:val="21"/>
          <w:u w:val="none"/>
          <w:lang w:val="es-ES_tradnl"/>
        </w:rPr>
        <w:t>202</w:t>
      </w:r>
      <w:r w:rsidR="00E06D4A" w:rsidRPr="003C6561">
        <w:rPr>
          <w:rFonts w:ascii="Times New Roman" w:hAnsi="Times New Roman"/>
          <w:bCs w:val="0"/>
          <w:sz w:val="21"/>
          <w:szCs w:val="21"/>
          <w:u w:val="none"/>
          <w:lang w:val="es-ES_tradnl"/>
        </w:rPr>
        <w:t>1</w:t>
      </w:r>
    </w:p>
    <w:p w14:paraId="1EFDEE6B" w14:textId="1261ACA4" w:rsidR="00484095" w:rsidRPr="003C6561" w:rsidRDefault="0029216A" w:rsidP="00DD5E79">
      <w:pPr>
        <w:pStyle w:val="Ttulo7"/>
        <w:tabs>
          <w:tab w:val="clear" w:pos="0"/>
          <w:tab w:val="left" w:pos="4280"/>
        </w:tabs>
        <w:ind w:left="4248"/>
        <w:jc w:val="both"/>
        <w:rPr>
          <w:rFonts w:ascii="Times New Roman" w:hAnsi="Times New Roman"/>
          <w:sz w:val="21"/>
          <w:szCs w:val="21"/>
          <w:u w:val="none"/>
          <w:lang w:val="es-CR"/>
        </w:rPr>
      </w:pPr>
      <w:r w:rsidRPr="003C6561">
        <w:rPr>
          <w:rFonts w:ascii="Times New Roman" w:hAnsi="Times New Roman"/>
          <w:sz w:val="21"/>
          <w:szCs w:val="21"/>
          <w:u w:val="none"/>
          <w:lang w:val="es-CR"/>
        </w:rPr>
        <w:t>Al contestar refiérase a este # de oficio</w:t>
      </w:r>
    </w:p>
    <w:p w14:paraId="68F181A5" w14:textId="77777777" w:rsidR="00B63264" w:rsidRPr="003C6561" w:rsidRDefault="00B63264" w:rsidP="00DD5E79">
      <w:pPr>
        <w:autoSpaceDE w:val="0"/>
        <w:snapToGrid w:val="0"/>
        <w:jc w:val="both"/>
        <w:rPr>
          <w:b/>
          <w:bCs/>
          <w:sz w:val="21"/>
          <w:szCs w:val="21"/>
        </w:rPr>
      </w:pPr>
      <w:bookmarkStart w:id="0" w:name="_Hlk58245584"/>
      <w:bookmarkStart w:id="1" w:name="_Hlk66867197"/>
    </w:p>
    <w:p w14:paraId="0C75726B" w14:textId="77777777" w:rsidR="00DD5E79" w:rsidRPr="003C6561" w:rsidRDefault="00DD5E79" w:rsidP="00DD5E79">
      <w:pPr>
        <w:autoSpaceDE w:val="0"/>
        <w:snapToGrid w:val="0"/>
        <w:rPr>
          <w:bCs/>
          <w:sz w:val="21"/>
          <w:szCs w:val="21"/>
          <w:lang w:eastAsia="hi-IN"/>
        </w:rPr>
      </w:pPr>
      <w:bookmarkStart w:id="2" w:name="_Hlk66861713"/>
      <w:bookmarkEnd w:id="0"/>
      <w:bookmarkEnd w:id="1"/>
      <w:r w:rsidRPr="003C6561">
        <w:rPr>
          <w:b/>
          <w:bCs/>
          <w:sz w:val="21"/>
          <w:szCs w:val="21"/>
        </w:rPr>
        <w:t>Señora</w:t>
      </w:r>
    </w:p>
    <w:p w14:paraId="10B33111" w14:textId="77777777" w:rsidR="00DD5E79" w:rsidRPr="003C6561" w:rsidRDefault="00DD5E79" w:rsidP="00DD5E79">
      <w:pPr>
        <w:autoSpaceDE w:val="0"/>
        <w:snapToGrid w:val="0"/>
        <w:rPr>
          <w:b/>
          <w:bCs/>
          <w:sz w:val="21"/>
          <w:szCs w:val="21"/>
        </w:rPr>
      </w:pPr>
      <w:r w:rsidRPr="003C6561">
        <w:rPr>
          <w:b/>
          <w:bCs/>
          <w:sz w:val="21"/>
          <w:szCs w:val="21"/>
        </w:rPr>
        <w:t>Licda. Nacira Valverde Bermúdez</w:t>
      </w:r>
    </w:p>
    <w:p w14:paraId="456E0383" w14:textId="77777777" w:rsidR="00DD5E79" w:rsidRPr="003C6561" w:rsidRDefault="00DD5E79" w:rsidP="00DD5E79">
      <w:pPr>
        <w:autoSpaceDE w:val="0"/>
        <w:snapToGrid w:val="0"/>
        <w:rPr>
          <w:b/>
          <w:bCs/>
          <w:sz w:val="21"/>
          <w:szCs w:val="21"/>
        </w:rPr>
      </w:pPr>
      <w:r w:rsidRPr="003C6561">
        <w:rPr>
          <w:b/>
          <w:bCs/>
          <w:sz w:val="21"/>
          <w:szCs w:val="21"/>
        </w:rPr>
        <w:t>Directora de Planificación</w:t>
      </w:r>
    </w:p>
    <w:p w14:paraId="2889841F" w14:textId="77777777" w:rsidR="00DD5E79" w:rsidRPr="003C6561" w:rsidRDefault="00DD5E79" w:rsidP="00DD5E79">
      <w:pPr>
        <w:rPr>
          <w:rFonts w:eastAsia="Arial Unicode MS"/>
          <w:b/>
          <w:bCs/>
          <w:sz w:val="21"/>
          <w:szCs w:val="21"/>
        </w:rPr>
      </w:pPr>
    </w:p>
    <w:p w14:paraId="3E9E5056" w14:textId="77777777" w:rsidR="00DD5E79" w:rsidRPr="003C6561" w:rsidRDefault="00DD5E79" w:rsidP="00DD5E79">
      <w:pPr>
        <w:autoSpaceDE w:val="0"/>
        <w:snapToGrid w:val="0"/>
        <w:spacing w:line="200" w:lineRule="atLeast"/>
        <w:rPr>
          <w:b/>
          <w:bCs/>
          <w:sz w:val="21"/>
          <w:szCs w:val="21"/>
        </w:rPr>
      </w:pPr>
      <w:r w:rsidRPr="003C6561">
        <w:rPr>
          <w:b/>
          <w:bCs/>
          <w:sz w:val="21"/>
          <w:szCs w:val="21"/>
        </w:rPr>
        <w:t>Estimada señora:</w:t>
      </w:r>
    </w:p>
    <w:bookmarkEnd w:id="2"/>
    <w:p w14:paraId="20A20014" w14:textId="41235210" w:rsidR="00D84BC2" w:rsidRPr="003C6561" w:rsidRDefault="00D84BC2" w:rsidP="00DD5E79">
      <w:pPr>
        <w:jc w:val="both"/>
        <w:rPr>
          <w:b/>
          <w:bCs/>
          <w:sz w:val="21"/>
          <w:szCs w:val="21"/>
          <w:lang w:val="es-CR"/>
        </w:rPr>
      </w:pPr>
    </w:p>
    <w:p w14:paraId="1A012587" w14:textId="527BB3C7" w:rsidR="0029216A" w:rsidRPr="003C6561" w:rsidRDefault="0029216A" w:rsidP="00DD5E79">
      <w:pPr>
        <w:ind w:firstLine="708"/>
        <w:jc w:val="both"/>
        <w:rPr>
          <w:sz w:val="21"/>
          <w:szCs w:val="21"/>
        </w:rPr>
      </w:pPr>
      <w:r w:rsidRPr="003C6561">
        <w:rPr>
          <w:sz w:val="21"/>
          <w:szCs w:val="21"/>
        </w:rPr>
        <w:t>Para su estimable conocimiento y fines consiguientes, le transcribo el acuerdo tomado por el Consejo Superior del Poder Judicial, en sesión</w:t>
      </w:r>
      <w:r w:rsidR="004F4CAA" w:rsidRPr="003C6561">
        <w:rPr>
          <w:sz w:val="21"/>
          <w:szCs w:val="21"/>
        </w:rPr>
        <w:t xml:space="preserve"> </w:t>
      </w:r>
      <w:r w:rsidR="0087670A" w:rsidRPr="003C6561">
        <w:rPr>
          <w:b/>
          <w:bCs/>
          <w:sz w:val="21"/>
          <w:szCs w:val="21"/>
        </w:rPr>
        <w:t>N°</w:t>
      </w:r>
      <w:r w:rsidR="009F45D2" w:rsidRPr="003C6561">
        <w:rPr>
          <w:b/>
          <w:bCs/>
          <w:sz w:val="21"/>
          <w:szCs w:val="21"/>
        </w:rPr>
        <w:t xml:space="preserve"> </w:t>
      </w:r>
      <w:r w:rsidR="00F90F33" w:rsidRPr="003C6561">
        <w:rPr>
          <w:b/>
          <w:bCs/>
          <w:sz w:val="21"/>
          <w:szCs w:val="21"/>
        </w:rPr>
        <w:t>3</w:t>
      </w:r>
      <w:r w:rsidR="00A87273" w:rsidRPr="003C6561">
        <w:rPr>
          <w:b/>
          <w:bCs/>
          <w:sz w:val="21"/>
          <w:szCs w:val="21"/>
        </w:rPr>
        <w:t>8</w:t>
      </w:r>
      <w:r w:rsidR="000A0D3D" w:rsidRPr="003C6561">
        <w:rPr>
          <w:b/>
          <w:bCs/>
          <w:sz w:val="21"/>
          <w:szCs w:val="21"/>
        </w:rPr>
        <w:t>-2021</w:t>
      </w:r>
      <w:r w:rsidR="00D930B6" w:rsidRPr="003C6561">
        <w:rPr>
          <w:b/>
          <w:bCs/>
          <w:sz w:val="21"/>
          <w:szCs w:val="21"/>
        </w:rPr>
        <w:t xml:space="preserve"> </w:t>
      </w:r>
      <w:r w:rsidR="00D930B6" w:rsidRPr="003C6561">
        <w:rPr>
          <w:bCs/>
          <w:sz w:val="21"/>
          <w:szCs w:val="21"/>
        </w:rPr>
        <w:t>c</w:t>
      </w:r>
      <w:r w:rsidRPr="003C6561">
        <w:rPr>
          <w:sz w:val="21"/>
          <w:szCs w:val="21"/>
        </w:rPr>
        <w:t>elebrada el</w:t>
      </w:r>
      <w:r w:rsidR="004C65F3" w:rsidRPr="003C6561">
        <w:rPr>
          <w:sz w:val="21"/>
          <w:szCs w:val="21"/>
        </w:rPr>
        <w:t xml:space="preserve"> </w:t>
      </w:r>
      <w:r w:rsidR="00A87273" w:rsidRPr="003C6561">
        <w:rPr>
          <w:b/>
          <w:bCs/>
          <w:sz w:val="21"/>
          <w:szCs w:val="21"/>
        </w:rPr>
        <w:t>11 de mayo</w:t>
      </w:r>
      <w:r w:rsidR="000A0D3D" w:rsidRPr="003C6561">
        <w:rPr>
          <w:b/>
          <w:sz w:val="21"/>
          <w:szCs w:val="21"/>
        </w:rPr>
        <w:t xml:space="preserve"> </w:t>
      </w:r>
      <w:r w:rsidR="003011FF" w:rsidRPr="003C6561">
        <w:rPr>
          <w:b/>
          <w:bCs/>
          <w:sz w:val="21"/>
          <w:szCs w:val="21"/>
        </w:rPr>
        <w:t xml:space="preserve">del </w:t>
      </w:r>
      <w:r w:rsidR="007A440D" w:rsidRPr="003C6561">
        <w:rPr>
          <w:b/>
          <w:bCs/>
          <w:sz w:val="21"/>
          <w:szCs w:val="21"/>
        </w:rPr>
        <w:t>202</w:t>
      </w:r>
      <w:r w:rsidR="000A0D3D" w:rsidRPr="003C6561">
        <w:rPr>
          <w:b/>
          <w:bCs/>
          <w:sz w:val="21"/>
          <w:szCs w:val="21"/>
        </w:rPr>
        <w:t>1</w:t>
      </w:r>
      <w:r w:rsidR="00B43F30" w:rsidRPr="003C6561">
        <w:rPr>
          <w:b/>
          <w:bCs/>
          <w:sz w:val="21"/>
          <w:szCs w:val="21"/>
        </w:rPr>
        <w:t>,</w:t>
      </w:r>
      <w:r w:rsidRPr="003C6561">
        <w:rPr>
          <w:sz w:val="21"/>
          <w:szCs w:val="21"/>
        </w:rPr>
        <w:t xml:space="preserve"> que literalmente dice:</w:t>
      </w:r>
    </w:p>
    <w:p w14:paraId="15207B1E" w14:textId="77777777" w:rsidR="00EF1142" w:rsidRPr="003C6561" w:rsidRDefault="00EF1142" w:rsidP="00DD5E79">
      <w:pPr>
        <w:keepNext/>
        <w:tabs>
          <w:tab w:val="num" w:pos="0"/>
        </w:tabs>
        <w:spacing w:before="120" w:after="120"/>
        <w:jc w:val="center"/>
        <w:outlineLvl w:val="1"/>
        <w:rPr>
          <w:sz w:val="21"/>
          <w:szCs w:val="21"/>
        </w:rPr>
      </w:pPr>
    </w:p>
    <w:p w14:paraId="39BA4273" w14:textId="5AA64532" w:rsidR="00DD5E79" w:rsidRPr="003C6561" w:rsidRDefault="00294863" w:rsidP="00DD5E79">
      <w:pPr>
        <w:widowControl w:val="0"/>
        <w:suppressAutoHyphens w:val="0"/>
        <w:autoSpaceDE w:val="0"/>
        <w:autoSpaceDN w:val="0"/>
        <w:adjustRightInd w:val="0"/>
        <w:spacing w:after="60"/>
        <w:ind w:left="425" w:hanging="425"/>
        <w:jc w:val="center"/>
        <w:outlineLvl w:val="1"/>
        <w:rPr>
          <w:b/>
          <w:bCs/>
          <w:color w:val="FF0000"/>
          <w:sz w:val="21"/>
          <w:szCs w:val="21"/>
          <w:u w:val="single"/>
          <w:lang w:val="es-CR" w:eastAsia="es-ES"/>
        </w:rPr>
      </w:pPr>
      <w:r w:rsidRPr="003C6561">
        <w:rPr>
          <w:sz w:val="21"/>
          <w:szCs w:val="21"/>
        </w:rPr>
        <w:t>“</w:t>
      </w:r>
      <w:bookmarkStart w:id="3" w:name="_Toc71210959"/>
      <w:r w:rsidR="00DD5E79" w:rsidRPr="003C6561">
        <w:rPr>
          <w:b/>
          <w:bCs/>
          <w:sz w:val="21"/>
          <w:szCs w:val="21"/>
          <w:u w:val="single"/>
          <w:lang w:val="es-CR" w:eastAsia="es-ES"/>
        </w:rPr>
        <w:t>ARTÍCULO XLIII</w:t>
      </w:r>
      <w:bookmarkEnd w:id="3"/>
    </w:p>
    <w:p w14:paraId="3993FF48" w14:textId="77777777" w:rsidR="00DD5E79" w:rsidRPr="003C6561" w:rsidRDefault="00DD5E79" w:rsidP="00DD5E79">
      <w:pPr>
        <w:suppressAutoHyphens w:val="0"/>
        <w:jc w:val="both"/>
        <w:rPr>
          <w:rFonts w:eastAsia="Calibri"/>
          <w:sz w:val="21"/>
          <w:szCs w:val="21"/>
          <w:lang w:val="es-CR" w:eastAsia="es-ES"/>
        </w:rPr>
      </w:pPr>
    </w:p>
    <w:p w14:paraId="0DB4B211" w14:textId="2AFD513C" w:rsidR="00DD5E79" w:rsidRDefault="00DD5E79" w:rsidP="00DD5E79">
      <w:pPr>
        <w:suppressAutoHyphens w:val="0"/>
        <w:autoSpaceDE w:val="0"/>
        <w:autoSpaceDN w:val="0"/>
        <w:adjustRightInd w:val="0"/>
        <w:jc w:val="both"/>
        <w:rPr>
          <w:rFonts w:eastAsia="Calibri"/>
          <w:b/>
          <w:color w:val="000000" w:themeColor="text1"/>
          <w:sz w:val="21"/>
          <w:szCs w:val="21"/>
          <w:lang w:val="es-CR" w:eastAsia="en-US"/>
        </w:rPr>
      </w:pPr>
      <w:r w:rsidRPr="003C6561">
        <w:rPr>
          <w:rFonts w:eastAsia="Calibri"/>
          <w:b/>
          <w:bCs/>
          <w:sz w:val="21"/>
          <w:szCs w:val="21"/>
          <w:lang w:val="es-CR" w:eastAsia="en-US"/>
        </w:rPr>
        <w:t xml:space="preserve">Documento N° </w:t>
      </w:r>
      <w:r w:rsidRPr="003C6561">
        <w:rPr>
          <w:rFonts w:eastAsia="Calibri"/>
          <w:b/>
          <w:color w:val="000000" w:themeColor="text1"/>
          <w:sz w:val="21"/>
          <w:szCs w:val="21"/>
          <w:lang w:val="es-CR" w:eastAsia="en-US"/>
        </w:rPr>
        <w:t>4204-2021</w:t>
      </w:r>
    </w:p>
    <w:p w14:paraId="53222551" w14:textId="77777777" w:rsidR="003C6561" w:rsidRPr="003C6561" w:rsidRDefault="003C6561" w:rsidP="00DD5E79">
      <w:pPr>
        <w:suppressAutoHyphens w:val="0"/>
        <w:autoSpaceDE w:val="0"/>
        <w:autoSpaceDN w:val="0"/>
        <w:adjustRightInd w:val="0"/>
        <w:jc w:val="both"/>
        <w:rPr>
          <w:rFonts w:eastAsia="Calibri"/>
          <w:b/>
          <w:color w:val="00B050"/>
          <w:sz w:val="21"/>
          <w:szCs w:val="21"/>
          <w:lang w:val="es-CR" w:eastAsia="en-US"/>
        </w:rPr>
      </w:pPr>
    </w:p>
    <w:p w14:paraId="681FDDF6" w14:textId="77777777" w:rsidR="00DD5E79" w:rsidRPr="003C6561" w:rsidRDefault="00DD5E79" w:rsidP="00DD5E79">
      <w:pPr>
        <w:suppressAutoHyphens w:val="0"/>
        <w:spacing w:before="120" w:after="120"/>
        <w:ind w:firstLine="708"/>
        <w:jc w:val="both"/>
        <w:rPr>
          <w:sz w:val="21"/>
          <w:szCs w:val="21"/>
          <w:lang w:val="es-CR" w:eastAsia="en-US"/>
        </w:rPr>
      </w:pPr>
      <w:r w:rsidRPr="003C6561">
        <w:rPr>
          <w:sz w:val="21"/>
          <w:szCs w:val="21"/>
          <w:lang w:val="es-CR" w:eastAsia="en-US"/>
        </w:rPr>
        <w:t xml:space="preserve">En sesión N° 90-2019 celebrada el 17 de octubre del 2019, artículo LX, se rindió el informe </w:t>
      </w:r>
      <w:r w:rsidRPr="003C6561">
        <w:rPr>
          <w:rFonts w:eastAsia="Calibri"/>
          <w:sz w:val="21"/>
          <w:szCs w:val="21"/>
          <w:shd w:val="clear" w:color="auto" w:fill="FFFFFF"/>
          <w:lang w:val="es-CR" w:eastAsia="en-US"/>
        </w:rPr>
        <w:t xml:space="preserve">N° CJP080-2020 del 24 de abril de 2020, de la Comisión de la Jurisdicción Penal donde </w:t>
      </w:r>
      <w:r w:rsidRPr="003C6561">
        <w:rPr>
          <w:rFonts w:eastAsia="Calibri"/>
          <w:sz w:val="21"/>
          <w:szCs w:val="21"/>
          <w:lang w:val="es-CR" w:eastAsia="en-US"/>
        </w:rPr>
        <w:t>se analizaron los temas y movimientos estadísticos relacionados a las personas sentenciadas en los tribunales penales durante el 2018 y el último quinquenio.</w:t>
      </w:r>
    </w:p>
    <w:p w14:paraId="29931184" w14:textId="2C8EED62" w:rsidR="00DD5E79" w:rsidRPr="003C6561" w:rsidRDefault="00DD5E79" w:rsidP="00DD5E79">
      <w:pPr>
        <w:suppressAutoHyphens w:val="0"/>
        <w:autoSpaceDE w:val="0"/>
        <w:autoSpaceDN w:val="0"/>
        <w:adjustRightInd w:val="0"/>
        <w:jc w:val="center"/>
        <w:rPr>
          <w:color w:val="000000"/>
          <w:sz w:val="21"/>
          <w:szCs w:val="21"/>
          <w:lang w:val="es-CR" w:eastAsia="en-US"/>
        </w:rPr>
      </w:pPr>
      <w:r w:rsidRPr="003C6561">
        <w:rPr>
          <w:color w:val="000000"/>
          <w:sz w:val="21"/>
          <w:szCs w:val="21"/>
          <w:lang w:val="es-CR" w:eastAsia="en-US"/>
        </w:rPr>
        <w:t xml:space="preserve">- 0 </w:t>
      </w:r>
      <w:r w:rsidR="006C6CBA" w:rsidRPr="003C6561">
        <w:rPr>
          <w:color w:val="000000"/>
          <w:sz w:val="21"/>
          <w:szCs w:val="21"/>
          <w:lang w:val="es-CR" w:eastAsia="en-US"/>
        </w:rPr>
        <w:t>–</w:t>
      </w:r>
    </w:p>
    <w:p w14:paraId="6552640F" w14:textId="77777777" w:rsidR="006C6CBA" w:rsidRPr="003C6561" w:rsidRDefault="006C6CBA" w:rsidP="00DD5E79">
      <w:pPr>
        <w:suppressAutoHyphens w:val="0"/>
        <w:autoSpaceDE w:val="0"/>
        <w:autoSpaceDN w:val="0"/>
        <w:adjustRightInd w:val="0"/>
        <w:jc w:val="center"/>
        <w:rPr>
          <w:color w:val="000000"/>
          <w:sz w:val="21"/>
          <w:szCs w:val="21"/>
          <w:lang w:val="es-CR" w:eastAsia="en-US"/>
        </w:rPr>
      </w:pPr>
    </w:p>
    <w:p w14:paraId="0A13C50E" w14:textId="023584EC" w:rsidR="00DD5E79" w:rsidRPr="003C6561" w:rsidRDefault="00DD5E79" w:rsidP="00DD5E79">
      <w:pPr>
        <w:suppressAutoHyphens w:val="0"/>
        <w:ind w:firstLine="709"/>
        <w:jc w:val="both"/>
        <w:rPr>
          <w:rFonts w:eastAsia="Calibri"/>
          <w:sz w:val="21"/>
          <w:szCs w:val="21"/>
          <w:lang w:val="es-CR" w:eastAsia="en-US"/>
        </w:rPr>
      </w:pPr>
      <w:r w:rsidRPr="003C6561">
        <w:rPr>
          <w:rFonts w:eastAsia="Calibri"/>
          <w:sz w:val="21"/>
          <w:szCs w:val="21"/>
          <w:lang w:val="es-CR" w:eastAsia="en-US"/>
        </w:rPr>
        <w:t xml:space="preserve">Mediante oficio Nº 481-PLA-ES-AJ-2021 del 26 de abril de 2021, el Ing. Dixon Li Morales, Jefe a.i. del Proceso Ejecución de las Operaciones de la Dirección de Planificación, remite el informe </w:t>
      </w:r>
      <w:r w:rsidRPr="003C6561">
        <w:rPr>
          <w:sz w:val="21"/>
          <w:szCs w:val="21"/>
          <w:lang w:val="es-CR" w:eastAsia="es-ES"/>
        </w:rPr>
        <w:t xml:space="preserve">suscrito por la Licda. Ana Ericka Rodríguez Araya, Jefa del Subproceso de Estadística, </w:t>
      </w:r>
      <w:r w:rsidRPr="003C6561">
        <w:rPr>
          <w:rFonts w:eastAsia="Calibri"/>
          <w:sz w:val="21"/>
          <w:szCs w:val="21"/>
          <w:lang w:val="es-CR" w:eastAsia="en-US"/>
        </w:rPr>
        <w:t xml:space="preserve">relacionado con </w:t>
      </w:r>
      <w:r w:rsidRPr="003C6561">
        <w:rPr>
          <w:rFonts w:eastAsia="Calibri"/>
          <w:bCs/>
          <w:sz w:val="21"/>
          <w:szCs w:val="21"/>
          <w:lang w:val="es-CR" w:eastAsia="en-US"/>
        </w:rPr>
        <w:t>el número de personas sentenciadas en los tribunales penales del país, durante el 2019</w:t>
      </w:r>
      <w:r w:rsidRPr="003C6561">
        <w:rPr>
          <w:rFonts w:eastAsia="Calibri"/>
          <w:sz w:val="21"/>
          <w:szCs w:val="21"/>
          <w:lang w:val="es-CR" w:eastAsia="en-US"/>
        </w:rPr>
        <w:t>; esto para su incorporación en el Anuario Estadístico de ese año; que literalmente dice:</w:t>
      </w:r>
    </w:p>
    <w:p w14:paraId="5A390DAD" w14:textId="77777777" w:rsidR="006C6CBA" w:rsidRPr="003C6561" w:rsidRDefault="006C6CBA" w:rsidP="00DD5E79">
      <w:pPr>
        <w:suppressAutoHyphens w:val="0"/>
        <w:ind w:firstLine="709"/>
        <w:jc w:val="both"/>
        <w:rPr>
          <w:rFonts w:eastAsia="Calibri"/>
          <w:sz w:val="21"/>
          <w:szCs w:val="21"/>
          <w:lang w:val="es-CR" w:eastAsia="en-US"/>
        </w:rPr>
      </w:pPr>
    </w:p>
    <w:p w14:paraId="337B643B" w14:textId="77777777" w:rsidR="00DD5E79" w:rsidRPr="003C6561" w:rsidRDefault="00DD5E79" w:rsidP="00DD5E79">
      <w:pPr>
        <w:suppressAutoHyphens w:val="0"/>
        <w:ind w:left="851" w:right="851" w:firstLine="709"/>
        <w:jc w:val="both"/>
        <w:rPr>
          <w:rFonts w:eastAsia="Calibri"/>
          <w:bCs/>
          <w:sz w:val="21"/>
          <w:szCs w:val="21"/>
          <w:lang w:val="es-CR" w:eastAsia="en-US"/>
        </w:rPr>
      </w:pPr>
      <w:r w:rsidRPr="003C6561">
        <w:rPr>
          <w:rFonts w:eastAsia="Calibri"/>
          <w:sz w:val="21"/>
          <w:szCs w:val="21"/>
          <w:lang w:val="es-CR" w:eastAsia="en-US"/>
        </w:rPr>
        <w:t xml:space="preserve">“Le remito el informe suscrito por la Licda. Ana Ericka Rodríguez Araya, Jefa del Subproceso de Estadística, relacionado con </w:t>
      </w:r>
      <w:r w:rsidRPr="003C6561">
        <w:rPr>
          <w:rFonts w:eastAsia="Calibri"/>
          <w:bCs/>
          <w:sz w:val="21"/>
          <w:szCs w:val="21"/>
          <w:lang w:val="es-CR" w:eastAsia="en-US"/>
        </w:rPr>
        <w:t xml:space="preserve">el número de personas sentenciadas en los tribunales penales del país, durante el 2019. </w:t>
      </w:r>
    </w:p>
    <w:p w14:paraId="1FC1037A" w14:textId="77777777" w:rsidR="00DD5E79" w:rsidRPr="003C6561" w:rsidRDefault="00DD5E79" w:rsidP="00DD5E79">
      <w:pPr>
        <w:suppressAutoHyphens w:val="0"/>
        <w:ind w:left="851" w:right="851" w:firstLine="709"/>
        <w:jc w:val="both"/>
        <w:rPr>
          <w:rFonts w:eastAsia="Calibri"/>
          <w:bCs/>
          <w:sz w:val="21"/>
          <w:szCs w:val="21"/>
          <w:lang w:val="es-CR" w:eastAsia="en-US"/>
        </w:rPr>
      </w:pPr>
    </w:p>
    <w:p w14:paraId="4AAF2334" w14:textId="77777777" w:rsidR="00DD5E79" w:rsidRPr="003C6561" w:rsidRDefault="00DD5E79" w:rsidP="00DD5E79">
      <w:pPr>
        <w:suppressAutoHyphens w:val="0"/>
        <w:ind w:left="851" w:right="851" w:firstLine="709"/>
        <w:jc w:val="both"/>
        <w:rPr>
          <w:rFonts w:eastAsia="Calibri"/>
          <w:sz w:val="21"/>
          <w:szCs w:val="21"/>
          <w:lang w:val="es-CR" w:eastAsia="en-US"/>
        </w:rPr>
      </w:pPr>
      <w:r w:rsidRPr="003C6561">
        <w:rPr>
          <w:rFonts w:eastAsia="Calibri"/>
          <w:sz w:val="21"/>
          <w:szCs w:val="21"/>
          <w:lang w:val="es-CR" w:eastAsia="en-US"/>
        </w:rPr>
        <w:t>Con el fin de que se manifestara al respecto, mediante oficio 1939-PLA-ES-2020 del 1° de diciembre de 2020, el preliminar de este documento fue puesto en conocimiento de la Magistrada Patricia Solano Castro, Coordinadora de la Comisión de la Jurisdicción Penal. Como respuesta se recibieron las observaciones con el oficio CJP004-2021, las que</w:t>
      </w:r>
      <w:r w:rsidRPr="003C6561">
        <w:rPr>
          <w:rFonts w:eastAsia="Calibri"/>
          <w:b/>
          <w:sz w:val="21"/>
          <w:szCs w:val="21"/>
          <w:lang w:val="es-CR" w:eastAsia="en-US"/>
        </w:rPr>
        <w:t xml:space="preserve"> </w:t>
      </w:r>
      <w:r w:rsidRPr="003C6561">
        <w:rPr>
          <w:rFonts w:eastAsia="Calibri"/>
          <w:sz w:val="21"/>
          <w:szCs w:val="21"/>
          <w:lang w:val="es-CR" w:eastAsia="en-US"/>
        </w:rPr>
        <w:t>se consideraron en lo pertinente, en el informe que se presenta. (…)”.</w:t>
      </w:r>
    </w:p>
    <w:p w14:paraId="3BE67176" w14:textId="77777777" w:rsidR="00DD5E79" w:rsidRPr="003C6561" w:rsidRDefault="00DD5E79" w:rsidP="00DD5E79">
      <w:pPr>
        <w:suppressAutoHyphens w:val="0"/>
        <w:ind w:left="851" w:right="851" w:firstLine="709"/>
        <w:jc w:val="center"/>
        <w:rPr>
          <w:rFonts w:eastAsia="Calibri"/>
          <w:sz w:val="21"/>
          <w:szCs w:val="21"/>
          <w:lang w:val="es-CR" w:eastAsia="en-US"/>
        </w:rPr>
      </w:pPr>
      <w:r w:rsidRPr="003C6561">
        <w:rPr>
          <w:rFonts w:eastAsia="Calibri"/>
          <w:sz w:val="21"/>
          <w:szCs w:val="21"/>
          <w:lang w:val="es-CR" w:eastAsia="en-US"/>
        </w:rPr>
        <w:t>-0-</w:t>
      </w:r>
    </w:p>
    <w:p w14:paraId="129B811B" w14:textId="59CE8BAD" w:rsidR="00DD5E79" w:rsidRPr="003C6561" w:rsidRDefault="00DD5E79" w:rsidP="00DD5E79">
      <w:pPr>
        <w:suppressAutoHyphens w:val="0"/>
        <w:ind w:left="851" w:right="851" w:firstLine="709"/>
        <w:jc w:val="both"/>
        <w:rPr>
          <w:rFonts w:eastAsia="Calibri"/>
          <w:sz w:val="21"/>
          <w:szCs w:val="21"/>
          <w:lang w:val="es-CR" w:eastAsia="en-US"/>
        </w:rPr>
      </w:pPr>
      <w:r w:rsidRPr="003C6561">
        <w:rPr>
          <w:rFonts w:eastAsia="Calibri"/>
          <w:sz w:val="21"/>
          <w:szCs w:val="21"/>
          <w:lang w:val="es-CR" w:eastAsia="en-US"/>
        </w:rPr>
        <w:t>“(…)</w:t>
      </w:r>
    </w:p>
    <w:p w14:paraId="63D156EB" w14:textId="77777777" w:rsidR="006C6CBA" w:rsidRPr="003C6561" w:rsidRDefault="006C6CBA" w:rsidP="00DD5E79">
      <w:pPr>
        <w:suppressAutoHyphens w:val="0"/>
        <w:ind w:left="851" w:right="851" w:firstLine="709"/>
        <w:jc w:val="both"/>
        <w:rPr>
          <w:rFonts w:eastAsia="Calibri"/>
          <w:sz w:val="21"/>
          <w:szCs w:val="21"/>
          <w:lang w:val="es-CR" w:eastAsia="en-US"/>
        </w:rPr>
      </w:pPr>
    </w:p>
    <w:p w14:paraId="72B495FD" w14:textId="77777777" w:rsidR="00DD5E79" w:rsidRPr="003C6561" w:rsidRDefault="00DD5E79" w:rsidP="00DD5E79">
      <w:pPr>
        <w:suppressAutoHyphens w:val="0"/>
        <w:ind w:left="851" w:right="851" w:firstLine="709"/>
        <w:jc w:val="both"/>
        <w:rPr>
          <w:rFonts w:eastAsia="Calibri"/>
          <w:bCs/>
          <w:sz w:val="21"/>
          <w:szCs w:val="21"/>
          <w:lang w:val="es-CR" w:eastAsia="en-US"/>
        </w:rPr>
      </w:pPr>
      <w:r w:rsidRPr="003C6561">
        <w:rPr>
          <w:rFonts w:eastAsia="Calibri"/>
          <w:bCs/>
          <w:sz w:val="21"/>
          <w:szCs w:val="21"/>
          <w:lang w:val="es-CR" w:eastAsia="en-US"/>
        </w:rPr>
        <w:t xml:space="preserve">Por este medio remito análisis definitivo y cuadros estadísticos, relacionados con el número de personas sentenciadas en los tribunales penales del país, durante el 2019. </w:t>
      </w:r>
    </w:p>
    <w:p w14:paraId="14EAF90F" w14:textId="77777777" w:rsidR="00DD5E79" w:rsidRPr="003C6561" w:rsidRDefault="00DD5E79" w:rsidP="00DD5E79">
      <w:pPr>
        <w:suppressAutoHyphens w:val="0"/>
        <w:ind w:left="851" w:right="851" w:firstLine="709"/>
        <w:jc w:val="both"/>
        <w:rPr>
          <w:rFonts w:eastAsia="Calibri"/>
          <w:sz w:val="21"/>
          <w:szCs w:val="21"/>
          <w:lang w:val="es-CR" w:eastAsia="en-US"/>
        </w:rPr>
      </w:pPr>
    </w:p>
    <w:p w14:paraId="15616887" w14:textId="77777777" w:rsidR="00DD5E79" w:rsidRPr="003C6561" w:rsidRDefault="00DD5E79" w:rsidP="00DD5E79">
      <w:pPr>
        <w:suppressAutoHyphens w:val="0"/>
        <w:ind w:left="851" w:right="851" w:firstLine="709"/>
        <w:jc w:val="both"/>
        <w:rPr>
          <w:rFonts w:eastAsia="Calibri"/>
          <w:sz w:val="21"/>
          <w:szCs w:val="21"/>
          <w:lang w:val="es-CR" w:eastAsia="en-US"/>
        </w:rPr>
      </w:pPr>
      <w:r w:rsidRPr="003C6561">
        <w:rPr>
          <w:rFonts w:eastAsia="Calibri"/>
          <w:sz w:val="21"/>
          <w:szCs w:val="21"/>
          <w:lang w:val="es-CR" w:eastAsia="en-US"/>
        </w:rPr>
        <w:lastRenderedPageBreak/>
        <w:t xml:space="preserve">En este sentido, se debe indicar que la versión preliminar de este informe se sometió a conocimiento de la Magistrada Patricia Solano Castro, Coordinadora de la Comisión de la Jurisdicción Penal, mediante oficio 1939-PLA-ES-2020, con la finalidad de que se emitieran las observaciones correspondientes, </w:t>
      </w:r>
      <w:bookmarkStart w:id="4" w:name="_Hlk70083325"/>
      <w:r w:rsidRPr="003C6561">
        <w:rPr>
          <w:rFonts w:eastAsia="Calibri"/>
          <w:sz w:val="21"/>
          <w:szCs w:val="21"/>
          <w:lang w:val="es-CR" w:eastAsia="en-US"/>
        </w:rPr>
        <w:t>las cuales se recibieron en esta Dirección, mediante oficio CJP004-2021 y se consideran en la presente versión, en los casos que se estimó pertinente.</w:t>
      </w:r>
    </w:p>
    <w:bookmarkEnd w:id="4"/>
    <w:p w14:paraId="54F3BFBC" w14:textId="77777777" w:rsidR="00DD5E79" w:rsidRPr="003C6561" w:rsidRDefault="00DD5E79" w:rsidP="00DD5E79">
      <w:pPr>
        <w:suppressAutoHyphens w:val="0"/>
        <w:ind w:left="851" w:right="851" w:firstLine="709"/>
        <w:jc w:val="both"/>
        <w:rPr>
          <w:rFonts w:eastAsia="Calibri"/>
          <w:sz w:val="21"/>
          <w:szCs w:val="21"/>
          <w:lang w:val="es-CR" w:eastAsia="en-US"/>
        </w:rPr>
      </w:pPr>
    </w:p>
    <w:p w14:paraId="260F6E15" w14:textId="77777777" w:rsidR="00DD5E79" w:rsidRPr="003C6561" w:rsidRDefault="00DD5E79" w:rsidP="00DD5E79">
      <w:pPr>
        <w:suppressAutoHyphens w:val="0"/>
        <w:ind w:left="851" w:right="851" w:firstLine="709"/>
        <w:jc w:val="both"/>
        <w:rPr>
          <w:rFonts w:eastAsia="Calibri"/>
          <w:sz w:val="21"/>
          <w:szCs w:val="21"/>
          <w:lang w:val="es-CR" w:eastAsia="en-US"/>
        </w:rPr>
      </w:pPr>
      <w:r w:rsidRPr="003C6561">
        <w:rPr>
          <w:rFonts w:eastAsia="Calibri"/>
          <w:sz w:val="21"/>
          <w:szCs w:val="21"/>
          <w:lang w:val="es-CR" w:eastAsia="en-US"/>
        </w:rPr>
        <w:t>Este análisis fue desarrollado por el Máster Manuel Gilberto Sotomayor Solano, Profesional 2, del Sub Proceso de Estadística. (…)</w:t>
      </w:r>
    </w:p>
    <w:p w14:paraId="38FEECDA" w14:textId="77777777" w:rsidR="00DD5E79" w:rsidRPr="003C6561" w:rsidRDefault="00DD5E79" w:rsidP="00DD5E79">
      <w:pPr>
        <w:suppressAutoHyphens w:val="0"/>
        <w:ind w:left="851" w:right="851" w:firstLine="709"/>
        <w:jc w:val="both"/>
        <w:rPr>
          <w:rFonts w:eastAsia="Calibri"/>
          <w:sz w:val="21"/>
          <w:szCs w:val="21"/>
          <w:lang w:val="es-CR" w:eastAsia="en-US"/>
        </w:rPr>
      </w:pPr>
    </w:p>
    <w:p w14:paraId="26D13D24" w14:textId="77777777" w:rsidR="00DD5E79" w:rsidRPr="003C6561" w:rsidRDefault="00DD5E79" w:rsidP="00DD5E79">
      <w:pPr>
        <w:suppressAutoHyphens w:val="0"/>
        <w:ind w:left="851" w:right="851" w:firstLine="709"/>
        <w:jc w:val="both"/>
        <w:rPr>
          <w:rFonts w:eastAsia="Calibri"/>
          <w:sz w:val="21"/>
          <w:szCs w:val="21"/>
          <w:lang w:val="es-CR" w:eastAsia="en-US"/>
        </w:rPr>
      </w:pPr>
      <w:r w:rsidRPr="003C6561">
        <w:rPr>
          <w:rFonts w:eastAsia="Calibri"/>
          <w:sz w:val="21"/>
          <w:szCs w:val="21"/>
          <w:lang w:val="es-CR" w:eastAsia="en-US"/>
        </w:rPr>
        <w:t>(…)</w:t>
      </w:r>
    </w:p>
    <w:p w14:paraId="44234EAB" w14:textId="77777777" w:rsidR="00DD5E79" w:rsidRPr="003C6561" w:rsidRDefault="00DD5E79" w:rsidP="00DD5E79">
      <w:pPr>
        <w:suppressAutoHyphens w:val="0"/>
        <w:ind w:left="851" w:right="851" w:firstLine="709"/>
        <w:contextualSpacing/>
        <w:jc w:val="center"/>
        <w:rPr>
          <w:rFonts w:eastAsia="Calibri"/>
          <w:b/>
          <w:sz w:val="21"/>
          <w:szCs w:val="21"/>
          <w:lang w:val="es-CR" w:eastAsia="en-US"/>
        </w:rPr>
      </w:pPr>
    </w:p>
    <w:p w14:paraId="198DBFA1" w14:textId="77777777" w:rsidR="00DD5E79" w:rsidRPr="003C6561" w:rsidRDefault="00DD5E79" w:rsidP="00DD5E79">
      <w:pPr>
        <w:suppressAutoHyphens w:val="0"/>
        <w:ind w:left="851" w:right="851" w:firstLine="709"/>
        <w:contextualSpacing/>
        <w:jc w:val="center"/>
        <w:rPr>
          <w:rFonts w:eastAsia="Calibri"/>
          <w:b/>
          <w:bCs/>
          <w:sz w:val="21"/>
          <w:szCs w:val="21"/>
          <w:lang w:val="es-CR" w:eastAsia="en-US"/>
        </w:rPr>
      </w:pPr>
      <w:r w:rsidRPr="003C6561">
        <w:rPr>
          <w:rFonts w:eastAsia="Calibri"/>
          <w:b/>
          <w:bCs/>
          <w:sz w:val="21"/>
          <w:szCs w:val="21"/>
          <w:lang w:val="es-CR" w:eastAsia="en-US"/>
        </w:rPr>
        <w:t xml:space="preserve">PERSONAS SENTENCIADAS EN LOS TRIBUNALES PENALES </w:t>
      </w:r>
    </w:p>
    <w:p w14:paraId="6DFD3E3B" w14:textId="77777777" w:rsidR="00DD5E79" w:rsidRPr="003C6561" w:rsidRDefault="00DD5E79" w:rsidP="00DD5E79">
      <w:pPr>
        <w:suppressAutoHyphens w:val="0"/>
        <w:ind w:left="851" w:right="851" w:firstLine="709"/>
        <w:contextualSpacing/>
        <w:jc w:val="center"/>
        <w:rPr>
          <w:rFonts w:eastAsia="Calibri"/>
          <w:b/>
          <w:bCs/>
          <w:sz w:val="21"/>
          <w:szCs w:val="21"/>
          <w:lang w:val="es-CR" w:eastAsia="en-US"/>
        </w:rPr>
      </w:pPr>
      <w:r w:rsidRPr="003C6561">
        <w:rPr>
          <w:rFonts w:eastAsia="Calibri"/>
          <w:b/>
          <w:bCs/>
          <w:sz w:val="21"/>
          <w:szCs w:val="21"/>
          <w:lang w:val="es-CR" w:eastAsia="en-US"/>
        </w:rPr>
        <w:t>DEL PAÍS DURANTE EL 2019</w:t>
      </w:r>
    </w:p>
    <w:p w14:paraId="274946DC"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41302F47"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A continuación, se analizan las características de la población de personas sentenciadas en los tribunales penales del país, durante el 2019. </w:t>
      </w:r>
    </w:p>
    <w:p w14:paraId="709289F6"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40C39409" w14:textId="77777777" w:rsidR="00DD5E79" w:rsidRPr="003C6561" w:rsidRDefault="00DD5E79" w:rsidP="00FF1B27">
      <w:pPr>
        <w:widowControl w:val="0"/>
        <w:numPr>
          <w:ilvl w:val="0"/>
          <w:numId w:val="53"/>
        </w:numPr>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b/>
          <w:bCs/>
          <w:sz w:val="21"/>
          <w:szCs w:val="21"/>
          <w:lang w:val="es-CR" w:eastAsia="en-US"/>
        </w:rPr>
        <w:t>Antecedentes</w:t>
      </w:r>
    </w:p>
    <w:p w14:paraId="2A12E5E0"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32099C97" w14:textId="77777777" w:rsidR="00DD5E79" w:rsidRPr="003C6561" w:rsidRDefault="00DD5E79" w:rsidP="00FF1B27">
      <w:pPr>
        <w:widowControl w:val="0"/>
        <w:numPr>
          <w:ilvl w:val="1"/>
          <w:numId w:val="53"/>
        </w:numPr>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Mediante oficio 1534-PLA-ES-2019, la Dirección de Planificación presentó el informe, relacionado con los resultados obtenidos de las personas sentenciadas en los tribunales penales del país, durante el 2018.</w:t>
      </w:r>
    </w:p>
    <w:p w14:paraId="35C91B02"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7F1DE082"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Este informe fue conocido por el Consejo Superior, en sesión 90-19, artículo LX, en donde se destacó que los mejores resultados se derivan de la implementación del “</w:t>
      </w:r>
      <w:r w:rsidRPr="003C6561">
        <w:rPr>
          <w:rFonts w:eastAsia="Calibri"/>
          <w:b/>
          <w:bCs/>
          <w:sz w:val="21"/>
          <w:szCs w:val="21"/>
          <w:lang w:val="es-CR" w:eastAsia="en-US"/>
        </w:rPr>
        <w:t>Modelo de Tramitación de los Tribunales Penales</w:t>
      </w:r>
      <w:r w:rsidRPr="003C6561">
        <w:rPr>
          <w:rFonts w:eastAsia="Calibri"/>
          <w:sz w:val="21"/>
          <w:szCs w:val="21"/>
          <w:lang w:val="es-CR" w:eastAsia="en-US"/>
        </w:rPr>
        <w:t>”, como parte del “</w:t>
      </w:r>
      <w:r w:rsidRPr="003C6561">
        <w:rPr>
          <w:rFonts w:eastAsia="Calibri"/>
          <w:b/>
          <w:bCs/>
          <w:sz w:val="21"/>
          <w:szCs w:val="21"/>
          <w:lang w:val="es-CR" w:eastAsia="en-US"/>
        </w:rPr>
        <w:t>Proyecto de Mejora Integral del Proceso Penal</w:t>
      </w:r>
      <w:r w:rsidRPr="003C6561">
        <w:rPr>
          <w:rFonts w:eastAsia="Calibri"/>
          <w:sz w:val="21"/>
          <w:szCs w:val="21"/>
          <w:lang w:val="es-CR" w:eastAsia="en-US"/>
        </w:rPr>
        <w:t xml:space="preserve">”, desarrollado por la Dirección de Planificación. </w:t>
      </w:r>
    </w:p>
    <w:p w14:paraId="383AD1B0"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438B2D85"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Asimismo, se instó al personal de los tribunales penales del país a aprovechar esta oportunidad de mejora y a optimizar el rendimiento, además de aprovechar la ejecución de los inventarios estadísticos anuales que realiza cada tribunal penal, con la finalidad de fomentar la actualización de los datos en el Sistema Costarricense de Gestión de Despachos Judiciales y de mejorar la calidad de los datos, en aras de contribuir con el progreso del rendimiento, en las oficinas judiciales. </w:t>
      </w:r>
    </w:p>
    <w:p w14:paraId="4D5E2653"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2FF12448" w14:textId="77777777" w:rsidR="00DD5E79" w:rsidRPr="003C6561" w:rsidRDefault="00DD5E79" w:rsidP="00FF1B27">
      <w:pPr>
        <w:widowControl w:val="0"/>
        <w:numPr>
          <w:ilvl w:val="1"/>
          <w:numId w:val="53"/>
        </w:numPr>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En virtud de lo anterior, la Magistrada Patricia Solano Castro, en su condición de Coordinadora de la Comisión de la Jurisdicción Penal, remite oficio CJP080-2020, en el cual valora positivamente los resultados presentados en el informe. </w:t>
      </w:r>
    </w:p>
    <w:p w14:paraId="5109A7BC"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7A74BF5E"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6BDE84D0"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A su vez, plantea una serie de requerimientos que, en su mayoría, se abordan en otros informes estadísticos complementarios, que produce el Sub Proceso de Estadística, tales como los relacionados con los tribunales penales (en donde la unidad básica de observación es el expediente) y las personas detenidas, con prisión preventiva, sin y con sentencia, a la orden de los juzgados penales y de los tribunales penales del país, al finalizar el año, además de los concernientes a los tribunales de apelación de sentencia penal y la Sala Tercera. </w:t>
      </w:r>
    </w:p>
    <w:p w14:paraId="529A0F94"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7B548FE2" w14:textId="77777777" w:rsidR="00DD5E79" w:rsidRPr="003C6561" w:rsidRDefault="00DD5E79" w:rsidP="00FF1B27">
      <w:pPr>
        <w:widowControl w:val="0"/>
        <w:numPr>
          <w:ilvl w:val="0"/>
          <w:numId w:val="53"/>
        </w:numPr>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b/>
          <w:bCs/>
          <w:sz w:val="21"/>
          <w:szCs w:val="21"/>
          <w:lang w:val="es-CR" w:eastAsia="en-US"/>
        </w:rPr>
        <w:t>Hechos relevantes</w:t>
      </w:r>
      <w:r w:rsidRPr="003C6561">
        <w:rPr>
          <w:rFonts w:eastAsia="Calibri"/>
          <w:sz w:val="21"/>
          <w:szCs w:val="21"/>
          <w:lang w:val="es-CR" w:eastAsia="en-US"/>
        </w:rPr>
        <w:t xml:space="preserve"> </w:t>
      </w:r>
    </w:p>
    <w:p w14:paraId="7620B940"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606FB8AB"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A partir de la información contenida en los cuadros estadísticos anexos, relacionados con el presente año, se destacan los hechos más relevantes. </w:t>
      </w:r>
    </w:p>
    <w:p w14:paraId="390C7208"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2D7F64B0" w14:textId="77777777" w:rsidR="00DD5E79" w:rsidRPr="003C6561" w:rsidRDefault="00DD5E79" w:rsidP="00FF1B27">
      <w:pPr>
        <w:widowControl w:val="0"/>
        <w:numPr>
          <w:ilvl w:val="1"/>
          <w:numId w:val="53"/>
        </w:numPr>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Durante el 2019, en los tribunales penales se registraron 11.260 personas que recibieron una sentencia condenatoria, mostrando esta población su cuarto incremento anual consecutivo, aunque con una muy leve variación de 45 casos en la actualidad (0,4%), luego de reflejar un considerable aumento el año anterior (1.915 individuos; es decir, un 20,6%).</w:t>
      </w:r>
    </w:p>
    <w:p w14:paraId="0B468E3B"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2CCB1C31" w14:textId="77777777" w:rsidR="00DD5E79" w:rsidRPr="003C6561" w:rsidRDefault="00DD5E79" w:rsidP="00FF1B27">
      <w:pPr>
        <w:widowControl w:val="0"/>
        <w:numPr>
          <w:ilvl w:val="1"/>
          <w:numId w:val="53"/>
        </w:numPr>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En ese año, se sentenciaron 17.515 personas, evidenciando esta población su tercer crecimiento anual progresivo, con un repunte de 1.193 individuos en esta ocasión (7,3%).</w:t>
      </w:r>
    </w:p>
    <w:p w14:paraId="07054478"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702059B3" w14:textId="77777777" w:rsidR="00DD5E79" w:rsidRPr="003C6561" w:rsidRDefault="00DD5E79" w:rsidP="00FF1B27">
      <w:pPr>
        <w:widowControl w:val="0"/>
        <w:numPr>
          <w:ilvl w:val="1"/>
          <w:numId w:val="53"/>
        </w:numPr>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Asimismo, se reportaron 6.255 personas a las cuales se les dictó una sentencia absolutoria, exhibiendo esta población su tercer crecimiento anual sucesivo, así como el mismo comportamiento reflejado por la totalidad de las personas sentenciadas, con un ascenso de 1.148 individuos, en comparación con la cifra presentada el año anterior (22,5%).</w:t>
      </w:r>
    </w:p>
    <w:p w14:paraId="241E2B61" w14:textId="77777777" w:rsidR="00DD5E79" w:rsidRPr="003C6561" w:rsidRDefault="00DD5E79" w:rsidP="00DD5E79">
      <w:pPr>
        <w:suppressAutoHyphens w:val="0"/>
        <w:ind w:left="851" w:right="851" w:firstLine="709"/>
        <w:jc w:val="both"/>
        <w:rPr>
          <w:rFonts w:eastAsia="Calibri"/>
          <w:sz w:val="21"/>
          <w:szCs w:val="21"/>
          <w:lang w:val="es-CR" w:eastAsia="en-US"/>
        </w:rPr>
      </w:pPr>
    </w:p>
    <w:p w14:paraId="3472EBC0" w14:textId="77777777" w:rsidR="00DD5E79" w:rsidRPr="003C6561" w:rsidRDefault="00DD5E79" w:rsidP="00FF1B27">
      <w:pPr>
        <w:widowControl w:val="0"/>
        <w:numPr>
          <w:ilvl w:val="1"/>
          <w:numId w:val="53"/>
        </w:numPr>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Según se desprende del apartado correspondiente a las </w:t>
      </w:r>
      <w:r w:rsidRPr="003C6561">
        <w:rPr>
          <w:rFonts w:eastAsia="Calibri"/>
          <w:b/>
          <w:bCs/>
          <w:sz w:val="21"/>
          <w:szCs w:val="21"/>
          <w:u w:val="single"/>
          <w:lang w:val="es-CR" w:eastAsia="en-US"/>
        </w:rPr>
        <w:t>personas sentenciadas</w:t>
      </w:r>
      <w:r w:rsidRPr="003C6561">
        <w:rPr>
          <w:rFonts w:eastAsia="Calibri"/>
          <w:sz w:val="21"/>
          <w:szCs w:val="21"/>
          <w:lang w:val="es-CR" w:eastAsia="en-US"/>
        </w:rPr>
        <w:t>, en el presente año se registraron 1.364 personas, a las cuales se les dictó sentencia, con carácter de reincidentes, cifra inferior en 156 unidades versus la cantidad reportada el año anterior (10,3%), por lo que se confirma el modelo decreciente de esta población, en los años más recientes.</w:t>
      </w:r>
    </w:p>
    <w:p w14:paraId="37CAF17A" w14:textId="77777777" w:rsidR="00DD5E79" w:rsidRPr="003C6561" w:rsidRDefault="00DD5E79" w:rsidP="00DD5E79">
      <w:pPr>
        <w:suppressAutoHyphens w:val="0"/>
        <w:ind w:left="851" w:right="851" w:firstLine="709"/>
        <w:jc w:val="both"/>
        <w:rPr>
          <w:rFonts w:eastAsia="Calibri"/>
          <w:sz w:val="21"/>
          <w:szCs w:val="21"/>
          <w:lang w:val="es-CR" w:eastAsia="en-US"/>
        </w:rPr>
      </w:pPr>
    </w:p>
    <w:p w14:paraId="7F9EAF28" w14:textId="77777777" w:rsidR="00DD5E79" w:rsidRPr="003C6561" w:rsidRDefault="00DD5E79" w:rsidP="00FF1B27">
      <w:pPr>
        <w:widowControl w:val="0"/>
        <w:numPr>
          <w:ilvl w:val="1"/>
          <w:numId w:val="53"/>
        </w:numPr>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Finalmente, en el 2019 los tribunales penales registraron 14.863 juicios terminados con sentencia, siendo esta resolución superior en 947 casos en comparación con el volumen dictaminado el año anterior (6,8%), por lo cual esta variable refleja su tercera alza anual progresiva. </w:t>
      </w:r>
    </w:p>
    <w:p w14:paraId="05B28992" w14:textId="77777777" w:rsidR="00DD5E79" w:rsidRPr="003C6561" w:rsidRDefault="00DD5E79" w:rsidP="00DD5E79">
      <w:pPr>
        <w:suppressAutoHyphens w:val="0"/>
        <w:ind w:left="851" w:right="851" w:firstLine="709"/>
        <w:jc w:val="both"/>
        <w:rPr>
          <w:rFonts w:eastAsia="Calibri"/>
          <w:sz w:val="21"/>
          <w:szCs w:val="21"/>
          <w:lang w:val="es-CR" w:eastAsia="en-US"/>
        </w:rPr>
      </w:pPr>
    </w:p>
    <w:p w14:paraId="2D545937" w14:textId="77777777" w:rsidR="00DD5E79" w:rsidRPr="003C6561" w:rsidRDefault="00DD5E79" w:rsidP="00DD5E79">
      <w:pPr>
        <w:suppressAutoHyphens w:val="0"/>
        <w:ind w:left="851" w:right="851" w:firstLine="709"/>
        <w:jc w:val="both"/>
        <w:rPr>
          <w:rFonts w:eastAsia="Calibri"/>
          <w:sz w:val="21"/>
          <w:szCs w:val="21"/>
          <w:lang w:val="es-CR" w:eastAsia="en-US"/>
        </w:rPr>
      </w:pPr>
      <w:r w:rsidRPr="003C6561">
        <w:rPr>
          <w:rFonts w:eastAsia="Calibri"/>
          <w:sz w:val="21"/>
          <w:szCs w:val="21"/>
          <w:lang w:val="es-CR" w:eastAsia="en-US"/>
        </w:rPr>
        <w:t>De esta manera, la relación de las personas sentenciadas, versus el número de juicios terminados con sentencia, expresa una razón de personas sentenciadas de 1,178, así como una razón de personas condenadas de 0,758 y una razón de personas absueltas de 0,421, lo cual infiere la presencia de 1.178 personas sentenciadas, de 758 condenadas y de 421 absueltas, por cada 1.000 juicios terminados con sentencia, en los tribunales penales.</w:t>
      </w:r>
    </w:p>
    <w:p w14:paraId="17EF6F25" w14:textId="77777777" w:rsidR="00DD5E79" w:rsidRPr="003C6561" w:rsidRDefault="00DD5E79" w:rsidP="00DD5E79">
      <w:pPr>
        <w:suppressAutoHyphens w:val="0"/>
        <w:ind w:left="851" w:right="851" w:firstLine="709"/>
        <w:jc w:val="both"/>
        <w:rPr>
          <w:rFonts w:eastAsia="Calibri"/>
          <w:sz w:val="21"/>
          <w:szCs w:val="21"/>
          <w:lang w:val="es-CR" w:eastAsia="en-US"/>
        </w:rPr>
      </w:pPr>
    </w:p>
    <w:p w14:paraId="5787A1F3" w14:textId="77777777" w:rsidR="00DD5E79" w:rsidRPr="003C6561" w:rsidRDefault="00DD5E79" w:rsidP="00FF1B27">
      <w:pPr>
        <w:widowControl w:val="0"/>
        <w:numPr>
          <w:ilvl w:val="0"/>
          <w:numId w:val="53"/>
        </w:numPr>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b/>
          <w:bCs/>
          <w:sz w:val="21"/>
          <w:szCs w:val="21"/>
          <w:lang w:val="es-CR" w:eastAsia="en-US"/>
        </w:rPr>
        <w:t>Personas condenadas</w:t>
      </w:r>
      <w:r w:rsidRPr="003C6561">
        <w:rPr>
          <w:rFonts w:eastAsia="Calibri"/>
          <w:sz w:val="21"/>
          <w:szCs w:val="21"/>
          <w:lang w:val="es-CR" w:eastAsia="en-US"/>
        </w:rPr>
        <w:t xml:space="preserve"> </w:t>
      </w:r>
    </w:p>
    <w:p w14:paraId="095CDA5F"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4A3221FD"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Durante el 2019 se registraron 11.260 personas que recibieron una sentencia condenatoria, mostrando esta población su cuarto incremento anual consecutivo, aunque con una muy leve variación de 45 casos en la actualidad (0,4%), luego de reflejar un considerable aumento el año anterior (1.915 individuos; es decir, un 20,6%). </w:t>
      </w:r>
    </w:p>
    <w:p w14:paraId="004EB896"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670C0584"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noProof/>
          <w:sz w:val="21"/>
          <w:szCs w:val="21"/>
          <w:lang w:val="es-CR" w:eastAsia="es-419"/>
        </w:rPr>
        <w:lastRenderedPageBreak/>
        <w:drawing>
          <wp:inline distT="0" distB="0" distL="0" distR="0" wp14:anchorId="0F5AF46B" wp14:editId="70938F89">
            <wp:extent cx="4923155" cy="2905125"/>
            <wp:effectExtent l="0" t="0" r="0" b="9525"/>
            <wp:docPr id="62" name="Imagen 2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24" descr="Gráfico, Gráfico de líneas&#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3155" cy="2905125"/>
                    </a:xfrm>
                    <a:prstGeom prst="rect">
                      <a:avLst/>
                    </a:prstGeom>
                    <a:noFill/>
                    <a:ln>
                      <a:noFill/>
                    </a:ln>
                  </pic:spPr>
                </pic:pic>
              </a:graphicData>
            </a:graphic>
          </wp:inline>
        </w:drawing>
      </w:r>
    </w:p>
    <w:p w14:paraId="533C8D8B"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550EE7A2"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De este grupo de personas, 10.322 corresponden a hombres (91,7%) y tan solo 938 se refieren a mujeres (8,3%).</w:t>
      </w:r>
    </w:p>
    <w:p w14:paraId="37D91F66"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1F9654F6"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3.1</w:t>
      </w:r>
    </w:p>
    <w:p w14:paraId="65463117"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Personas condenadas en los tribunales penales según sexo durante el período 2015-2019</w:t>
      </w:r>
    </w:p>
    <w:p w14:paraId="50D62362"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bl>
      <w:tblPr>
        <w:tblW w:w="5000" w:type="pct"/>
        <w:jc w:val="center"/>
        <w:tblCellMar>
          <w:left w:w="70" w:type="dxa"/>
          <w:right w:w="70" w:type="dxa"/>
        </w:tblCellMar>
        <w:tblLook w:val="04A0" w:firstRow="1" w:lastRow="0" w:firstColumn="1" w:lastColumn="0" w:noHBand="0" w:noVBand="1"/>
      </w:tblPr>
      <w:tblGrid>
        <w:gridCol w:w="1852"/>
        <w:gridCol w:w="673"/>
        <w:gridCol w:w="673"/>
        <w:gridCol w:w="673"/>
        <w:gridCol w:w="814"/>
        <w:gridCol w:w="818"/>
        <w:gridCol w:w="250"/>
        <w:gridCol w:w="730"/>
        <w:gridCol w:w="730"/>
        <w:gridCol w:w="730"/>
        <w:gridCol w:w="730"/>
        <w:gridCol w:w="732"/>
      </w:tblGrid>
      <w:tr w:rsidR="00DD5E79" w:rsidRPr="003C6561" w14:paraId="36618B92" w14:textId="77777777" w:rsidTr="00DD5E79">
        <w:trPr>
          <w:tblHeader/>
          <w:jc w:val="center"/>
        </w:trPr>
        <w:tc>
          <w:tcPr>
            <w:tcW w:w="984" w:type="pct"/>
            <w:tcBorders>
              <w:top w:val="single" w:sz="4" w:space="0" w:color="auto"/>
              <w:left w:val="nil"/>
              <w:bottom w:val="nil"/>
              <w:right w:val="single" w:sz="4" w:space="0" w:color="auto"/>
            </w:tcBorders>
            <w:vAlign w:val="center"/>
            <w:hideMark/>
          </w:tcPr>
          <w:p w14:paraId="4218533F"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w:t>
            </w:r>
          </w:p>
        </w:tc>
        <w:tc>
          <w:tcPr>
            <w:tcW w:w="1942" w:type="pct"/>
            <w:gridSpan w:val="5"/>
            <w:tcBorders>
              <w:top w:val="single" w:sz="4" w:space="0" w:color="auto"/>
              <w:left w:val="single" w:sz="4" w:space="0" w:color="auto"/>
              <w:bottom w:val="single" w:sz="4" w:space="0" w:color="auto"/>
              <w:right w:val="single" w:sz="4" w:space="0" w:color="000000"/>
            </w:tcBorders>
            <w:noWrap/>
            <w:vAlign w:val="center"/>
            <w:hideMark/>
          </w:tcPr>
          <w:p w14:paraId="3A3E8043"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Condenadas</w:t>
            </w:r>
          </w:p>
        </w:tc>
        <w:tc>
          <w:tcPr>
            <w:tcW w:w="133" w:type="pct"/>
            <w:tcBorders>
              <w:top w:val="single" w:sz="4" w:space="0" w:color="auto"/>
              <w:left w:val="nil"/>
              <w:bottom w:val="nil"/>
              <w:right w:val="single" w:sz="4" w:space="0" w:color="auto"/>
            </w:tcBorders>
            <w:noWrap/>
            <w:vAlign w:val="center"/>
            <w:hideMark/>
          </w:tcPr>
          <w:p w14:paraId="0ACB652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941" w:type="pct"/>
            <w:gridSpan w:val="5"/>
            <w:tcBorders>
              <w:top w:val="single" w:sz="4" w:space="0" w:color="auto"/>
              <w:left w:val="single" w:sz="4" w:space="0" w:color="auto"/>
              <w:bottom w:val="single" w:sz="4" w:space="0" w:color="auto"/>
              <w:right w:val="nil"/>
            </w:tcBorders>
            <w:noWrap/>
            <w:vAlign w:val="center"/>
            <w:hideMark/>
          </w:tcPr>
          <w:p w14:paraId="37F468B4"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DD5E79" w:rsidRPr="003C6561" w14:paraId="41184FBE" w14:textId="77777777" w:rsidTr="00DD5E79">
        <w:trPr>
          <w:tblHeader/>
          <w:jc w:val="center"/>
        </w:trPr>
        <w:tc>
          <w:tcPr>
            <w:tcW w:w="984" w:type="pct"/>
            <w:tcBorders>
              <w:top w:val="nil"/>
              <w:left w:val="nil"/>
              <w:bottom w:val="single" w:sz="4" w:space="0" w:color="auto"/>
              <w:right w:val="single" w:sz="4" w:space="0" w:color="auto"/>
            </w:tcBorders>
            <w:vAlign w:val="center"/>
            <w:hideMark/>
          </w:tcPr>
          <w:p w14:paraId="5734332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Sexo</w:t>
            </w:r>
          </w:p>
        </w:tc>
        <w:tc>
          <w:tcPr>
            <w:tcW w:w="358" w:type="pct"/>
            <w:tcBorders>
              <w:top w:val="nil"/>
              <w:left w:val="nil"/>
              <w:bottom w:val="single" w:sz="4" w:space="0" w:color="auto"/>
              <w:right w:val="single" w:sz="4" w:space="0" w:color="auto"/>
            </w:tcBorders>
            <w:noWrap/>
            <w:vAlign w:val="center"/>
            <w:hideMark/>
          </w:tcPr>
          <w:p w14:paraId="089A8A0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58" w:type="pct"/>
            <w:tcBorders>
              <w:top w:val="nil"/>
              <w:left w:val="nil"/>
              <w:bottom w:val="single" w:sz="4" w:space="0" w:color="auto"/>
              <w:right w:val="single" w:sz="4" w:space="0" w:color="auto"/>
            </w:tcBorders>
            <w:noWrap/>
            <w:vAlign w:val="center"/>
            <w:hideMark/>
          </w:tcPr>
          <w:p w14:paraId="2BAEE160"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58" w:type="pct"/>
            <w:tcBorders>
              <w:top w:val="nil"/>
              <w:left w:val="nil"/>
              <w:bottom w:val="single" w:sz="4" w:space="0" w:color="auto"/>
              <w:right w:val="single" w:sz="4" w:space="0" w:color="auto"/>
            </w:tcBorders>
            <w:noWrap/>
            <w:vAlign w:val="center"/>
            <w:hideMark/>
          </w:tcPr>
          <w:p w14:paraId="6F08F2B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433" w:type="pct"/>
            <w:tcBorders>
              <w:top w:val="nil"/>
              <w:left w:val="nil"/>
              <w:bottom w:val="single" w:sz="4" w:space="0" w:color="auto"/>
              <w:right w:val="single" w:sz="4" w:space="0" w:color="auto"/>
            </w:tcBorders>
            <w:noWrap/>
            <w:vAlign w:val="center"/>
            <w:hideMark/>
          </w:tcPr>
          <w:p w14:paraId="45555F2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433" w:type="pct"/>
            <w:tcBorders>
              <w:top w:val="nil"/>
              <w:left w:val="nil"/>
              <w:bottom w:val="single" w:sz="4" w:space="0" w:color="auto"/>
              <w:right w:val="single" w:sz="4" w:space="0" w:color="auto"/>
            </w:tcBorders>
            <w:noWrap/>
            <w:vAlign w:val="center"/>
            <w:hideMark/>
          </w:tcPr>
          <w:p w14:paraId="773140CC"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133" w:type="pct"/>
            <w:tcBorders>
              <w:top w:val="nil"/>
              <w:left w:val="nil"/>
              <w:bottom w:val="single" w:sz="4" w:space="0" w:color="auto"/>
              <w:right w:val="single" w:sz="4" w:space="0" w:color="auto"/>
            </w:tcBorders>
            <w:noWrap/>
            <w:vAlign w:val="center"/>
            <w:hideMark/>
          </w:tcPr>
          <w:p w14:paraId="378FD13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2358FAAD"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88" w:type="pct"/>
            <w:tcBorders>
              <w:top w:val="nil"/>
              <w:left w:val="nil"/>
              <w:bottom w:val="single" w:sz="4" w:space="0" w:color="auto"/>
              <w:right w:val="single" w:sz="4" w:space="0" w:color="auto"/>
            </w:tcBorders>
            <w:noWrap/>
            <w:vAlign w:val="center"/>
            <w:hideMark/>
          </w:tcPr>
          <w:p w14:paraId="27958954"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88" w:type="pct"/>
            <w:tcBorders>
              <w:top w:val="nil"/>
              <w:left w:val="nil"/>
              <w:bottom w:val="single" w:sz="4" w:space="0" w:color="auto"/>
              <w:right w:val="single" w:sz="4" w:space="0" w:color="auto"/>
            </w:tcBorders>
            <w:noWrap/>
            <w:vAlign w:val="center"/>
            <w:hideMark/>
          </w:tcPr>
          <w:p w14:paraId="2EC2241F"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88" w:type="pct"/>
            <w:tcBorders>
              <w:top w:val="nil"/>
              <w:left w:val="nil"/>
              <w:bottom w:val="single" w:sz="4" w:space="0" w:color="auto"/>
              <w:right w:val="single" w:sz="4" w:space="0" w:color="auto"/>
            </w:tcBorders>
            <w:noWrap/>
            <w:vAlign w:val="center"/>
            <w:hideMark/>
          </w:tcPr>
          <w:p w14:paraId="68F09379"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88" w:type="pct"/>
            <w:tcBorders>
              <w:top w:val="nil"/>
              <w:left w:val="nil"/>
              <w:bottom w:val="single" w:sz="4" w:space="0" w:color="auto"/>
              <w:right w:val="nil"/>
            </w:tcBorders>
            <w:noWrap/>
            <w:vAlign w:val="center"/>
            <w:hideMark/>
          </w:tcPr>
          <w:p w14:paraId="70567D78"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DD5E79" w:rsidRPr="003C6561" w14:paraId="7ED9B068" w14:textId="77777777" w:rsidTr="00DD5E79">
        <w:trPr>
          <w:jc w:val="center"/>
        </w:trPr>
        <w:tc>
          <w:tcPr>
            <w:tcW w:w="984" w:type="pct"/>
            <w:noWrap/>
            <w:vAlign w:val="center"/>
            <w:hideMark/>
          </w:tcPr>
          <w:p w14:paraId="5CB7FC45" w14:textId="77777777" w:rsidR="00DD5E79" w:rsidRPr="003C6561" w:rsidRDefault="00DD5E79" w:rsidP="00DD5E79">
            <w:pPr>
              <w:rPr>
                <w:rFonts w:eastAsia="Calibri"/>
                <w:b/>
                <w:bCs/>
                <w:sz w:val="21"/>
                <w:szCs w:val="21"/>
                <w:lang w:val="es-CR" w:eastAsia="es-CR"/>
              </w:rPr>
            </w:pPr>
          </w:p>
        </w:tc>
        <w:tc>
          <w:tcPr>
            <w:tcW w:w="358" w:type="pct"/>
            <w:tcBorders>
              <w:top w:val="nil"/>
              <w:left w:val="single" w:sz="4" w:space="0" w:color="auto"/>
              <w:bottom w:val="nil"/>
              <w:right w:val="single" w:sz="4" w:space="0" w:color="auto"/>
            </w:tcBorders>
            <w:noWrap/>
            <w:vAlign w:val="center"/>
            <w:hideMark/>
          </w:tcPr>
          <w:p w14:paraId="1955D18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8" w:type="pct"/>
            <w:tcBorders>
              <w:top w:val="nil"/>
              <w:left w:val="nil"/>
              <w:bottom w:val="nil"/>
              <w:right w:val="single" w:sz="4" w:space="0" w:color="auto"/>
            </w:tcBorders>
            <w:noWrap/>
            <w:vAlign w:val="center"/>
            <w:hideMark/>
          </w:tcPr>
          <w:p w14:paraId="0C535E6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8" w:type="pct"/>
            <w:tcBorders>
              <w:top w:val="nil"/>
              <w:left w:val="nil"/>
              <w:bottom w:val="nil"/>
              <w:right w:val="single" w:sz="4" w:space="0" w:color="auto"/>
            </w:tcBorders>
            <w:noWrap/>
            <w:vAlign w:val="center"/>
            <w:hideMark/>
          </w:tcPr>
          <w:p w14:paraId="7558E6F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33" w:type="pct"/>
            <w:tcBorders>
              <w:top w:val="nil"/>
              <w:left w:val="nil"/>
              <w:bottom w:val="nil"/>
              <w:right w:val="single" w:sz="4" w:space="0" w:color="auto"/>
            </w:tcBorders>
            <w:noWrap/>
            <w:vAlign w:val="center"/>
            <w:hideMark/>
          </w:tcPr>
          <w:p w14:paraId="6EA153E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33" w:type="pct"/>
            <w:tcBorders>
              <w:top w:val="nil"/>
              <w:left w:val="nil"/>
              <w:bottom w:val="nil"/>
              <w:right w:val="single" w:sz="4" w:space="0" w:color="auto"/>
            </w:tcBorders>
            <w:noWrap/>
            <w:vAlign w:val="center"/>
            <w:hideMark/>
          </w:tcPr>
          <w:p w14:paraId="3E1C3AA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3" w:type="pct"/>
            <w:tcBorders>
              <w:top w:val="nil"/>
              <w:left w:val="nil"/>
              <w:bottom w:val="nil"/>
              <w:right w:val="single" w:sz="4" w:space="0" w:color="auto"/>
            </w:tcBorders>
            <w:noWrap/>
            <w:vAlign w:val="center"/>
            <w:hideMark/>
          </w:tcPr>
          <w:p w14:paraId="5C02F70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78CAAF2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12ADC06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2EBA546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3D43F2D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72C807A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096D28CC" w14:textId="77777777" w:rsidTr="00DD5E79">
        <w:trPr>
          <w:jc w:val="center"/>
        </w:trPr>
        <w:tc>
          <w:tcPr>
            <w:tcW w:w="984" w:type="pct"/>
            <w:noWrap/>
            <w:vAlign w:val="center"/>
            <w:hideMark/>
          </w:tcPr>
          <w:p w14:paraId="00518EFB"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358" w:type="pct"/>
            <w:tcBorders>
              <w:top w:val="nil"/>
              <w:left w:val="single" w:sz="4" w:space="0" w:color="auto"/>
              <w:bottom w:val="nil"/>
              <w:right w:val="single" w:sz="4" w:space="0" w:color="auto"/>
            </w:tcBorders>
            <w:noWrap/>
            <w:vAlign w:val="center"/>
            <w:hideMark/>
          </w:tcPr>
          <w:p w14:paraId="53E6D6C6"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8.871</w:t>
            </w:r>
          </w:p>
        </w:tc>
        <w:tc>
          <w:tcPr>
            <w:tcW w:w="358" w:type="pct"/>
            <w:tcBorders>
              <w:top w:val="nil"/>
              <w:left w:val="nil"/>
              <w:bottom w:val="nil"/>
              <w:right w:val="single" w:sz="4" w:space="0" w:color="auto"/>
            </w:tcBorders>
            <w:noWrap/>
            <w:vAlign w:val="center"/>
            <w:hideMark/>
          </w:tcPr>
          <w:p w14:paraId="59CA4E7C"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9.033</w:t>
            </w:r>
          </w:p>
        </w:tc>
        <w:tc>
          <w:tcPr>
            <w:tcW w:w="358" w:type="pct"/>
            <w:tcBorders>
              <w:top w:val="nil"/>
              <w:left w:val="nil"/>
              <w:bottom w:val="nil"/>
              <w:right w:val="single" w:sz="4" w:space="0" w:color="auto"/>
            </w:tcBorders>
            <w:noWrap/>
            <w:vAlign w:val="center"/>
            <w:hideMark/>
          </w:tcPr>
          <w:p w14:paraId="4131CA22"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9.300</w:t>
            </w:r>
          </w:p>
        </w:tc>
        <w:tc>
          <w:tcPr>
            <w:tcW w:w="433" w:type="pct"/>
            <w:tcBorders>
              <w:top w:val="nil"/>
              <w:left w:val="nil"/>
              <w:bottom w:val="nil"/>
              <w:right w:val="single" w:sz="4" w:space="0" w:color="auto"/>
            </w:tcBorders>
            <w:noWrap/>
            <w:vAlign w:val="center"/>
            <w:hideMark/>
          </w:tcPr>
          <w:p w14:paraId="2E244116"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11.215</w:t>
            </w:r>
          </w:p>
        </w:tc>
        <w:tc>
          <w:tcPr>
            <w:tcW w:w="433" w:type="pct"/>
            <w:tcBorders>
              <w:top w:val="nil"/>
              <w:left w:val="nil"/>
              <w:bottom w:val="nil"/>
              <w:right w:val="single" w:sz="4" w:space="0" w:color="auto"/>
            </w:tcBorders>
            <w:noWrap/>
            <w:vAlign w:val="center"/>
            <w:hideMark/>
          </w:tcPr>
          <w:p w14:paraId="3FE1AE7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11.260</w:t>
            </w:r>
          </w:p>
        </w:tc>
        <w:tc>
          <w:tcPr>
            <w:tcW w:w="133" w:type="pct"/>
            <w:tcBorders>
              <w:top w:val="nil"/>
              <w:left w:val="nil"/>
              <w:bottom w:val="nil"/>
              <w:right w:val="single" w:sz="4" w:space="0" w:color="auto"/>
            </w:tcBorders>
            <w:noWrap/>
            <w:vAlign w:val="center"/>
            <w:hideMark/>
          </w:tcPr>
          <w:p w14:paraId="4FEE5A3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060844DB"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8" w:type="pct"/>
            <w:tcBorders>
              <w:top w:val="nil"/>
              <w:left w:val="single" w:sz="4" w:space="0" w:color="auto"/>
              <w:bottom w:val="nil"/>
              <w:right w:val="nil"/>
            </w:tcBorders>
            <w:noWrap/>
            <w:vAlign w:val="center"/>
            <w:hideMark/>
          </w:tcPr>
          <w:p w14:paraId="06463A9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8" w:type="pct"/>
            <w:tcBorders>
              <w:top w:val="nil"/>
              <w:left w:val="single" w:sz="4" w:space="0" w:color="auto"/>
              <w:bottom w:val="nil"/>
              <w:right w:val="nil"/>
            </w:tcBorders>
            <w:noWrap/>
            <w:vAlign w:val="center"/>
            <w:hideMark/>
          </w:tcPr>
          <w:p w14:paraId="4F433D3A"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8" w:type="pct"/>
            <w:tcBorders>
              <w:top w:val="nil"/>
              <w:left w:val="single" w:sz="4" w:space="0" w:color="auto"/>
              <w:bottom w:val="nil"/>
              <w:right w:val="nil"/>
            </w:tcBorders>
            <w:noWrap/>
            <w:vAlign w:val="center"/>
            <w:hideMark/>
          </w:tcPr>
          <w:p w14:paraId="6190A9A4"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8" w:type="pct"/>
            <w:tcBorders>
              <w:top w:val="nil"/>
              <w:left w:val="single" w:sz="4" w:space="0" w:color="auto"/>
              <w:bottom w:val="nil"/>
              <w:right w:val="nil"/>
            </w:tcBorders>
            <w:noWrap/>
            <w:vAlign w:val="center"/>
            <w:hideMark/>
          </w:tcPr>
          <w:p w14:paraId="05C8F50A"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DD5E79" w:rsidRPr="003C6561" w14:paraId="3870844F" w14:textId="77777777" w:rsidTr="00DD5E79">
        <w:trPr>
          <w:jc w:val="center"/>
        </w:trPr>
        <w:tc>
          <w:tcPr>
            <w:tcW w:w="984" w:type="pct"/>
            <w:noWrap/>
            <w:vAlign w:val="center"/>
            <w:hideMark/>
          </w:tcPr>
          <w:p w14:paraId="3BC2DB5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Masculino</w:t>
            </w:r>
          </w:p>
        </w:tc>
        <w:tc>
          <w:tcPr>
            <w:tcW w:w="358" w:type="pct"/>
            <w:tcBorders>
              <w:top w:val="nil"/>
              <w:left w:val="single" w:sz="4" w:space="0" w:color="auto"/>
              <w:bottom w:val="nil"/>
              <w:right w:val="single" w:sz="4" w:space="0" w:color="auto"/>
            </w:tcBorders>
            <w:noWrap/>
            <w:vAlign w:val="center"/>
            <w:hideMark/>
          </w:tcPr>
          <w:p w14:paraId="3D66AD5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8.219</w:t>
            </w:r>
          </w:p>
        </w:tc>
        <w:tc>
          <w:tcPr>
            <w:tcW w:w="358" w:type="pct"/>
            <w:tcBorders>
              <w:top w:val="nil"/>
              <w:left w:val="nil"/>
              <w:bottom w:val="nil"/>
              <w:right w:val="single" w:sz="4" w:space="0" w:color="auto"/>
            </w:tcBorders>
            <w:noWrap/>
            <w:vAlign w:val="center"/>
            <w:hideMark/>
          </w:tcPr>
          <w:p w14:paraId="2715D18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8.219</w:t>
            </w:r>
          </w:p>
        </w:tc>
        <w:tc>
          <w:tcPr>
            <w:tcW w:w="358" w:type="pct"/>
            <w:tcBorders>
              <w:top w:val="nil"/>
              <w:left w:val="nil"/>
              <w:bottom w:val="nil"/>
              <w:right w:val="single" w:sz="4" w:space="0" w:color="auto"/>
            </w:tcBorders>
            <w:noWrap/>
            <w:vAlign w:val="center"/>
            <w:hideMark/>
          </w:tcPr>
          <w:p w14:paraId="0B1414D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8.531</w:t>
            </w:r>
          </w:p>
        </w:tc>
        <w:tc>
          <w:tcPr>
            <w:tcW w:w="433" w:type="pct"/>
            <w:tcBorders>
              <w:top w:val="nil"/>
              <w:left w:val="nil"/>
              <w:bottom w:val="nil"/>
              <w:right w:val="single" w:sz="4" w:space="0" w:color="auto"/>
            </w:tcBorders>
            <w:noWrap/>
            <w:vAlign w:val="center"/>
            <w:hideMark/>
          </w:tcPr>
          <w:p w14:paraId="1C704C0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10.224</w:t>
            </w:r>
          </w:p>
        </w:tc>
        <w:tc>
          <w:tcPr>
            <w:tcW w:w="433" w:type="pct"/>
            <w:tcBorders>
              <w:top w:val="nil"/>
              <w:left w:val="nil"/>
              <w:bottom w:val="nil"/>
              <w:right w:val="single" w:sz="4" w:space="0" w:color="auto"/>
            </w:tcBorders>
            <w:noWrap/>
            <w:vAlign w:val="center"/>
            <w:hideMark/>
          </w:tcPr>
          <w:p w14:paraId="1B2287A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10.322</w:t>
            </w:r>
          </w:p>
        </w:tc>
        <w:tc>
          <w:tcPr>
            <w:tcW w:w="133" w:type="pct"/>
            <w:tcBorders>
              <w:top w:val="nil"/>
              <w:left w:val="nil"/>
              <w:bottom w:val="nil"/>
              <w:right w:val="single" w:sz="4" w:space="0" w:color="auto"/>
            </w:tcBorders>
            <w:noWrap/>
            <w:vAlign w:val="center"/>
            <w:hideMark/>
          </w:tcPr>
          <w:p w14:paraId="16BB185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22A09E9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92,7</w:t>
            </w:r>
          </w:p>
        </w:tc>
        <w:tc>
          <w:tcPr>
            <w:tcW w:w="388" w:type="pct"/>
            <w:tcBorders>
              <w:top w:val="nil"/>
              <w:left w:val="single" w:sz="4" w:space="0" w:color="auto"/>
              <w:bottom w:val="nil"/>
              <w:right w:val="nil"/>
            </w:tcBorders>
            <w:noWrap/>
            <w:vAlign w:val="center"/>
            <w:hideMark/>
          </w:tcPr>
          <w:p w14:paraId="06EFCA9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91,0</w:t>
            </w:r>
          </w:p>
        </w:tc>
        <w:tc>
          <w:tcPr>
            <w:tcW w:w="388" w:type="pct"/>
            <w:tcBorders>
              <w:top w:val="nil"/>
              <w:left w:val="single" w:sz="4" w:space="0" w:color="auto"/>
              <w:bottom w:val="nil"/>
              <w:right w:val="nil"/>
            </w:tcBorders>
            <w:noWrap/>
            <w:vAlign w:val="center"/>
            <w:hideMark/>
          </w:tcPr>
          <w:p w14:paraId="383ABE6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91,7</w:t>
            </w:r>
          </w:p>
        </w:tc>
        <w:tc>
          <w:tcPr>
            <w:tcW w:w="388" w:type="pct"/>
            <w:tcBorders>
              <w:top w:val="nil"/>
              <w:left w:val="single" w:sz="4" w:space="0" w:color="auto"/>
              <w:bottom w:val="nil"/>
              <w:right w:val="nil"/>
            </w:tcBorders>
            <w:noWrap/>
            <w:vAlign w:val="center"/>
            <w:hideMark/>
          </w:tcPr>
          <w:p w14:paraId="40A6F87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91,2</w:t>
            </w:r>
          </w:p>
        </w:tc>
        <w:tc>
          <w:tcPr>
            <w:tcW w:w="388" w:type="pct"/>
            <w:tcBorders>
              <w:top w:val="nil"/>
              <w:left w:val="single" w:sz="4" w:space="0" w:color="auto"/>
              <w:bottom w:val="nil"/>
              <w:right w:val="nil"/>
            </w:tcBorders>
            <w:noWrap/>
            <w:vAlign w:val="center"/>
            <w:hideMark/>
          </w:tcPr>
          <w:p w14:paraId="6097BE6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91,7</w:t>
            </w:r>
          </w:p>
        </w:tc>
      </w:tr>
      <w:tr w:rsidR="00DD5E79" w:rsidRPr="003C6561" w14:paraId="63B8D34A" w14:textId="77777777" w:rsidTr="00DD5E79">
        <w:trPr>
          <w:jc w:val="center"/>
        </w:trPr>
        <w:tc>
          <w:tcPr>
            <w:tcW w:w="984" w:type="pct"/>
            <w:noWrap/>
            <w:vAlign w:val="center"/>
            <w:hideMark/>
          </w:tcPr>
          <w:p w14:paraId="4F908D1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Femenino</w:t>
            </w:r>
          </w:p>
        </w:tc>
        <w:tc>
          <w:tcPr>
            <w:tcW w:w="358" w:type="pct"/>
            <w:tcBorders>
              <w:top w:val="nil"/>
              <w:left w:val="single" w:sz="4" w:space="0" w:color="auto"/>
              <w:bottom w:val="nil"/>
              <w:right w:val="single" w:sz="4" w:space="0" w:color="auto"/>
            </w:tcBorders>
            <w:noWrap/>
            <w:vAlign w:val="center"/>
            <w:hideMark/>
          </w:tcPr>
          <w:p w14:paraId="77815C4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652</w:t>
            </w:r>
          </w:p>
        </w:tc>
        <w:tc>
          <w:tcPr>
            <w:tcW w:w="358" w:type="pct"/>
            <w:tcBorders>
              <w:top w:val="nil"/>
              <w:left w:val="nil"/>
              <w:bottom w:val="nil"/>
              <w:right w:val="single" w:sz="4" w:space="0" w:color="auto"/>
            </w:tcBorders>
            <w:noWrap/>
            <w:vAlign w:val="center"/>
            <w:hideMark/>
          </w:tcPr>
          <w:p w14:paraId="38BE277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814</w:t>
            </w:r>
          </w:p>
        </w:tc>
        <w:tc>
          <w:tcPr>
            <w:tcW w:w="358" w:type="pct"/>
            <w:tcBorders>
              <w:top w:val="nil"/>
              <w:left w:val="nil"/>
              <w:bottom w:val="nil"/>
              <w:right w:val="single" w:sz="4" w:space="0" w:color="auto"/>
            </w:tcBorders>
            <w:noWrap/>
            <w:vAlign w:val="center"/>
            <w:hideMark/>
          </w:tcPr>
          <w:p w14:paraId="71FC32D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768</w:t>
            </w:r>
          </w:p>
        </w:tc>
        <w:tc>
          <w:tcPr>
            <w:tcW w:w="433" w:type="pct"/>
            <w:tcBorders>
              <w:top w:val="nil"/>
              <w:left w:val="nil"/>
              <w:bottom w:val="nil"/>
              <w:right w:val="single" w:sz="4" w:space="0" w:color="auto"/>
            </w:tcBorders>
            <w:noWrap/>
            <w:vAlign w:val="center"/>
            <w:hideMark/>
          </w:tcPr>
          <w:p w14:paraId="7336D6D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991</w:t>
            </w:r>
          </w:p>
        </w:tc>
        <w:tc>
          <w:tcPr>
            <w:tcW w:w="433" w:type="pct"/>
            <w:tcBorders>
              <w:top w:val="nil"/>
              <w:left w:val="nil"/>
              <w:bottom w:val="nil"/>
              <w:right w:val="single" w:sz="4" w:space="0" w:color="auto"/>
            </w:tcBorders>
            <w:noWrap/>
            <w:vAlign w:val="center"/>
            <w:hideMark/>
          </w:tcPr>
          <w:p w14:paraId="19DDD33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938</w:t>
            </w:r>
          </w:p>
        </w:tc>
        <w:tc>
          <w:tcPr>
            <w:tcW w:w="133" w:type="pct"/>
            <w:tcBorders>
              <w:top w:val="nil"/>
              <w:left w:val="nil"/>
              <w:bottom w:val="nil"/>
              <w:right w:val="single" w:sz="4" w:space="0" w:color="auto"/>
            </w:tcBorders>
            <w:noWrap/>
            <w:vAlign w:val="center"/>
            <w:hideMark/>
          </w:tcPr>
          <w:p w14:paraId="6DFC093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78F9897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7,3</w:t>
            </w:r>
          </w:p>
        </w:tc>
        <w:tc>
          <w:tcPr>
            <w:tcW w:w="388" w:type="pct"/>
            <w:tcBorders>
              <w:top w:val="nil"/>
              <w:left w:val="single" w:sz="4" w:space="0" w:color="auto"/>
              <w:bottom w:val="nil"/>
              <w:right w:val="nil"/>
            </w:tcBorders>
            <w:noWrap/>
            <w:vAlign w:val="center"/>
            <w:hideMark/>
          </w:tcPr>
          <w:p w14:paraId="181AC2F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9,0</w:t>
            </w:r>
          </w:p>
        </w:tc>
        <w:tc>
          <w:tcPr>
            <w:tcW w:w="388" w:type="pct"/>
            <w:tcBorders>
              <w:top w:val="nil"/>
              <w:left w:val="single" w:sz="4" w:space="0" w:color="auto"/>
              <w:bottom w:val="nil"/>
              <w:right w:val="nil"/>
            </w:tcBorders>
            <w:noWrap/>
            <w:vAlign w:val="center"/>
            <w:hideMark/>
          </w:tcPr>
          <w:p w14:paraId="55B55A0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8,3</w:t>
            </w:r>
          </w:p>
        </w:tc>
        <w:tc>
          <w:tcPr>
            <w:tcW w:w="388" w:type="pct"/>
            <w:tcBorders>
              <w:top w:val="nil"/>
              <w:left w:val="single" w:sz="4" w:space="0" w:color="auto"/>
              <w:bottom w:val="nil"/>
              <w:right w:val="nil"/>
            </w:tcBorders>
            <w:noWrap/>
            <w:vAlign w:val="center"/>
            <w:hideMark/>
          </w:tcPr>
          <w:p w14:paraId="294B035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8,8</w:t>
            </w:r>
          </w:p>
        </w:tc>
        <w:tc>
          <w:tcPr>
            <w:tcW w:w="388" w:type="pct"/>
            <w:tcBorders>
              <w:top w:val="nil"/>
              <w:left w:val="single" w:sz="4" w:space="0" w:color="auto"/>
              <w:bottom w:val="nil"/>
              <w:right w:val="nil"/>
            </w:tcBorders>
            <w:noWrap/>
            <w:vAlign w:val="center"/>
            <w:hideMark/>
          </w:tcPr>
          <w:p w14:paraId="3DCC5A8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8,3</w:t>
            </w:r>
          </w:p>
        </w:tc>
      </w:tr>
      <w:tr w:rsidR="00DD5E79" w:rsidRPr="003C6561" w14:paraId="773E7C58" w14:textId="77777777" w:rsidTr="00DD5E79">
        <w:trPr>
          <w:jc w:val="center"/>
        </w:trPr>
        <w:tc>
          <w:tcPr>
            <w:tcW w:w="984" w:type="pct"/>
            <w:noWrap/>
            <w:vAlign w:val="center"/>
            <w:hideMark/>
          </w:tcPr>
          <w:p w14:paraId="448EA23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Desconocido</w:t>
            </w:r>
          </w:p>
        </w:tc>
        <w:tc>
          <w:tcPr>
            <w:tcW w:w="358" w:type="pct"/>
            <w:tcBorders>
              <w:top w:val="nil"/>
              <w:left w:val="single" w:sz="4" w:space="0" w:color="auto"/>
              <w:bottom w:val="nil"/>
              <w:right w:val="nil"/>
            </w:tcBorders>
            <w:noWrap/>
            <w:vAlign w:val="center"/>
            <w:hideMark/>
          </w:tcPr>
          <w:p w14:paraId="2EF1D3C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58" w:type="pct"/>
            <w:tcBorders>
              <w:top w:val="nil"/>
              <w:left w:val="single" w:sz="4" w:space="0" w:color="auto"/>
              <w:bottom w:val="nil"/>
              <w:right w:val="nil"/>
            </w:tcBorders>
            <w:noWrap/>
            <w:vAlign w:val="center"/>
            <w:hideMark/>
          </w:tcPr>
          <w:p w14:paraId="0E562AD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58" w:type="pct"/>
            <w:tcBorders>
              <w:top w:val="nil"/>
              <w:left w:val="single" w:sz="4" w:space="0" w:color="auto"/>
              <w:bottom w:val="nil"/>
              <w:right w:val="nil"/>
            </w:tcBorders>
            <w:noWrap/>
            <w:vAlign w:val="center"/>
            <w:hideMark/>
          </w:tcPr>
          <w:p w14:paraId="1AB5969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433" w:type="pct"/>
            <w:tcBorders>
              <w:top w:val="nil"/>
              <w:left w:val="single" w:sz="4" w:space="0" w:color="auto"/>
              <w:bottom w:val="nil"/>
              <w:right w:val="nil"/>
            </w:tcBorders>
            <w:noWrap/>
            <w:vAlign w:val="center"/>
            <w:hideMark/>
          </w:tcPr>
          <w:p w14:paraId="435F636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433" w:type="pct"/>
            <w:tcBorders>
              <w:top w:val="nil"/>
              <w:left w:val="single" w:sz="4" w:space="0" w:color="auto"/>
              <w:bottom w:val="nil"/>
              <w:right w:val="nil"/>
            </w:tcBorders>
            <w:noWrap/>
            <w:vAlign w:val="center"/>
            <w:hideMark/>
          </w:tcPr>
          <w:p w14:paraId="3D74DE2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33" w:type="pct"/>
            <w:tcBorders>
              <w:top w:val="nil"/>
              <w:left w:val="single" w:sz="4" w:space="0" w:color="auto"/>
              <w:bottom w:val="nil"/>
              <w:right w:val="nil"/>
            </w:tcBorders>
            <w:noWrap/>
            <w:vAlign w:val="center"/>
            <w:hideMark/>
          </w:tcPr>
          <w:p w14:paraId="477C3EF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single" w:sz="4" w:space="0" w:color="auto"/>
              <w:bottom w:val="nil"/>
              <w:right w:val="nil"/>
            </w:tcBorders>
            <w:noWrap/>
            <w:vAlign w:val="center"/>
            <w:hideMark/>
          </w:tcPr>
          <w:p w14:paraId="048747D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8" w:type="pct"/>
            <w:tcBorders>
              <w:top w:val="nil"/>
              <w:left w:val="single" w:sz="4" w:space="0" w:color="auto"/>
              <w:bottom w:val="nil"/>
              <w:right w:val="nil"/>
            </w:tcBorders>
            <w:noWrap/>
            <w:vAlign w:val="center"/>
            <w:hideMark/>
          </w:tcPr>
          <w:p w14:paraId="54DAF37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8" w:type="pct"/>
            <w:tcBorders>
              <w:top w:val="nil"/>
              <w:left w:val="single" w:sz="4" w:space="0" w:color="auto"/>
              <w:bottom w:val="nil"/>
              <w:right w:val="nil"/>
            </w:tcBorders>
            <w:noWrap/>
            <w:vAlign w:val="center"/>
            <w:hideMark/>
          </w:tcPr>
          <w:p w14:paraId="6EBB149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8" w:type="pct"/>
            <w:tcBorders>
              <w:top w:val="nil"/>
              <w:left w:val="single" w:sz="4" w:space="0" w:color="auto"/>
              <w:bottom w:val="nil"/>
              <w:right w:val="nil"/>
            </w:tcBorders>
            <w:noWrap/>
            <w:vAlign w:val="center"/>
            <w:hideMark/>
          </w:tcPr>
          <w:p w14:paraId="1A10CD9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8" w:type="pct"/>
            <w:tcBorders>
              <w:top w:val="nil"/>
              <w:left w:val="single" w:sz="4" w:space="0" w:color="auto"/>
              <w:bottom w:val="nil"/>
              <w:right w:val="nil"/>
            </w:tcBorders>
            <w:noWrap/>
            <w:vAlign w:val="center"/>
            <w:hideMark/>
          </w:tcPr>
          <w:p w14:paraId="11AB649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7B27EFEF" w14:textId="77777777" w:rsidTr="00DD5E79">
        <w:trPr>
          <w:jc w:val="center"/>
        </w:trPr>
        <w:tc>
          <w:tcPr>
            <w:tcW w:w="984" w:type="pct"/>
            <w:tcBorders>
              <w:top w:val="nil"/>
              <w:left w:val="nil"/>
              <w:bottom w:val="single" w:sz="4" w:space="0" w:color="auto"/>
              <w:right w:val="nil"/>
            </w:tcBorders>
            <w:noWrap/>
            <w:vAlign w:val="center"/>
            <w:hideMark/>
          </w:tcPr>
          <w:p w14:paraId="3335427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8" w:type="pct"/>
            <w:tcBorders>
              <w:top w:val="nil"/>
              <w:left w:val="single" w:sz="4" w:space="0" w:color="auto"/>
              <w:bottom w:val="single" w:sz="4" w:space="0" w:color="auto"/>
              <w:right w:val="single" w:sz="4" w:space="0" w:color="auto"/>
            </w:tcBorders>
            <w:noWrap/>
            <w:vAlign w:val="center"/>
            <w:hideMark/>
          </w:tcPr>
          <w:p w14:paraId="1D43AAD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8" w:type="pct"/>
            <w:tcBorders>
              <w:top w:val="nil"/>
              <w:left w:val="nil"/>
              <w:bottom w:val="single" w:sz="4" w:space="0" w:color="auto"/>
              <w:right w:val="single" w:sz="4" w:space="0" w:color="auto"/>
            </w:tcBorders>
            <w:noWrap/>
            <w:vAlign w:val="center"/>
            <w:hideMark/>
          </w:tcPr>
          <w:p w14:paraId="47FEE61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8" w:type="pct"/>
            <w:tcBorders>
              <w:top w:val="nil"/>
              <w:left w:val="nil"/>
              <w:bottom w:val="single" w:sz="4" w:space="0" w:color="auto"/>
              <w:right w:val="single" w:sz="4" w:space="0" w:color="auto"/>
            </w:tcBorders>
            <w:noWrap/>
            <w:vAlign w:val="center"/>
            <w:hideMark/>
          </w:tcPr>
          <w:p w14:paraId="18CE836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33" w:type="pct"/>
            <w:tcBorders>
              <w:top w:val="nil"/>
              <w:left w:val="nil"/>
              <w:bottom w:val="single" w:sz="4" w:space="0" w:color="auto"/>
              <w:right w:val="single" w:sz="4" w:space="0" w:color="auto"/>
            </w:tcBorders>
            <w:noWrap/>
            <w:vAlign w:val="center"/>
            <w:hideMark/>
          </w:tcPr>
          <w:p w14:paraId="45931DD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33" w:type="pct"/>
            <w:tcBorders>
              <w:top w:val="nil"/>
              <w:left w:val="nil"/>
              <w:bottom w:val="single" w:sz="4" w:space="0" w:color="auto"/>
              <w:right w:val="single" w:sz="4" w:space="0" w:color="auto"/>
            </w:tcBorders>
            <w:noWrap/>
            <w:vAlign w:val="center"/>
            <w:hideMark/>
          </w:tcPr>
          <w:p w14:paraId="37EBC54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3" w:type="pct"/>
            <w:tcBorders>
              <w:top w:val="nil"/>
              <w:left w:val="nil"/>
              <w:bottom w:val="single" w:sz="4" w:space="0" w:color="auto"/>
              <w:right w:val="single" w:sz="4" w:space="0" w:color="auto"/>
            </w:tcBorders>
            <w:noWrap/>
            <w:vAlign w:val="center"/>
            <w:hideMark/>
          </w:tcPr>
          <w:p w14:paraId="6AFAF86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39192EB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1621D01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2A39B3C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02B227C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nil"/>
            </w:tcBorders>
            <w:noWrap/>
            <w:vAlign w:val="center"/>
            <w:hideMark/>
          </w:tcPr>
          <w:p w14:paraId="07AC619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3A608D7C" w14:textId="77777777" w:rsidTr="00DD5E79">
        <w:trPr>
          <w:jc w:val="center"/>
        </w:trPr>
        <w:tc>
          <w:tcPr>
            <w:tcW w:w="5000" w:type="pct"/>
            <w:gridSpan w:val="12"/>
            <w:tcBorders>
              <w:top w:val="single" w:sz="4" w:space="0" w:color="auto"/>
              <w:left w:val="nil"/>
              <w:bottom w:val="nil"/>
              <w:right w:val="nil"/>
            </w:tcBorders>
            <w:noWrap/>
            <w:vAlign w:val="center"/>
            <w:hideMark/>
          </w:tcPr>
          <w:p w14:paraId="462CA91D"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xml:space="preserve">Elaborado por: Sub Proceso de Estadística, Dirección de Planificación. </w:t>
            </w:r>
          </w:p>
        </w:tc>
      </w:tr>
    </w:tbl>
    <w:p w14:paraId="2520A09F"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6FBEADAE"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Las particularidades etarias de esta población en la actualidad expresan que 269 casos se asocian a personas menores a los 20 años (2,4%), 3.854 entre los 20 y los 29 años (34,2%), 3.559 entre los 30 y los 39 años (31,6%), 1.912 entre los 40 y los 49 años (17,0%), 1.102 entre los 50 y los 59 años (9,8%) y 558 entre los 60 y más años (5,0%).</w:t>
      </w:r>
    </w:p>
    <w:p w14:paraId="0119D5B7"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p>
    <w:p w14:paraId="5728775D"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3.2</w:t>
      </w:r>
    </w:p>
    <w:p w14:paraId="4678193B"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Personas condenadas en los tribunales penales según edad durante el período 2015-2019</w:t>
      </w:r>
    </w:p>
    <w:tbl>
      <w:tblPr>
        <w:tblW w:w="5000" w:type="pct"/>
        <w:jc w:val="center"/>
        <w:tblCellMar>
          <w:left w:w="70" w:type="dxa"/>
          <w:right w:w="70" w:type="dxa"/>
        </w:tblCellMar>
        <w:tblLook w:val="04A0" w:firstRow="1" w:lastRow="0" w:firstColumn="1" w:lastColumn="0" w:noHBand="0" w:noVBand="1"/>
      </w:tblPr>
      <w:tblGrid>
        <w:gridCol w:w="1850"/>
        <w:gridCol w:w="673"/>
        <w:gridCol w:w="673"/>
        <w:gridCol w:w="673"/>
        <w:gridCol w:w="814"/>
        <w:gridCol w:w="818"/>
        <w:gridCol w:w="250"/>
        <w:gridCol w:w="730"/>
        <w:gridCol w:w="730"/>
        <w:gridCol w:w="730"/>
        <w:gridCol w:w="730"/>
        <w:gridCol w:w="734"/>
      </w:tblGrid>
      <w:tr w:rsidR="00DD5E79" w:rsidRPr="003C6561" w14:paraId="3E9853DC" w14:textId="77777777" w:rsidTr="00DD5E79">
        <w:trPr>
          <w:tblHeader/>
          <w:jc w:val="center"/>
        </w:trPr>
        <w:tc>
          <w:tcPr>
            <w:tcW w:w="983" w:type="pct"/>
            <w:tcBorders>
              <w:top w:val="single" w:sz="4" w:space="0" w:color="auto"/>
              <w:left w:val="nil"/>
              <w:bottom w:val="nil"/>
              <w:right w:val="single" w:sz="4" w:space="0" w:color="auto"/>
            </w:tcBorders>
            <w:vAlign w:val="center"/>
            <w:hideMark/>
          </w:tcPr>
          <w:p w14:paraId="086CC7B3"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w:t>
            </w:r>
          </w:p>
        </w:tc>
        <w:tc>
          <w:tcPr>
            <w:tcW w:w="1942" w:type="pct"/>
            <w:gridSpan w:val="5"/>
            <w:tcBorders>
              <w:top w:val="single" w:sz="4" w:space="0" w:color="auto"/>
              <w:left w:val="single" w:sz="4" w:space="0" w:color="auto"/>
              <w:bottom w:val="single" w:sz="4" w:space="0" w:color="auto"/>
              <w:right w:val="single" w:sz="4" w:space="0" w:color="000000"/>
            </w:tcBorders>
            <w:noWrap/>
            <w:vAlign w:val="center"/>
            <w:hideMark/>
          </w:tcPr>
          <w:p w14:paraId="5035DAA5"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Condenadas</w:t>
            </w:r>
          </w:p>
        </w:tc>
        <w:tc>
          <w:tcPr>
            <w:tcW w:w="133" w:type="pct"/>
            <w:tcBorders>
              <w:top w:val="single" w:sz="4" w:space="0" w:color="auto"/>
              <w:left w:val="nil"/>
              <w:bottom w:val="nil"/>
              <w:right w:val="single" w:sz="4" w:space="0" w:color="auto"/>
            </w:tcBorders>
            <w:noWrap/>
            <w:vAlign w:val="center"/>
            <w:hideMark/>
          </w:tcPr>
          <w:p w14:paraId="3D11C3C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942" w:type="pct"/>
            <w:gridSpan w:val="5"/>
            <w:tcBorders>
              <w:top w:val="single" w:sz="4" w:space="0" w:color="auto"/>
              <w:left w:val="single" w:sz="4" w:space="0" w:color="auto"/>
              <w:bottom w:val="single" w:sz="4" w:space="0" w:color="auto"/>
              <w:right w:val="nil"/>
            </w:tcBorders>
            <w:noWrap/>
            <w:vAlign w:val="center"/>
            <w:hideMark/>
          </w:tcPr>
          <w:p w14:paraId="6D8FBED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DD5E79" w:rsidRPr="003C6561" w14:paraId="5761D9D6" w14:textId="77777777" w:rsidTr="00DD5E79">
        <w:trPr>
          <w:tblHeader/>
          <w:jc w:val="center"/>
        </w:trPr>
        <w:tc>
          <w:tcPr>
            <w:tcW w:w="983" w:type="pct"/>
            <w:tcBorders>
              <w:top w:val="nil"/>
              <w:left w:val="nil"/>
              <w:bottom w:val="single" w:sz="4" w:space="0" w:color="auto"/>
              <w:right w:val="single" w:sz="4" w:space="0" w:color="auto"/>
            </w:tcBorders>
            <w:vAlign w:val="center"/>
            <w:hideMark/>
          </w:tcPr>
          <w:p w14:paraId="74D5E32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Edad</w:t>
            </w:r>
          </w:p>
        </w:tc>
        <w:tc>
          <w:tcPr>
            <w:tcW w:w="358" w:type="pct"/>
            <w:tcBorders>
              <w:top w:val="nil"/>
              <w:left w:val="nil"/>
              <w:bottom w:val="single" w:sz="4" w:space="0" w:color="auto"/>
              <w:right w:val="single" w:sz="4" w:space="0" w:color="auto"/>
            </w:tcBorders>
            <w:noWrap/>
            <w:vAlign w:val="center"/>
            <w:hideMark/>
          </w:tcPr>
          <w:p w14:paraId="4C7947C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58" w:type="pct"/>
            <w:tcBorders>
              <w:top w:val="nil"/>
              <w:left w:val="nil"/>
              <w:bottom w:val="single" w:sz="4" w:space="0" w:color="auto"/>
              <w:right w:val="single" w:sz="4" w:space="0" w:color="auto"/>
            </w:tcBorders>
            <w:noWrap/>
            <w:vAlign w:val="center"/>
            <w:hideMark/>
          </w:tcPr>
          <w:p w14:paraId="63C2B49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58" w:type="pct"/>
            <w:tcBorders>
              <w:top w:val="nil"/>
              <w:left w:val="nil"/>
              <w:bottom w:val="single" w:sz="4" w:space="0" w:color="auto"/>
              <w:right w:val="single" w:sz="4" w:space="0" w:color="auto"/>
            </w:tcBorders>
            <w:noWrap/>
            <w:vAlign w:val="center"/>
            <w:hideMark/>
          </w:tcPr>
          <w:p w14:paraId="3F97F4C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433" w:type="pct"/>
            <w:tcBorders>
              <w:top w:val="nil"/>
              <w:left w:val="nil"/>
              <w:bottom w:val="single" w:sz="4" w:space="0" w:color="auto"/>
              <w:right w:val="single" w:sz="4" w:space="0" w:color="auto"/>
            </w:tcBorders>
            <w:noWrap/>
            <w:vAlign w:val="center"/>
            <w:hideMark/>
          </w:tcPr>
          <w:p w14:paraId="43956468"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435" w:type="pct"/>
            <w:tcBorders>
              <w:top w:val="nil"/>
              <w:left w:val="nil"/>
              <w:bottom w:val="single" w:sz="4" w:space="0" w:color="auto"/>
              <w:right w:val="single" w:sz="4" w:space="0" w:color="auto"/>
            </w:tcBorders>
            <w:noWrap/>
            <w:vAlign w:val="center"/>
            <w:hideMark/>
          </w:tcPr>
          <w:p w14:paraId="5539D0E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133" w:type="pct"/>
            <w:tcBorders>
              <w:top w:val="nil"/>
              <w:left w:val="nil"/>
              <w:bottom w:val="single" w:sz="4" w:space="0" w:color="auto"/>
              <w:right w:val="single" w:sz="4" w:space="0" w:color="auto"/>
            </w:tcBorders>
            <w:noWrap/>
            <w:vAlign w:val="center"/>
            <w:hideMark/>
          </w:tcPr>
          <w:p w14:paraId="260F458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32EBBE5D"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88" w:type="pct"/>
            <w:tcBorders>
              <w:top w:val="nil"/>
              <w:left w:val="nil"/>
              <w:bottom w:val="single" w:sz="4" w:space="0" w:color="auto"/>
              <w:right w:val="single" w:sz="4" w:space="0" w:color="auto"/>
            </w:tcBorders>
            <w:noWrap/>
            <w:vAlign w:val="center"/>
            <w:hideMark/>
          </w:tcPr>
          <w:p w14:paraId="18F2B999"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88" w:type="pct"/>
            <w:tcBorders>
              <w:top w:val="nil"/>
              <w:left w:val="nil"/>
              <w:bottom w:val="single" w:sz="4" w:space="0" w:color="auto"/>
              <w:right w:val="single" w:sz="4" w:space="0" w:color="auto"/>
            </w:tcBorders>
            <w:noWrap/>
            <w:vAlign w:val="center"/>
            <w:hideMark/>
          </w:tcPr>
          <w:p w14:paraId="32C6E4D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88" w:type="pct"/>
            <w:tcBorders>
              <w:top w:val="nil"/>
              <w:left w:val="nil"/>
              <w:bottom w:val="single" w:sz="4" w:space="0" w:color="auto"/>
              <w:right w:val="single" w:sz="4" w:space="0" w:color="auto"/>
            </w:tcBorders>
            <w:noWrap/>
            <w:vAlign w:val="center"/>
            <w:hideMark/>
          </w:tcPr>
          <w:p w14:paraId="134515A6"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89" w:type="pct"/>
            <w:tcBorders>
              <w:top w:val="nil"/>
              <w:left w:val="nil"/>
              <w:bottom w:val="single" w:sz="4" w:space="0" w:color="auto"/>
              <w:right w:val="nil"/>
            </w:tcBorders>
            <w:noWrap/>
            <w:vAlign w:val="center"/>
            <w:hideMark/>
          </w:tcPr>
          <w:p w14:paraId="5C5C2E1C"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DD5E79" w:rsidRPr="003C6561" w14:paraId="1EC1BD59" w14:textId="77777777" w:rsidTr="00DD5E79">
        <w:trPr>
          <w:jc w:val="center"/>
        </w:trPr>
        <w:tc>
          <w:tcPr>
            <w:tcW w:w="983" w:type="pct"/>
            <w:noWrap/>
            <w:vAlign w:val="center"/>
            <w:hideMark/>
          </w:tcPr>
          <w:p w14:paraId="5FEED5A2" w14:textId="77777777" w:rsidR="00DD5E79" w:rsidRPr="003C6561" w:rsidRDefault="00DD5E79" w:rsidP="00DD5E79">
            <w:pPr>
              <w:rPr>
                <w:rFonts w:eastAsia="Calibri"/>
                <w:b/>
                <w:bCs/>
                <w:sz w:val="21"/>
                <w:szCs w:val="21"/>
                <w:lang w:val="es-CR" w:eastAsia="es-CR"/>
              </w:rPr>
            </w:pPr>
          </w:p>
        </w:tc>
        <w:tc>
          <w:tcPr>
            <w:tcW w:w="358" w:type="pct"/>
            <w:tcBorders>
              <w:top w:val="nil"/>
              <w:left w:val="single" w:sz="4" w:space="0" w:color="auto"/>
              <w:bottom w:val="nil"/>
              <w:right w:val="single" w:sz="4" w:space="0" w:color="auto"/>
            </w:tcBorders>
            <w:noWrap/>
            <w:vAlign w:val="center"/>
            <w:hideMark/>
          </w:tcPr>
          <w:p w14:paraId="6886A17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8" w:type="pct"/>
            <w:tcBorders>
              <w:top w:val="nil"/>
              <w:left w:val="nil"/>
              <w:bottom w:val="nil"/>
              <w:right w:val="single" w:sz="4" w:space="0" w:color="auto"/>
            </w:tcBorders>
            <w:noWrap/>
            <w:vAlign w:val="center"/>
            <w:hideMark/>
          </w:tcPr>
          <w:p w14:paraId="0FECFE2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8" w:type="pct"/>
            <w:noWrap/>
            <w:vAlign w:val="center"/>
            <w:hideMark/>
          </w:tcPr>
          <w:p w14:paraId="11DE6F7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33" w:type="pct"/>
            <w:tcBorders>
              <w:top w:val="nil"/>
              <w:left w:val="single" w:sz="4" w:space="0" w:color="auto"/>
              <w:bottom w:val="nil"/>
              <w:right w:val="single" w:sz="4" w:space="0" w:color="auto"/>
            </w:tcBorders>
            <w:noWrap/>
            <w:vAlign w:val="center"/>
            <w:hideMark/>
          </w:tcPr>
          <w:p w14:paraId="1D67E20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35" w:type="pct"/>
            <w:tcBorders>
              <w:top w:val="nil"/>
              <w:left w:val="nil"/>
              <w:bottom w:val="nil"/>
              <w:right w:val="single" w:sz="4" w:space="0" w:color="auto"/>
            </w:tcBorders>
            <w:noWrap/>
            <w:vAlign w:val="center"/>
            <w:hideMark/>
          </w:tcPr>
          <w:p w14:paraId="35571BA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3" w:type="pct"/>
            <w:tcBorders>
              <w:top w:val="nil"/>
              <w:left w:val="nil"/>
              <w:bottom w:val="nil"/>
              <w:right w:val="single" w:sz="4" w:space="0" w:color="auto"/>
            </w:tcBorders>
            <w:noWrap/>
            <w:vAlign w:val="center"/>
            <w:hideMark/>
          </w:tcPr>
          <w:p w14:paraId="69CCD23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71A8C40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7274D75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0775470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393269C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9" w:type="pct"/>
            <w:noWrap/>
            <w:vAlign w:val="center"/>
            <w:hideMark/>
          </w:tcPr>
          <w:p w14:paraId="5E0FC9E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0D320767" w14:textId="77777777" w:rsidTr="00DD5E79">
        <w:trPr>
          <w:jc w:val="center"/>
        </w:trPr>
        <w:tc>
          <w:tcPr>
            <w:tcW w:w="983" w:type="pct"/>
            <w:noWrap/>
            <w:vAlign w:val="center"/>
            <w:hideMark/>
          </w:tcPr>
          <w:p w14:paraId="0989C0AC"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358" w:type="pct"/>
            <w:tcBorders>
              <w:top w:val="nil"/>
              <w:left w:val="single" w:sz="4" w:space="0" w:color="auto"/>
              <w:bottom w:val="nil"/>
              <w:right w:val="single" w:sz="4" w:space="0" w:color="auto"/>
            </w:tcBorders>
            <w:noWrap/>
            <w:vAlign w:val="center"/>
            <w:hideMark/>
          </w:tcPr>
          <w:p w14:paraId="04B148F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8.871</w:t>
            </w:r>
          </w:p>
        </w:tc>
        <w:tc>
          <w:tcPr>
            <w:tcW w:w="358" w:type="pct"/>
            <w:tcBorders>
              <w:top w:val="nil"/>
              <w:left w:val="nil"/>
              <w:bottom w:val="nil"/>
              <w:right w:val="single" w:sz="4" w:space="0" w:color="auto"/>
            </w:tcBorders>
            <w:noWrap/>
            <w:vAlign w:val="center"/>
            <w:hideMark/>
          </w:tcPr>
          <w:p w14:paraId="20484A2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9.033</w:t>
            </w:r>
          </w:p>
        </w:tc>
        <w:tc>
          <w:tcPr>
            <w:tcW w:w="358" w:type="pct"/>
            <w:noWrap/>
            <w:vAlign w:val="center"/>
            <w:hideMark/>
          </w:tcPr>
          <w:p w14:paraId="10526728"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9.300</w:t>
            </w:r>
          </w:p>
        </w:tc>
        <w:tc>
          <w:tcPr>
            <w:tcW w:w="433" w:type="pct"/>
            <w:tcBorders>
              <w:top w:val="nil"/>
              <w:left w:val="single" w:sz="4" w:space="0" w:color="auto"/>
              <w:bottom w:val="nil"/>
              <w:right w:val="single" w:sz="4" w:space="0" w:color="auto"/>
            </w:tcBorders>
            <w:noWrap/>
            <w:vAlign w:val="center"/>
            <w:hideMark/>
          </w:tcPr>
          <w:p w14:paraId="444C35F5"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11.215</w:t>
            </w:r>
          </w:p>
        </w:tc>
        <w:tc>
          <w:tcPr>
            <w:tcW w:w="435" w:type="pct"/>
            <w:tcBorders>
              <w:top w:val="nil"/>
              <w:left w:val="nil"/>
              <w:bottom w:val="nil"/>
              <w:right w:val="single" w:sz="4" w:space="0" w:color="auto"/>
            </w:tcBorders>
            <w:noWrap/>
            <w:vAlign w:val="center"/>
            <w:hideMark/>
          </w:tcPr>
          <w:p w14:paraId="3ABEDC55"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11.260</w:t>
            </w:r>
          </w:p>
        </w:tc>
        <w:tc>
          <w:tcPr>
            <w:tcW w:w="133" w:type="pct"/>
            <w:tcBorders>
              <w:top w:val="nil"/>
              <w:left w:val="nil"/>
              <w:bottom w:val="nil"/>
              <w:right w:val="single" w:sz="4" w:space="0" w:color="auto"/>
            </w:tcBorders>
            <w:noWrap/>
            <w:vAlign w:val="center"/>
            <w:hideMark/>
          </w:tcPr>
          <w:p w14:paraId="47178B0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6D3DB028"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8" w:type="pct"/>
            <w:tcBorders>
              <w:top w:val="nil"/>
              <w:left w:val="single" w:sz="4" w:space="0" w:color="auto"/>
              <w:bottom w:val="nil"/>
              <w:right w:val="nil"/>
            </w:tcBorders>
            <w:noWrap/>
            <w:vAlign w:val="center"/>
            <w:hideMark/>
          </w:tcPr>
          <w:p w14:paraId="729BF134"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8" w:type="pct"/>
            <w:tcBorders>
              <w:top w:val="nil"/>
              <w:left w:val="single" w:sz="4" w:space="0" w:color="auto"/>
              <w:bottom w:val="nil"/>
              <w:right w:val="nil"/>
            </w:tcBorders>
            <w:noWrap/>
            <w:vAlign w:val="center"/>
            <w:hideMark/>
          </w:tcPr>
          <w:p w14:paraId="63814FB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8" w:type="pct"/>
            <w:tcBorders>
              <w:top w:val="nil"/>
              <w:left w:val="single" w:sz="4" w:space="0" w:color="auto"/>
              <w:bottom w:val="nil"/>
              <w:right w:val="nil"/>
            </w:tcBorders>
            <w:noWrap/>
            <w:vAlign w:val="center"/>
            <w:hideMark/>
          </w:tcPr>
          <w:p w14:paraId="72DB70F2"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9" w:type="pct"/>
            <w:tcBorders>
              <w:top w:val="nil"/>
              <w:left w:val="single" w:sz="4" w:space="0" w:color="auto"/>
              <w:bottom w:val="nil"/>
              <w:right w:val="nil"/>
            </w:tcBorders>
            <w:noWrap/>
            <w:vAlign w:val="center"/>
            <w:hideMark/>
          </w:tcPr>
          <w:p w14:paraId="6788FBD5"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DD5E79" w:rsidRPr="003C6561" w14:paraId="35FB12CE" w14:textId="77777777" w:rsidTr="00DD5E79">
        <w:trPr>
          <w:jc w:val="center"/>
        </w:trPr>
        <w:tc>
          <w:tcPr>
            <w:tcW w:w="983" w:type="pct"/>
            <w:noWrap/>
            <w:vAlign w:val="center"/>
            <w:hideMark/>
          </w:tcPr>
          <w:p w14:paraId="5352B8E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Menos de 20 años</w:t>
            </w:r>
          </w:p>
        </w:tc>
        <w:tc>
          <w:tcPr>
            <w:tcW w:w="358" w:type="pct"/>
            <w:tcBorders>
              <w:top w:val="nil"/>
              <w:left w:val="single" w:sz="4" w:space="0" w:color="auto"/>
              <w:bottom w:val="nil"/>
              <w:right w:val="single" w:sz="4" w:space="0" w:color="auto"/>
            </w:tcBorders>
            <w:noWrap/>
            <w:vAlign w:val="center"/>
            <w:hideMark/>
          </w:tcPr>
          <w:p w14:paraId="278C88D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348</w:t>
            </w:r>
          </w:p>
        </w:tc>
        <w:tc>
          <w:tcPr>
            <w:tcW w:w="358" w:type="pct"/>
            <w:tcBorders>
              <w:top w:val="nil"/>
              <w:left w:val="nil"/>
              <w:bottom w:val="nil"/>
              <w:right w:val="single" w:sz="4" w:space="0" w:color="auto"/>
            </w:tcBorders>
            <w:noWrap/>
            <w:vAlign w:val="center"/>
            <w:hideMark/>
          </w:tcPr>
          <w:p w14:paraId="556AF49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329</w:t>
            </w:r>
          </w:p>
        </w:tc>
        <w:tc>
          <w:tcPr>
            <w:tcW w:w="358" w:type="pct"/>
            <w:noWrap/>
            <w:vAlign w:val="center"/>
            <w:hideMark/>
          </w:tcPr>
          <w:p w14:paraId="033696E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224</w:t>
            </w:r>
          </w:p>
        </w:tc>
        <w:tc>
          <w:tcPr>
            <w:tcW w:w="433" w:type="pct"/>
            <w:tcBorders>
              <w:top w:val="nil"/>
              <w:left w:val="single" w:sz="4" w:space="0" w:color="auto"/>
              <w:bottom w:val="nil"/>
              <w:right w:val="single" w:sz="4" w:space="0" w:color="auto"/>
            </w:tcBorders>
            <w:noWrap/>
            <w:vAlign w:val="center"/>
            <w:hideMark/>
          </w:tcPr>
          <w:p w14:paraId="604714E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258</w:t>
            </w:r>
          </w:p>
        </w:tc>
        <w:tc>
          <w:tcPr>
            <w:tcW w:w="435" w:type="pct"/>
            <w:tcBorders>
              <w:top w:val="nil"/>
              <w:left w:val="nil"/>
              <w:bottom w:val="nil"/>
              <w:right w:val="single" w:sz="4" w:space="0" w:color="auto"/>
            </w:tcBorders>
            <w:noWrap/>
            <w:vAlign w:val="center"/>
            <w:hideMark/>
          </w:tcPr>
          <w:p w14:paraId="21F9894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269</w:t>
            </w:r>
          </w:p>
        </w:tc>
        <w:tc>
          <w:tcPr>
            <w:tcW w:w="133" w:type="pct"/>
            <w:tcBorders>
              <w:top w:val="nil"/>
              <w:left w:val="nil"/>
              <w:bottom w:val="nil"/>
              <w:right w:val="single" w:sz="4" w:space="0" w:color="auto"/>
            </w:tcBorders>
            <w:noWrap/>
            <w:vAlign w:val="center"/>
            <w:hideMark/>
          </w:tcPr>
          <w:p w14:paraId="7D13815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7054E02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3,9</w:t>
            </w:r>
          </w:p>
        </w:tc>
        <w:tc>
          <w:tcPr>
            <w:tcW w:w="388" w:type="pct"/>
            <w:noWrap/>
            <w:vAlign w:val="center"/>
            <w:hideMark/>
          </w:tcPr>
          <w:p w14:paraId="03294A5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3,6</w:t>
            </w:r>
          </w:p>
        </w:tc>
        <w:tc>
          <w:tcPr>
            <w:tcW w:w="388" w:type="pct"/>
            <w:tcBorders>
              <w:top w:val="nil"/>
              <w:left w:val="single" w:sz="4" w:space="0" w:color="auto"/>
              <w:bottom w:val="nil"/>
              <w:right w:val="nil"/>
            </w:tcBorders>
            <w:noWrap/>
            <w:vAlign w:val="center"/>
            <w:hideMark/>
          </w:tcPr>
          <w:p w14:paraId="62148D7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w:t>
            </w:r>
          </w:p>
        </w:tc>
        <w:tc>
          <w:tcPr>
            <w:tcW w:w="388" w:type="pct"/>
            <w:tcBorders>
              <w:top w:val="nil"/>
              <w:left w:val="single" w:sz="4" w:space="0" w:color="auto"/>
              <w:bottom w:val="nil"/>
              <w:right w:val="nil"/>
            </w:tcBorders>
            <w:noWrap/>
            <w:vAlign w:val="center"/>
            <w:hideMark/>
          </w:tcPr>
          <w:p w14:paraId="4983129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w:t>
            </w:r>
          </w:p>
        </w:tc>
        <w:tc>
          <w:tcPr>
            <w:tcW w:w="389" w:type="pct"/>
            <w:tcBorders>
              <w:top w:val="nil"/>
              <w:left w:val="single" w:sz="4" w:space="0" w:color="auto"/>
              <w:bottom w:val="nil"/>
              <w:right w:val="nil"/>
            </w:tcBorders>
            <w:noWrap/>
            <w:vAlign w:val="center"/>
            <w:hideMark/>
          </w:tcPr>
          <w:p w14:paraId="446D73A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w:t>
            </w:r>
          </w:p>
        </w:tc>
      </w:tr>
      <w:tr w:rsidR="00DD5E79" w:rsidRPr="003C6561" w14:paraId="598C6C8E" w14:textId="77777777" w:rsidTr="00DD5E79">
        <w:trPr>
          <w:jc w:val="center"/>
        </w:trPr>
        <w:tc>
          <w:tcPr>
            <w:tcW w:w="983" w:type="pct"/>
            <w:noWrap/>
            <w:vAlign w:val="center"/>
            <w:hideMark/>
          </w:tcPr>
          <w:p w14:paraId="7C0D3EB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lastRenderedPageBreak/>
              <w:t>20 a 24 años</w:t>
            </w:r>
          </w:p>
        </w:tc>
        <w:tc>
          <w:tcPr>
            <w:tcW w:w="358" w:type="pct"/>
            <w:tcBorders>
              <w:top w:val="nil"/>
              <w:left w:val="single" w:sz="4" w:space="0" w:color="auto"/>
              <w:bottom w:val="nil"/>
              <w:right w:val="single" w:sz="4" w:space="0" w:color="auto"/>
            </w:tcBorders>
            <w:noWrap/>
            <w:vAlign w:val="center"/>
            <w:hideMark/>
          </w:tcPr>
          <w:p w14:paraId="232B5F6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1.602</w:t>
            </w:r>
          </w:p>
        </w:tc>
        <w:tc>
          <w:tcPr>
            <w:tcW w:w="358" w:type="pct"/>
            <w:tcBorders>
              <w:top w:val="nil"/>
              <w:left w:val="nil"/>
              <w:bottom w:val="nil"/>
              <w:right w:val="single" w:sz="4" w:space="0" w:color="auto"/>
            </w:tcBorders>
            <w:noWrap/>
            <w:vAlign w:val="center"/>
            <w:hideMark/>
          </w:tcPr>
          <w:p w14:paraId="51F6B39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1.690</w:t>
            </w:r>
          </w:p>
        </w:tc>
        <w:tc>
          <w:tcPr>
            <w:tcW w:w="358" w:type="pct"/>
            <w:noWrap/>
            <w:vAlign w:val="center"/>
            <w:hideMark/>
          </w:tcPr>
          <w:p w14:paraId="0053F61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1.488</w:t>
            </w:r>
          </w:p>
        </w:tc>
        <w:tc>
          <w:tcPr>
            <w:tcW w:w="433" w:type="pct"/>
            <w:tcBorders>
              <w:top w:val="nil"/>
              <w:left w:val="single" w:sz="4" w:space="0" w:color="auto"/>
              <w:bottom w:val="nil"/>
              <w:right w:val="single" w:sz="4" w:space="0" w:color="auto"/>
            </w:tcBorders>
            <w:noWrap/>
            <w:vAlign w:val="center"/>
            <w:hideMark/>
          </w:tcPr>
          <w:p w14:paraId="30152C4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1.753</w:t>
            </w:r>
          </w:p>
        </w:tc>
        <w:tc>
          <w:tcPr>
            <w:tcW w:w="435" w:type="pct"/>
            <w:tcBorders>
              <w:top w:val="nil"/>
              <w:left w:val="nil"/>
              <w:bottom w:val="nil"/>
              <w:right w:val="single" w:sz="4" w:space="0" w:color="auto"/>
            </w:tcBorders>
            <w:noWrap/>
            <w:vAlign w:val="center"/>
            <w:hideMark/>
          </w:tcPr>
          <w:p w14:paraId="3750315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1.704</w:t>
            </w:r>
          </w:p>
        </w:tc>
        <w:tc>
          <w:tcPr>
            <w:tcW w:w="133" w:type="pct"/>
            <w:tcBorders>
              <w:top w:val="nil"/>
              <w:left w:val="nil"/>
              <w:bottom w:val="nil"/>
              <w:right w:val="single" w:sz="4" w:space="0" w:color="auto"/>
            </w:tcBorders>
            <w:noWrap/>
            <w:vAlign w:val="center"/>
            <w:hideMark/>
          </w:tcPr>
          <w:p w14:paraId="1A8138B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6A6965B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18,1</w:t>
            </w:r>
          </w:p>
        </w:tc>
        <w:tc>
          <w:tcPr>
            <w:tcW w:w="388" w:type="pct"/>
            <w:noWrap/>
            <w:vAlign w:val="center"/>
            <w:hideMark/>
          </w:tcPr>
          <w:p w14:paraId="6871431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18,7</w:t>
            </w:r>
          </w:p>
        </w:tc>
        <w:tc>
          <w:tcPr>
            <w:tcW w:w="388" w:type="pct"/>
            <w:tcBorders>
              <w:top w:val="nil"/>
              <w:left w:val="single" w:sz="4" w:space="0" w:color="auto"/>
              <w:bottom w:val="nil"/>
              <w:right w:val="nil"/>
            </w:tcBorders>
            <w:noWrap/>
            <w:vAlign w:val="center"/>
            <w:hideMark/>
          </w:tcPr>
          <w:p w14:paraId="5C2819C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16,0</w:t>
            </w:r>
          </w:p>
        </w:tc>
        <w:tc>
          <w:tcPr>
            <w:tcW w:w="388" w:type="pct"/>
            <w:tcBorders>
              <w:top w:val="nil"/>
              <w:left w:val="single" w:sz="4" w:space="0" w:color="auto"/>
              <w:bottom w:val="nil"/>
              <w:right w:val="nil"/>
            </w:tcBorders>
            <w:noWrap/>
            <w:vAlign w:val="center"/>
            <w:hideMark/>
          </w:tcPr>
          <w:p w14:paraId="0972DA1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15,6</w:t>
            </w:r>
          </w:p>
        </w:tc>
        <w:tc>
          <w:tcPr>
            <w:tcW w:w="389" w:type="pct"/>
            <w:tcBorders>
              <w:top w:val="nil"/>
              <w:left w:val="single" w:sz="4" w:space="0" w:color="auto"/>
              <w:bottom w:val="nil"/>
              <w:right w:val="nil"/>
            </w:tcBorders>
            <w:noWrap/>
            <w:vAlign w:val="center"/>
            <w:hideMark/>
          </w:tcPr>
          <w:p w14:paraId="1626620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15,1</w:t>
            </w:r>
          </w:p>
        </w:tc>
      </w:tr>
      <w:tr w:rsidR="00DD5E79" w:rsidRPr="003C6561" w14:paraId="491555ED" w14:textId="77777777" w:rsidTr="00DD5E79">
        <w:trPr>
          <w:jc w:val="center"/>
        </w:trPr>
        <w:tc>
          <w:tcPr>
            <w:tcW w:w="983" w:type="pct"/>
            <w:noWrap/>
            <w:vAlign w:val="center"/>
            <w:hideMark/>
          </w:tcPr>
          <w:p w14:paraId="7B2D69A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25 a 29 años</w:t>
            </w:r>
          </w:p>
        </w:tc>
        <w:tc>
          <w:tcPr>
            <w:tcW w:w="358" w:type="pct"/>
            <w:tcBorders>
              <w:top w:val="nil"/>
              <w:left w:val="single" w:sz="4" w:space="0" w:color="auto"/>
              <w:bottom w:val="nil"/>
              <w:right w:val="single" w:sz="4" w:space="0" w:color="auto"/>
            </w:tcBorders>
            <w:noWrap/>
            <w:vAlign w:val="center"/>
            <w:hideMark/>
          </w:tcPr>
          <w:p w14:paraId="183A7B3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1.813</w:t>
            </w:r>
          </w:p>
        </w:tc>
        <w:tc>
          <w:tcPr>
            <w:tcW w:w="358" w:type="pct"/>
            <w:tcBorders>
              <w:top w:val="nil"/>
              <w:left w:val="nil"/>
              <w:bottom w:val="nil"/>
              <w:right w:val="single" w:sz="4" w:space="0" w:color="auto"/>
            </w:tcBorders>
            <w:noWrap/>
            <w:vAlign w:val="center"/>
            <w:hideMark/>
          </w:tcPr>
          <w:p w14:paraId="1694CCB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1.748</w:t>
            </w:r>
          </w:p>
        </w:tc>
        <w:tc>
          <w:tcPr>
            <w:tcW w:w="358" w:type="pct"/>
            <w:noWrap/>
            <w:vAlign w:val="center"/>
            <w:hideMark/>
          </w:tcPr>
          <w:p w14:paraId="657E27A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1.825</w:t>
            </w:r>
          </w:p>
        </w:tc>
        <w:tc>
          <w:tcPr>
            <w:tcW w:w="433" w:type="pct"/>
            <w:tcBorders>
              <w:top w:val="nil"/>
              <w:left w:val="single" w:sz="4" w:space="0" w:color="auto"/>
              <w:bottom w:val="nil"/>
              <w:right w:val="single" w:sz="4" w:space="0" w:color="auto"/>
            </w:tcBorders>
            <w:noWrap/>
            <w:vAlign w:val="center"/>
            <w:hideMark/>
          </w:tcPr>
          <w:p w14:paraId="33C3FAB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2.148</w:t>
            </w:r>
          </w:p>
        </w:tc>
        <w:tc>
          <w:tcPr>
            <w:tcW w:w="435" w:type="pct"/>
            <w:tcBorders>
              <w:top w:val="nil"/>
              <w:left w:val="nil"/>
              <w:bottom w:val="nil"/>
              <w:right w:val="single" w:sz="4" w:space="0" w:color="auto"/>
            </w:tcBorders>
            <w:noWrap/>
            <w:vAlign w:val="center"/>
            <w:hideMark/>
          </w:tcPr>
          <w:p w14:paraId="007668D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2.150</w:t>
            </w:r>
          </w:p>
        </w:tc>
        <w:tc>
          <w:tcPr>
            <w:tcW w:w="133" w:type="pct"/>
            <w:noWrap/>
            <w:vAlign w:val="center"/>
            <w:hideMark/>
          </w:tcPr>
          <w:p w14:paraId="59A1E86F"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single" w:sz="4" w:space="0" w:color="auto"/>
            </w:tcBorders>
            <w:noWrap/>
            <w:vAlign w:val="center"/>
            <w:hideMark/>
          </w:tcPr>
          <w:p w14:paraId="335ED7B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20,4</w:t>
            </w:r>
          </w:p>
        </w:tc>
        <w:tc>
          <w:tcPr>
            <w:tcW w:w="388" w:type="pct"/>
            <w:noWrap/>
            <w:vAlign w:val="center"/>
            <w:hideMark/>
          </w:tcPr>
          <w:p w14:paraId="58869AA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19,4</w:t>
            </w:r>
          </w:p>
        </w:tc>
        <w:tc>
          <w:tcPr>
            <w:tcW w:w="388" w:type="pct"/>
            <w:tcBorders>
              <w:top w:val="nil"/>
              <w:left w:val="single" w:sz="4" w:space="0" w:color="auto"/>
              <w:bottom w:val="nil"/>
              <w:right w:val="nil"/>
            </w:tcBorders>
            <w:noWrap/>
            <w:vAlign w:val="center"/>
            <w:hideMark/>
          </w:tcPr>
          <w:p w14:paraId="3EE7558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19,6</w:t>
            </w:r>
          </w:p>
        </w:tc>
        <w:tc>
          <w:tcPr>
            <w:tcW w:w="388" w:type="pct"/>
            <w:tcBorders>
              <w:top w:val="nil"/>
              <w:left w:val="single" w:sz="4" w:space="0" w:color="auto"/>
              <w:bottom w:val="nil"/>
              <w:right w:val="nil"/>
            </w:tcBorders>
            <w:noWrap/>
            <w:vAlign w:val="center"/>
            <w:hideMark/>
          </w:tcPr>
          <w:p w14:paraId="4BC8EE9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19,2</w:t>
            </w:r>
          </w:p>
        </w:tc>
        <w:tc>
          <w:tcPr>
            <w:tcW w:w="389" w:type="pct"/>
            <w:tcBorders>
              <w:top w:val="nil"/>
              <w:left w:val="single" w:sz="4" w:space="0" w:color="auto"/>
              <w:bottom w:val="nil"/>
              <w:right w:val="nil"/>
            </w:tcBorders>
            <w:noWrap/>
            <w:vAlign w:val="center"/>
            <w:hideMark/>
          </w:tcPr>
          <w:p w14:paraId="7676DD5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19,1</w:t>
            </w:r>
          </w:p>
        </w:tc>
      </w:tr>
      <w:tr w:rsidR="00DD5E79" w:rsidRPr="003C6561" w14:paraId="3E9C2A85" w14:textId="77777777" w:rsidTr="00DD5E79">
        <w:trPr>
          <w:jc w:val="center"/>
        </w:trPr>
        <w:tc>
          <w:tcPr>
            <w:tcW w:w="983" w:type="pct"/>
            <w:noWrap/>
            <w:vAlign w:val="center"/>
            <w:hideMark/>
          </w:tcPr>
          <w:p w14:paraId="528E355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30 a 34 años</w:t>
            </w:r>
          </w:p>
        </w:tc>
        <w:tc>
          <w:tcPr>
            <w:tcW w:w="358" w:type="pct"/>
            <w:tcBorders>
              <w:top w:val="nil"/>
              <w:left w:val="single" w:sz="4" w:space="0" w:color="auto"/>
              <w:bottom w:val="nil"/>
              <w:right w:val="single" w:sz="4" w:space="0" w:color="auto"/>
            </w:tcBorders>
            <w:noWrap/>
            <w:vAlign w:val="center"/>
            <w:hideMark/>
          </w:tcPr>
          <w:p w14:paraId="34A15F6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1.545</w:t>
            </w:r>
          </w:p>
        </w:tc>
        <w:tc>
          <w:tcPr>
            <w:tcW w:w="358" w:type="pct"/>
            <w:tcBorders>
              <w:top w:val="nil"/>
              <w:left w:val="nil"/>
              <w:bottom w:val="nil"/>
              <w:right w:val="single" w:sz="4" w:space="0" w:color="auto"/>
            </w:tcBorders>
            <w:noWrap/>
            <w:vAlign w:val="center"/>
            <w:hideMark/>
          </w:tcPr>
          <w:p w14:paraId="2DD6354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1.563</w:t>
            </w:r>
          </w:p>
        </w:tc>
        <w:tc>
          <w:tcPr>
            <w:tcW w:w="358" w:type="pct"/>
            <w:noWrap/>
            <w:vAlign w:val="center"/>
            <w:hideMark/>
          </w:tcPr>
          <w:p w14:paraId="0DC7DC5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1.671</w:t>
            </w:r>
          </w:p>
        </w:tc>
        <w:tc>
          <w:tcPr>
            <w:tcW w:w="433" w:type="pct"/>
            <w:tcBorders>
              <w:top w:val="nil"/>
              <w:left w:val="single" w:sz="4" w:space="0" w:color="auto"/>
              <w:bottom w:val="nil"/>
              <w:right w:val="single" w:sz="4" w:space="0" w:color="auto"/>
            </w:tcBorders>
            <w:noWrap/>
            <w:vAlign w:val="center"/>
            <w:hideMark/>
          </w:tcPr>
          <w:p w14:paraId="475C916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2.042</w:t>
            </w:r>
          </w:p>
        </w:tc>
        <w:tc>
          <w:tcPr>
            <w:tcW w:w="435" w:type="pct"/>
            <w:tcBorders>
              <w:top w:val="nil"/>
              <w:left w:val="nil"/>
              <w:bottom w:val="nil"/>
              <w:right w:val="single" w:sz="4" w:space="0" w:color="auto"/>
            </w:tcBorders>
            <w:noWrap/>
            <w:vAlign w:val="center"/>
            <w:hideMark/>
          </w:tcPr>
          <w:p w14:paraId="4543052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1.976</w:t>
            </w:r>
          </w:p>
        </w:tc>
        <w:tc>
          <w:tcPr>
            <w:tcW w:w="133" w:type="pct"/>
            <w:noWrap/>
            <w:vAlign w:val="center"/>
            <w:hideMark/>
          </w:tcPr>
          <w:p w14:paraId="372A19EA"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single" w:sz="4" w:space="0" w:color="auto"/>
            </w:tcBorders>
            <w:noWrap/>
            <w:vAlign w:val="center"/>
            <w:hideMark/>
          </w:tcPr>
          <w:p w14:paraId="6530F0E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17,4</w:t>
            </w:r>
          </w:p>
        </w:tc>
        <w:tc>
          <w:tcPr>
            <w:tcW w:w="388" w:type="pct"/>
            <w:noWrap/>
            <w:vAlign w:val="center"/>
            <w:hideMark/>
          </w:tcPr>
          <w:p w14:paraId="2197F33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17,3</w:t>
            </w:r>
          </w:p>
        </w:tc>
        <w:tc>
          <w:tcPr>
            <w:tcW w:w="388" w:type="pct"/>
            <w:tcBorders>
              <w:top w:val="nil"/>
              <w:left w:val="single" w:sz="4" w:space="0" w:color="auto"/>
              <w:bottom w:val="nil"/>
              <w:right w:val="nil"/>
            </w:tcBorders>
            <w:noWrap/>
            <w:vAlign w:val="center"/>
            <w:hideMark/>
          </w:tcPr>
          <w:p w14:paraId="5D5B530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18,0</w:t>
            </w:r>
          </w:p>
        </w:tc>
        <w:tc>
          <w:tcPr>
            <w:tcW w:w="388" w:type="pct"/>
            <w:tcBorders>
              <w:top w:val="nil"/>
              <w:left w:val="single" w:sz="4" w:space="0" w:color="auto"/>
              <w:bottom w:val="nil"/>
              <w:right w:val="nil"/>
            </w:tcBorders>
            <w:noWrap/>
            <w:vAlign w:val="center"/>
            <w:hideMark/>
          </w:tcPr>
          <w:p w14:paraId="138C6A7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18,2</w:t>
            </w:r>
          </w:p>
        </w:tc>
        <w:tc>
          <w:tcPr>
            <w:tcW w:w="389" w:type="pct"/>
            <w:tcBorders>
              <w:top w:val="nil"/>
              <w:left w:val="single" w:sz="4" w:space="0" w:color="auto"/>
              <w:bottom w:val="nil"/>
              <w:right w:val="nil"/>
            </w:tcBorders>
            <w:noWrap/>
            <w:vAlign w:val="center"/>
            <w:hideMark/>
          </w:tcPr>
          <w:p w14:paraId="0CDE136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17,5</w:t>
            </w:r>
          </w:p>
        </w:tc>
      </w:tr>
      <w:tr w:rsidR="00DD5E79" w:rsidRPr="003C6561" w14:paraId="550ECCBD" w14:textId="77777777" w:rsidTr="00DD5E79">
        <w:trPr>
          <w:jc w:val="center"/>
        </w:trPr>
        <w:tc>
          <w:tcPr>
            <w:tcW w:w="983" w:type="pct"/>
            <w:noWrap/>
            <w:vAlign w:val="center"/>
            <w:hideMark/>
          </w:tcPr>
          <w:p w14:paraId="0817F5B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35 a 39 años</w:t>
            </w:r>
          </w:p>
        </w:tc>
        <w:tc>
          <w:tcPr>
            <w:tcW w:w="358" w:type="pct"/>
            <w:tcBorders>
              <w:top w:val="nil"/>
              <w:left w:val="single" w:sz="4" w:space="0" w:color="auto"/>
              <w:bottom w:val="nil"/>
              <w:right w:val="single" w:sz="4" w:space="0" w:color="auto"/>
            </w:tcBorders>
            <w:noWrap/>
            <w:vAlign w:val="center"/>
            <w:hideMark/>
          </w:tcPr>
          <w:p w14:paraId="1A39B58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1.045</w:t>
            </w:r>
          </w:p>
        </w:tc>
        <w:tc>
          <w:tcPr>
            <w:tcW w:w="358" w:type="pct"/>
            <w:tcBorders>
              <w:top w:val="nil"/>
              <w:left w:val="nil"/>
              <w:bottom w:val="nil"/>
              <w:right w:val="single" w:sz="4" w:space="0" w:color="auto"/>
            </w:tcBorders>
            <w:noWrap/>
            <w:vAlign w:val="center"/>
            <w:hideMark/>
          </w:tcPr>
          <w:p w14:paraId="32F5222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1.140</w:t>
            </w:r>
          </w:p>
        </w:tc>
        <w:tc>
          <w:tcPr>
            <w:tcW w:w="358" w:type="pct"/>
            <w:noWrap/>
            <w:vAlign w:val="center"/>
            <w:hideMark/>
          </w:tcPr>
          <w:p w14:paraId="012B270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1.265</w:t>
            </w:r>
          </w:p>
        </w:tc>
        <w:tc>
          <w:tcPr>
            <w:tcW w:w="433" w:type="pct"/>
            <w:tcBorders>
              <w:top w:val="nil"/>
              <w:left w:val="single" w:sz="4" w:space="0" w:color="auto"/>
              <w:bottom w:val="nil"/>
              <w:right w:val="single" w:sz="4" w:space="0" w:color="auto"/>
            </w:tcBorders>
            <w:noWrap/>
            <w:vAlign w:val="center"/>
            <w:hideMark/>
          </w:tcPr>
          <w:p w14:paraId="6F85059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1.580</w:t>
            </w:r>
          </w:p>
        </w:tc>
        <w:tc>
          <w:tcPr>
            <w:tcW w:w="435" w:type="pct"/>
            <w:tcBorders>
              <w:top w:val="nil"/>
              <w:left w:val="nil"/>
              <w:bottom w:val="nil"/>
              <w:right w:val="single" w:sz="4" w:space="0" w:color="auto"/>
            </w:tcBorders>
            <w:noWrap/>
            <w:vAlign w:val="center"/>
            <w:hideMark/>
          </w:tcPr>
          <w:p w14:paraId="5D35629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1.583</w:t>
            </w:r>
          </w:p>
        </w:tc>
        <w:tc>
          <w:tcPr>
            <w:tcW w:w="133" w:type="pct"/>
            <w:noWrap/>
            <w:vAlign w:val="center"/>
            <w:hideMark/>
          </w:tcPr>
          <w:p w14:paraId="6413A799"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single" w:sz="4" w:space="0" w:color="auto"/>
            </w:tcBorders>
            <w:noWrap/>
            <w:vAlign w:val="center"/>
            <w:hideMark/>
          </w:tcPr>
          <w:p w14:paraId="61117EA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11,8</w:t>
            </w:r>
          </w:p>
        </w:tc>
        <w:tc>
          <w:tcPr>
            <w:tcW w:w="388" w:type="pct"/>
            <w:noWrap/>
            <w:vAlign w:val="center"/>
            <w:hideMark/>
          </w:tcPr>
          <w:p w14:paraId="7733F5D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12,6</w:t>
            </w:r>
          </w:p>
        </w:tc>
        <w:tc>
          <w:tcPr>
            <w:tcW w:w="388" w:type="pct"/>
            <w:tcBorders>
              <w:top w:val="nil"/>
              <w:left w:val="single" w:sz="4" w:space="0" w:color="auto"/>
              <w:bottom w:val="nil"/>
              <w:right w:val="nil"/>
            </w:tcBorders>
            <w:noWrap/>
            <w:vAlign w:val="center"/>
            <w:hideMark/>
          </w:tcPr>
          <w:p w14:paraId="1F6A8BD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13,6</w:t>
            </w:r>
          </w:p>
        </w:tc>
        <w:tc>
          <w:tcPr>
            <w:tcW w:w="388" w:type="pct"/>
            <w:tcBorders>
              <w:top w:val="nil"/>
              <w:left w:val="single" w:sz="4" w:space="0" w:color="auto"/>
              <w:bottom w:val="nil"/>
              <w:right w:val="nil"/>
            </w:tcBorders>
            <w:noWrap/>
            <w:vAlign w:val="center"/>
            <w:hideMark/>
          </w:tcPr>
          <w:p w14:paraId="5583E8C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14,1</w:t>
            </w:r>
          </w:p>
        </w:tc>
        <w:tc>
          <w:tcPr>
            <w:tcW w:w="389" w:type="pct"/>
            <w:tcBorders>
              <w:top w:val="nil"/>
              <w:left w:val="single" w:sz="4" w:space="0" w:color="auto"/>
              <w:bottom w:val="nil"/>
              <w:right w:val="nil"/>
            </w:tcBorders>
            <w:noWrap/>
            <w:vAlign w:val="center"/>
            <w:hideMark/>
          </w:tcPr>
          <w:p w14:paraId="40854E0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14,1</w:t>
            </w:r>
          </w:p>
        </w:tc>
      </w:tr>
      <w:tr w:rsidR="00DD5E79" w:rsidRPr="003C6561" w14:paraId="02896777" w14:textId="77777777" w:rsidTr="00DD5E79">
        <w:trPr>
          <w:jc w:val="center"/>
        </w:trPr>
        <w:tc>
          <w:tcPr>
            <w:tcW w:w="983" w:type="pct"/>
            <w:noWrap/>
            <w:vAlign w:val="center"/>
            <w:hideMark/>
          </w:tcPr>
          <w:p w14:paraId="33D14DF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40 a 44 años</w:t>
            </w:r>
          </w:p>
        </w:tc>
        <w:tc>
          <w:tcPr>
            <w:tcW w:w="358" w:type="pct"/>
            <w:tcBorders>
              <w:top w:val="nil"/>
              <w:left w:val="single" w:sz="4" w:space="0" w:color="auto"/>
              <w:bottom w:val="nil"/>
              <w:right w:val="single" w:sz="4" w:space="0" w:color="auto"/>
            </w:tcBorders>
            <w:noWrap/>
            <w:vAlign w:val="center"/>
            <w:hideMark/>
          </w:tcPr>
          <w:p w14:paraId="7FA8FEB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756</w:t>
            </w:r>
          </w:p>
        </w:tc>
        <w:tc>
          <w:tcPr>
            <w:tcW w:w="358" w:type="pct"/>
            <w:tcBorders>
              <w:top w:val="nil"/>
              <w:left w:val="nil"/>
              <w:bottom w:val="nil"/>
              <w:right w:val="single" w:sz="4" w:space="0" w:color="auto"/>
            </w:tcBorders>
            <w:noWrap/>
            <w:vAlign w:val="center"/>
            <w:hideMark/>
          </w:tcPr>
          <w:p w14:paraId="11412B6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816</w:t>
            </w:r>
          </w:p>
        </w:tc>
        <w:tc>
          <w:tcPr>
            <w:tcW w:w="358" w:type="pct"/>
            <w:noWrap/>
            <w:vAlign w:val="center"/>
            <w:hideMark/>
          </w:tcPr>
          <w:p w14:paraId="0C2A850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874</w:t>
            </w:r>
          </w:p>
        </w:tc>
        <w:tc>
          <w:tcPr>
            <w:tcW w:w="433" w:type="pct"/>
            <w:tcBorders>
              <w:top w:val="nil"/>
              <w:left w:val="single" w:sz="4" w:space="0" w:color="auto"/>
              <w:bottom w:val="nil"/>
              <w:right w:val="single" w:sz="4" w:space="0" w:color="auto"/>
            </w:tcBorders>
            <w:noWrap/>
            <w:vAlign w:val="center"/>
            <w:hideMark/>
          </w:tcPr>
          <w:p w14:paraId="563F28E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982</w:t>
            </w:r>
          </w:p>
        </w:tc>
        <w:tc>
          <w:tcPr>
            <w:tcW w:w="435" w:type="pct"/>
            <w:tcBorders>
              <w:top w:val="nil"/>
              <w:left w:val="nil"/>
              <w:bottom w:val="nil"/>
              <w:right w:val="single" w:sz="4" w:space="0" w:color="auto"/>
            </w:tcBorders>
            <w:noWrap/>
            <w:vAlign w:val="center"/>
            <w:hideMark/>
          </w:tcPr>
          <w:p w14:paraId="500FFB7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1.076</w:t>
            </w:r>
          </w:p>
        </w:tc>
        <w:tc>
          <w:tcPr>
            <w:tcW w:w="133" w:type="pct"/>
            <w:noWrap/>
            <w:vAlign w:val="center"/>
            <w:hideMark/>
          </w:tcPr>
          <w:p w14:paraId="102E886E"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single" w:sz="4" w:space="0" w:color="auto"/>
            </w:tcBorders>
            <w:noWrap/>
            <w:vAlign w:val="center"/>
            <w:hideMark/>
          </w:tcPr>
          <w:p w14:paraId="64349E0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8,5</w:t>
            </w:r>
          </w:p>
        </w:tc>
        <w:tc>
          <w:tcPr>
            <w:tcW w:w="388" w:type="pct"/>
            <w:noWrap/>
            <w:vAlign w:val="center"/>
            <w:hideMark/>
          </w:tcPr>
          <w:p w14:paraId="519F69F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9,0</w:t>
            </w:r>
          </w:p>
        </w:tc>
        <w:tc>
          <w:tcPr>
            <w:tcW w:w="388" w:type="pct"/>
            <w:tcBorders>
              <w:top w:val="nil"/>
              <w:left w:val="single" w:sz="4" w:space="0" w:color="auto"/>
              <w:bottom w:val="nil"/>
              <w:right w:val="nil"/>
            </w:tcBorders>
            <w:noWrap/>
            <w:vAlign w:val="center"/>
            <w:hideMark/>
          </w:tcPr>
          <w:p w14:paraId="6BB18A3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9,4</w:t>
            </w:r>
          </w:p>
        </w:tc>
        <w:tc>
          <w:tcPr>
            <w:tcW w:w="388" w:type="pct"/>
            <w:tcBorders>
              <w:top w:val="nil"/>
              <w:left w:val="single" w:sz="4" w:space="0" w:color="auto"/>
              <w:bottom w:val="nil"/>
              <w:right w:val="nil"/>
            </w:tcBorders>
            <w:noWrap/>
            <w:vAlign w:val="center"/>
            <w:hideMark/>
          </w:tcPr>
          <w:p w14:paraId="150F42A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8,8</w:t>
            </w:r>
          </w:p>
        </w:tc>
        <w:tc>
          <w:tcPr>
            <w:tcW w:w="389" w:type="pct"/>
            <w:tcBorders>
              <w:top w:val="nil"/>
              <w:left w:val="single" w:sz="4" w:space="0" w:color="auto"/>
              <w:bottom w:val="nil"/>
              <w:right w:val="nil"/>
            </w:tcBorders>
            <w:noWrap/>
            <w:vAlign w:val="center"/>
            <w:hideMark/>
          </w:tcPr>
          <w:p w14:paraId="057C099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9,6</w:t>
            </w:r>
          </w:p>
        </w:tc>
      </w:tr>
      <w:tr w:rsidR="00DD5E79" w:rsidRPr="003C6561" w14:paraId="24237059" w14:textId="77777777" w:rsidTr="00DD5E79">
        <w:trPr>
          <w:jc w:val="center"/>
        </w:trPr>
        <w:tc>
          <w:tcPr>
            <w:tcW w:w="983" w:type="pct"/>
            <w:noWrap/>
            <w:vAlign w:val="center"/>
            <w:hideMark/>
          </w:tcPr>
          <w:p w14:paraId="6C52DFC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45 a 49 años</w:t>
            </w:r>
          </w:p>
        </w:tc>
        <w:tc>
          <w:tcPr>
            <w:tcW w:w="358" w:type="pct"/>
            <w:tcBorders>
              <w:top w:val="nil"/>
              <w:left w:val="single" w:sz="4" w:space="0" w:color="auto"/>
              <w:bottom w:val="nil"/>
              <w:right w:val="single" w:sz="4" w:space="0" w:color="auto"/>
            </w:tcBorders>
            <w:noWrap/>
            <w:vAlign w:val="center"/>
            <w:hideMark/>
          </w:tcPr>
          <w:p w14:paraId="425F9AD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579</w:t>
            </w:r>
          </w:p>
        </w:tc>
        <w:tc>
          <w:tcPr>
            <w:tcW w:w="358" w:type="pct"/>
            <w:tcBorders>
              <w:top w:val="nil"/>
              <w:left w:val="nil"/>
              <w:bottom w:val="nil"/>
              <w:right w:val="single" w:sz="4" w:space="0" w:color="auto"/>
            </w:tcBorders>
            <w:noWrap/>
            <w:vAlign w:val="center"/>
            <w:hideMark/>
          </w:tcPr>
          <w:p w14:paraId="68C3972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588</w:t>
            </w:r>
          </w:p>
        </w:tc>
        <w:tc>
          <w:tcPr>
            <w:tcW w:w="358" w:type="pct"/>
            <w:noWrap/>
            <w:vAlign w:val="center"/>
            <w:hideMark/>
          </w:tcPr>
          <w:p w14:paraId="328A685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632</w:t>
            </w:r>
          </w:p>
        </w:tc>
        <w:tc>
          <w:tcPr>
            <w:tcW w:w="433" w:type="pct"/>
            <w:tcBorders>
              <w:top w:val="nil"/>
              <w:left w:val="single" w:sz="4" w:space="0" w:color="auto"/>
              <w:bottom w:val="nil"/>
              <w:right w:val="single" w:sz="4" w:space="0" w:color="auto"/>
            </w:tcBorders>
            <w:noWrap/>
            <w:vAlign w:val="center"/>
            <w:hideMark/>
          </w:tcPr>
          <w:p w14:paraId="02D2B6A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809</w:t>
            </w:r>
          </w:p>
        </w:tc>
        <w:tc>
          <w:tcPr>
            <w:tcW w:w="435" w:type="pct"/>
            <w:tcBorders>
              <w:top w:val="nil"/>
              <w:left w:val="nil"/>
              <w:bottom w:val="nil"/>
              <w:right w:val="single" w:sz="4" w:space="0" w:color="auto"/>
            </w:tcBorders>
            <w:noWrap/>
            <w:vAlign w:val="center"/>
            <w:hideMark/>
          </w:tcPr>
          <w:p w14:paraId="68B578E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836</w:t>
            </w:r>
          </w:p>
        </w:tc>
        <w:tc>
          <w:tcPr>
            <w:tcW w:w="133" w:type="pct"/>
            <w:noWrap/>
            <w:vAlign w:val="center"/>
            <w:hideMark/>
          </w:tcPr>
          <w:p w14:paraId="14EC597E"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single" w:sz="4" w:space="0" w:color="auto"/>
            </w:tcBorders>
            <w:noWrap/>
            <w:vAlign w:val="center"/>
            <w:hideMark/>
          </w:tcPr>
          <w:p w14:paraId="4A31EEE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6,5</w:t>
            </w:r>
          </w:p>
        </w:tc>
        <w:tc>
          <w:tcPr>
            <w:tcW w:w="388" w:type="pct"/>
            <w:noWrap/>
            <w:vAlign w:val="center"/>
            <w:hideMark/>
          </w:tcPr>
          <w:p w14:paraId="78A6A2E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6,5</w:t>
            </w:r>
          </w:p>
        </w:tc>
        <w:tc>
          <w:tcPr>
            <w:tcW w:w="388" w:type="pct"/>
            <w:tcBorders>
              <w:top w:val="nil"/>
              <w:left w:val="single" w:sz="4" w:space="0" w:color="auto"/>
              <w:bottom w:val="nil"/>
              <w:right w:val="nil"/>
            </w:tcBorders>
            <w:noWrap/>
            <w:vAlign w:val="center"/>
            <w:hideMark/>
          </w:tcPr>
          <w:p w14:paraId="2BC45E5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6,8</w:t>
            </w:r>
          </w:p>
        </w:tc>
        <w:tc>
          <w:tcPr>
            <w:tcW w:w="388" w:type="pct"/>
            <w:tcBorders>
              <w:top w:val="nil"/>
              <w:left w:val="single" w:sz="4" w:space="0" w:color="auto"/>
              <w:bottom w:val="nil"/>
              <w:right w:val="nil"/>
            </w:tcBorders>
            <w:noWrap/>
            <w:vAlign w:val="center"/>
            <w:hideMark/>
          </w:tcPr>
          <w:p w14:paraId="27643B8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7,2</w:t>
            </w:r>
          </w:p>
        </w:tc>
        <w:tc>
          <w:tcPr>
            <w:tcW w:w="389" w:type="pct"/>
            <w:tcBorders>
              <w:top w:val="nil"/>
              <w:left w:val="single" w:sz="4" w:space="0" w:color="auto"/>
              <w:bottom w:val="nil"/>
              <w:right w:val="nil"/>
            </w:tcBorders>
            <w:noWrap/>
            <w:vAlign w:val="center"/>
            <w:hideMark/>
          </w:tcPr>
          <w:p w14:paraId="4B4B55B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7,4</w:t>
            </w:r>
          </w:p>
        </w:tc>
      </w:tr>
      <w:tr w:rsidR="00DD5E79" w:rsidRPr="003C6561" w14:paraId="124D4376" w14:textId="77777777" w:rsidTr="00DD5E79">
        <w:trPr>
          <w:jc w:val="center"/>
        </w:trPr>
        <w:tc>
          <w:tcPr>
            <w:tcW w:w="983" w:type="pct"/>
            <w:noWrap/>
            <w:vAlign w:val="center"/>
            <w:hideMark/>
          </w:tcPr>
          <w:p w14:paraId="7E99C24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50 a 54 años</w:t>
            </w:r>
          </w:p>
        </w:tc>
        <w:tc>
          <w:tcPr>
            <w:tcW w:w="358" w:type="pct"/>
            <w:tcBorders>
              <w:top w:val="nil"/>
              <w:left w:val="single" w:sz="4" w:space="0" w:color="auto"/>
              <w:bottom w:val="nil"/>
              <w:right w:val="single" w:sz="4" w:space="0" w:color="auto"/>
            </w:tcBorders>
            <w:noWrap/>
            <w:vAlign w:val="center"/>
            <w:hideMark/>
          </w:tcPr>
          <w:p w14:paraId="6BBEDD4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463</w:t>
            </w:r>
          </w:p>
        </w:tc>
        <w:tc>
          <w:tcPr>
            <w:tcW w:w="358" w:type="pct"/>
            <w:tcBorders>
              <w:top w:val="nil"/>
              <w:left w:val="nil"/>
              <w:bottom w:val="nil"/>
              <w:right w:val="single" w:sz="4" w:space="0" w:color="auto"/>
            </w:tcBorders>
            <w:noWrap/>
            <w:vAlign w:val="center"/>
            <w:hideMark/>
          </w:tcPr>
          <w:p w14:paraId="143B012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460</w:t>
            </w:r>
          </w:p>
        </w:tc>
        <w:tc>
          <w:tcPr>
            <w:tcW w:w="358" w:type="pct"/>
            <w:noWrap/>
            <w:vAlign w:val="center"/>
            <w:hideMark/>
          </w:tcPr>
          <w:p w14:paraId="36A6DB8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520</w:t>
            </w:r>
          </w:p>
        </w:tc>
        <w:tc>
          <w:tcPr>
            <w:tcW w:w="433" w:type="pct"/>
            <w:tcBorders>
              <w:top w:val="nil"/>
              <w:left w:val="single" w:sz="4" w:space="0" w:color="auto"/>
              <w:bottom w:val="nil"/>
              <w:right w:val="single" w:sz="4" w:space="0" w:color="auto"/>
            </w:tcBorders>
            <w:noWrap/>
            <w:vAlign w:val="center"/>
            <w:hideMark/>
          </w:tcPr>
          <w:p w14:paraId="3A3FA42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630</w:t>
            </w:r>
          </w:p>
        </w:tc>
        <w:tc>
          <w:tcPr>
            <w:tcW w:w="435" w:type="pct"/>
            <w:tcBorders>
              <w:top w:val="nil"/>
              <w:left w:val="nil"/>
              <w:bottom w:val="nil"/>
              <w:right w:val="single" w:sz="4" w:space="0" w:color="auto"/>
            </w:tcBorders>
            <w:noWrap/>
            <w:vAlign w:val="center"/>
            <w:hideMark/>
          </w:tcPr>
          <w:p w14:paraId="3689402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657</w:t>
            </w:r>
          </w:p>
        </w:tc>
        <w:tc>
          <w:tcPr>
            <w:tcW w:w="133" w:type="pct"/>
            <w:noWrap/>
            <w:vAlign w:val="center"/>
            <w:hideMark/>
          </w:tcPr>
          <w:p w14:paraId="4A6F567C"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single" w:sz="4" w:space="0" w:color="auto"/>
            </w:tcBorders>
            <w:noWrap/>
            <w:vAlign w:val="center"/>
            <w:hideMark/>
          </w:tcPr>
          <w:p w14:paraId="2C55BAF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5,2</w:t>
            </w:r>
          </w:p>
        </w:tc>
        <w:tc>
          <w:tcPr>
            <w:tcW w:w="388" w:type="pct"/>
            <w:noWrap/>
            <w:vAlign w:val="center"/>
            <w:hideMark/>
          </w:tcPr>
          <w:p w14:paraId="6FF2B9D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5,1</w:t>
            </w:r>
          </w:p>
        </w:tc>
        <w:tc>
          <w:tcPr>
            <w:tcW w:w="388" w:type="pct"/>
            <w:tcBorders>
              <w:top w:val="nil"/>
              <w:left w:val="single" w:sz="4" w:space="0" w:color="auto"/>
              <w:bottom w:val="nil"/>
              <w:right w:val="nil"/>
            </w:tcBorders>
            <w:noWrap/>
            <w:vAlign w:val="center"/>
            <w:hideMark/>
          </w:tcPr>
          <w:p w14:paraId="4DCFA58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5,6</w:t>
            </w:r>
          </w:p>
        </w:tc>
        <w:tc>
          <w:tcPr>
            <w:tcW w:w="388" w:type="pct"/>
            <w:tcBorders>
              <w:top w:val="nil"/>
              <w:left w:val="single" w:sz="4" w:space="0" w:color="auto"/>
              <w:bottom w:val="nil"/>
              <w:right w:val="nil"/>
            </w:tcBorders>
            <w:noWrap/>
            <w:vAlign w:val="center"/>
            <w:hideMark/>
          </w:tcPr>
          <w:p w14:paraId="320EDA3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5,6</w:t>
            </w:r>
          </w:p>
        </w:tc>
        <w:tc>
          <w:tcPr>
            <w:tcW w:w="389" w:type="pct"/>
            <w:tcBorders>
              <w:top w:val="nil"/>
              <w:left w:val="single" w:sz="4" w:space="0" w:color="auto"/>
              <w:bottom w:val="nil"/>
              <w:right w:val="nil"/>
            </w:tcBorders>
            <w:noWrap/>
            <w:vAlign w:val="center"/>
            <w:hideMark/>
          </w:tcPr>
          <w:p w14:paraId="7ED6D24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5,8</w:t>
            </w:r>
          </w:p>
        </w:tc>
      </w:tr>
      <w:tr w:rsidR="00DD5E79" w:rsidRPr="003C6561" w14:paraId="46029E4C" w14:textId="77777777" w:rsidTr="00DD5E79">
        <w:trPr>
          <w:jc w:val="center"/>
        </w:trPr>
        <w:tc>
          <w:tcPr>
            <w:tcW w:w="983" w:type="pct"/>
            <w:noWrap/>
            <w:vAlign w:val="center"/>
            <w:hideMark/>
          </w:tcPr>
          <w:p w14:paraId="3921C7B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55 a 59 años</w:t>
            </w:r>
          </w:p>
        </w:tc>
        <w:tc>
          <w:tcPr>
            <w:tcW w:w="358" w:type="pct"/>
            <w:tcBorders>
              <w:top w:val="nil"/>
              <w:left w:val="single" w:sz="4" w:space="0" w:color="auto"/>
              <w:bottom w:val="nil"/>
              <w:right w:val="single" w:sz="4" w:space="0" w:color="auto"/>
            </w:tcBorders>
            <w:noWrap/>
            <w:vAlign w:val="center"/>
            <w:hideMark/>
          </w:tcPr>
          <w:p w14:paraId="5FF81DC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362</w:t>
            </w:r>
          </w:p>
        </w:tc>
        <w:tc>
          <w:tcPr>
            <w:tcW w:w="358" w:type="pct"/>
            <w:tcBorders>
              <w:top w:val="nil"/>
              <w:left w:val="nil"/>
              <w:bottom w:val="nil"/>
              <w:right w:val="single" w:sz="4" w:space="0" w:color="auto"/>
            </w:tcBorders>
            <w:noWrap/>
            <w:vAlign w:val="center"/>
            <w:hideMark/>
          </w:tcPr>
          <w:p w14:paraId="4C9C75F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295</w:t>
            </w:r>
          </w:p>
        </w:tc>
        <w:tc>
          <w:tcPr>
            <w:tcW w:w="358" w:type="pct"/>
            <w:noWrap/>
            <w:vAlign w:val="center"/>
            <w:hideMark/>
          </w:tcPr>
          <w:p w14:paraId="2966C14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366</w:t>
            </w:r>
          </w:p>
        </w:tc>
        <w:tc>
          <w:tcPr>
            <w:tcW w:w="433" w:type="pct"/>
            <w:tcBorders>
              <w:top w:val="nil"/>
              <w:left w:val="single" w:sz="4" w:space="0" w:color="auto"/>
              <w:bottom w:val="nil"/>
              <w:right w:val="single" w:sz="4" w:space="0" w:color="auto"/>
            </w:tcBorders>
            <w:noWrap/>
            <w:vAlign w:val="center"/>
            <w:hideMark/>
          </w:tcPr>
          <w:p w14:paraId="66108E6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442</w:t>
            </w:r>
          </w:p>
        </w:tc>
        <w:tc>
          <w:tcPr>
            <w:tcW w:w="435" w:type="pct"/>
            <w:tcBorders>
              <w:top w:val="nil"/>
              <w:left w:val="nil"/>
              <w:bottom w:val="nil"/>
              <w:right w:val="single" w:sz="4" w:space="0" w:color="auto"/>
            </w:tcBorders>
            <w:noWrap/>
            <w:vAlign w:val="center"/>
            <w:hideMark/>
          </w:tcPr>
          <w:p w14:paraId="2433598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445</w:t>
            </w:r>
          </w:p>
        </w:tc>
        <w:tc>
          <w:tcPr>
            <w:tcW w:w="133" w:type="pct"/>
            <w:noWrap/>
            <w:vAlign w:val="center"/>
            <w:hideMark/>
          </w:tcPr>
          <w:p w14:paraId="60FDBF7E"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single" w:sz="4" w:space="0" w:color="auto"/>
            </w:tcBorders>
            <w:noWrap/>
            <w:vAlign w:val="center"/>
            <w:hideMark/>
          </w:tcPr>
          <w:p w14:paraId="01A83AD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4,1</w:t>
            </w:r>
          </w:p>
        </w:tc>
        <w:tc>
          <w:tcPr>
            <w:tcW w:w="388" w:type="pct"/>
            <w:noWrap/>
            <w:vAlign w:val="center"/>
            <w:hideMark/>
          </w:tcPr>
          <w:p w14:paraId="2DE6EDF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w:t>
            </w:r>
          </w:p>
        </w:tc>
        <w:tc>
          <w:tcPr>
            <w:tcW w:w="388" w:type="pct"/>
            <w:tcBorders>
              <w:top w:val="nil"/>
              <w:left w:val="single" w:sz="4" w:space="0" w:color="auto"/>
              <w:bottom w:val="nil"/>
              <w:right w:val="nil"/>
            </w:tcBorders>
            <w:noWrap/>
            <w:vAlign w:val="center"/>
            <w:hideMark/>
          </w:tcPr>
          <w:p w14:paraId="0F436FE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3,9</w:t>
            </w:r>
          </w:p>
        </w:tc>
        <w:tc>
          <w:tcPr>
            <w:tcW w:w="388" w:type="pct"/>
            <w:tcBorders>
              <w:top w:val="nil"/>
              <w:left w:val="single" w:sz="4" w:space="0" w:color="auto"/>
              <w:bottom w:val="nil"/>
              <w:right w:val="nil"/>
            </w:tcBorders>
            <w:noWrap/>
            <w:vAlign w:val="center"/>
            <w:hideMark/>
          </w:tcPr>
          <w:p w14:paraId="2929A49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3,9</w:t>
            </w:r>
          </w:p>
        </w:tc>
        <w:tc>
          <w:tcPr>
            <w:tcW w:w="389" w:type="pct"/>
            <w:tcBorders>
              <w:top w:val="nil"/>
              <w:left w:val="single" w:sz="4" w:space="0" w:color="auto"/>
              <w:bottom w:val="nil"/>
              <w:right w:val="nil"/>
            </w:tcBorders>
            <w:noWrap/>
            <w:vAlign w:val="center"/>
            <w:hideMark/>
          </w:tcPr>
          <w:p w14:paraId="3D9CDE2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w:t>
            </w:r>
          </w:p>
        </w:tc>
      </w:tr>
      <w:tr w:rsidR="00DD5E79" w:rsidRPr="003C6561" w14:paraId="7AA8DC13" w14:textId="77777777" w:rsidTr="00DD5E79">
        <w:trPr>
          <w:jc w:val="center"/>
        </w:trPr>
        <w:tc>
          <w:tcPr>
            <w:tcW w:w="983" w:type="pct"/>
            <w:noWrap/>
            <w:vAlign w:val="center"/>
            <w:hideMark/>
          </w:tcPr>
          <w:p w14:paraId="6D7FA6F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60 a 65 años</w:t>
            </w:r>
          </w:p>
        </w:tc>
        <w:tc>
          <w:tcPr>
            <w:tcW w:w="358" w:type="pct"/>
            <w:tcBorders>
              <w:top w:val="nil"/>
              <w:left w:val="single" w:sz="4" w:space="0" w:color="auto"/>
              <w:bottom w:val="nil"/>
              <w:right w:val="single" w:sz="4" w:space="0" w:color="auto"/>
            </w:tcBorders>
            <w:noWrap/>
            <w:vAlign w:val="center"/>
            <w:hideMark/>
          </w:tcPr>
          <w:p w14:paraId="55355E5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173</w:t>
            </w:r>
          </w:p>
        </w:tc>
        <w:tc>
          <w:tcPr>
            <w:tcW w:w="358" w:type="pct"/>
            <w:tcBorders>
              <w:top w:val="nil"/>
              <w:left w:val="nil"/>
              <w:bottom w:val="nil"/>
              <w:right w:val="single" w:sz="4" w:space="0" w:color="auto"/>
            </w:tcBorders>
            <w:noWrap/>
            <w:vAlign w:val="center"/>
            <w:hideMark/>
          </w:tcPr>
          <w:p w14:paraId="7B723A1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231</w:t>
            </w:r>
          </w:p>
        </w:tc>
        <w:tc>
          <w:tcPr>
            <w:tcW w:w="358" w:type="pct"/>
            <w:noWrap/>
            <w:vAlign w:val="center"/>
            <w:hideMark/>
          </w:tcPr>
          <w:p w14:paraId="682BDE3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250</w:t>
            </w:r>
          </w:p>
        </w:tc>
        <w:tc>
          <w:tcPr>
            <w:tcW w:w="433" w:type="pct"/>
            <w:tcBorders>
              <w:top w:val="nil"/>
              <w:left w:val="single" w:sz="4" w:space="0" w:color="auto"/>
              <w:bottom w:val="nil"/>
              <w:right w:val="single" w:sz="4" w:space="0" w:color="auto"/>
            </w:tcBorders>
            <w:noWrap/>
            <w:vAlign w:val="center"/>
            <w:hideMark/>
          </w:tcPr>
          <w:p w14:paraId="75F9F8D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322</w:t>
            </w:r>
          </w:p>
        </w:tc>
        <w:tc>
          <w:tcPr>
            <w:tcW w:w="435" w:type="pct"/>
            <w:tcBorders>
              <w:top w:val="nil"/>
              <w:left w:val="nil"/>
              <w:bottom w:val="nil"/>
              <w:right w:val="single" w:sz="4" w:space="0" w:color="auto"/>
            </w:tcBorders>
            <w:noWrap/>
            <w:vAlign w:val="center"/>
            <w:hideMark/>
          </w:tcPr>
          <w:p w14:paraId="11CB534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331</w:t>
            </w:r>
          </w:p>
        </w:tc>
        <w:tc>
          <w:tcPr>
            <w:tcW w:w="133" w:type="pct"/>
            <w:noWrap/>
            <w:vAlign w:val="center"/>
            <w:hideMark/>
          </w:tcPr>
          <w:p w14:paraId="40468D41"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single" w:sz="4" w:space="0" w:color="auto"/>
            </w:tcBorders>
            <w:noWrap/>
            <w:vAlign w:val="center"/>
            <w:hideMark/>
          </w:tcPr>
          <w:p w14:paraId="6DA5D4D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w:t>
            </w:r>
          </w:p>
        </w:tc>
        <w:tc>
          <w:tcPr>
            <w:tcW w:w="388" w:type="pct"/>
            <w:noWrap/>
            <w:vAlign w:val="center"/>
            <w:hideMark/>
          </w:tcPr>
          <w:p w14:paraId="0DE45C3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w:t>
            </w:r>
          </w:p>
        </w:tc>
        <w:tc>
          <w:tcPr>
            <w:tcW w:w="388" w:type="pct"/>
            <w:tcBorders>
              <w:top w:val="nil"/>
              <w:left w:val="single" w:sz="4" w:space="0" w:color="auto"/>
              <w:bottom w:val="nil"/>
              <w:right w:val="nil"/>
            </w:tcBorders>
            <w:noWrap/>
            <w:vAlign w:val="center"/>
            <w:hideMark/>
          </w:tcPr>
          <w:p w14:paraId="0CB1439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2,7</w:t>
            </w:r>
          </w:p>
        </w:tc>
        <w:tc>
          <w:tcPr>
            <w:tcW w:w="388" w:type="pct"/>
            <w:tcBorders>
              <w:top w:val="nil"/>
              <w:left w:val="single" w:sz="4" w:space="0" w:color="auto"/>
              <w:bottom w:val="nil"/>
              <w:right w:val="nil"/>
            </w:tcBorders>
            <w:noWrap/>
            <w:vAlign w:val="center"/>
            <w:hideMark/>
          </w:tcPr>
          <w:p w14:paraId="077A49B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w:t>
            </w:r>
          </w:p>
        </w:tc>
        <w:tc>
          <w:tcPr>
            <w:tcW w:w="389" w:type="pct"/>
            <w:tcBorders>
              <w:top w:val="nil"/>
              <w:left w:val="single" w:sz="4" w:space="0" w:color="auto"/>
              <w:bottom w:val="nil"/>
              <w:right w:val="nil"/>
            </w:tcBorders>
            <w:noWrap/>
            <w:vAlign w:val="center"/>
            <w:hideMark/>
          </w:tcPr>
          <w:p w14:paraId="796A360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w:t>
            </w:r>
          </w:p>
        </w:tc>
      </w:tr>
      <w:tr w:rsidR="00DD5E79" w:rsidRPr="003C6561" w14:paraId="7571725D" w14:textId="77777777" w:rsidTr="00DD5E79">
        <w:trPr>
          <w:jc w:val="center"/>
        </w:trPr>
        <w:tc>
          <w:tcPr>
            <w:tcW w:w="983" w:type="pct"/>
            <w:noWrap/>
            <w:vAlign w:val="center"/>
            <w:hideMark/>
          </w:tcPr>
          <w:p w14:paraId="3B0FC43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xml:space="preserve">66 y más </w:t>
            </w:r>
          </w:p>
        </w:tc>
        <w:tc>
          <w:tcPr>
            <w:tcW w:w="358" w:type="pct"/>
            <w:tcBorders>
              <w:top w:val="nil"/>
              <w:left w:val="single" w:sz="4" w:space="0" w:color="auto"/>
              <w:bottom w:val="nil"/>
              <w:right w:val="single" w:sz="4" w:space="0" w:color="auto"/>
            </w:tcBorders>
            <w:noWrap/>
            <w:vAlign w:val="center"/>
            <w:hideMark/>
          </w:tcPr>
          <w:p w14:paraId="66E6F01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185</w:t>
            </w:r>
          </w:p>
        </w:tc>
        <w:tc>
          <w:tcPr>
            <w:tcW w:w="358" w:type="pct"/>
            <w:tcBorders>
              <w:top w:val="nil"/>
              <w:left w:val="nil"/>
              <w:bottom w:val="nil"/>
              <w:right w:val="single" w:sz="4" w:space="0" w:color="auto"/>
            </w:tcBorders>
            <w:noWrap/>
            <w:vAlign w:val="center"/>
            <w:hideMark/>
          </w:tcPr>
          <w:p w14:paraId="4496274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173</w:t>
            </w:r>
          </w:p>
        </w:tc>
        <w:tc>
          <w:tcPr>
            <w:tcW w:w="358" w:type="pct"/>
            <w:noWrap/>
            <w:vAlign w:val="center"/>
            <w:hideMark/>
          </w:tcPr>
          <w:p w14:paraId="4F6CD49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181</w:t>
            </w:r>
          </w:p>
        </w:tc>
        <w:tc>
          <w:tcPr>
            <w:tcW w:w="433" w:type="pct"/>
            <w:tcBorders>
              <w:top w:val="nil"/>
              <w:left w:val="single" w:sz="4" w:space="0" w:color="auto"/>
              <w:bottom w:val="nil"/>
              <w:right w:val="single" w:sz="4" w:space="0" w:color="auto"/>
            </w:tcBorders>
            <w:noWrap/>
            <w:vAlign w:val="center"/>
            <w:hideMark/>
          </w:tcPr>
          <w:p w14:paraId="1D244E8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238</w:t>
            </w:r>
          </w:p>
        </w:tc>
        <w:tc>
          <w:tcPr>
            <w:tcW w:w="435" w:type="pct"/>
            <w:tcBorders>
              <w:top w:val="nil"/>
              <w:left w:val="nil"/>
              <w:bottom w:val="nil"/>
              <w:right w:val="single" w:sz="4" w:space="0" w:color="auto"/>
            </w:tcBorders>
            <w:noWrap/>
            <w:vAlign w:val="center"/>
            <w:hideMark/>
          </w:tcPr>
          <w:p w14:paraId="14E4F77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227</w:t>
            </w:r>
          </w:p>
        </w:tc>
        <w:tc>
          <w:tcPr>
            <w:tcW w:w="133" w:type="pct"/>
            <w:noWrap/>
            <w:vAlign w:val="center"/>
            <w:hideMark/>
          </w:tcPr>
          <w:p w14:paraId="2EF778F0"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single" w:sz="4" w:space="0" w:color="auto"/>
            </w:tcBorders>
            <w:noWrap/>
            <w:vAlign w:val="center"/>
            <w:hideMark/>
          </w:tcPr>
          <w:p w14:paraId="66E752B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w:t>
            </w:r>
          </w:p>
        </w:tc>
        <w:tc>
          <w:tcPr>
            <w:tcW w:w="388" w:type="pct"/>
            <w:noWrap/>
            <w:vAlign w:val="center"/>
            <w:hideMark/>
          </w:tcPr>
          <w:p w14:paraId="535C69C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c>
          <w:tcPr>
            <w:tcW w:w="388" w:type="pct"/>
            <w:tcBorders>
              <w:top w:val="nil"/>
              <w:left w:val="single" w:sz="4" w:space="0" w:color="auto"/>
              <w:bottom w:val="nil"/>
              <w:right w:val="nil"/>
            </w:tcBorders>
            <w:noWrap/>
            <w:vAlign w:val="center"/>
            <w:hideMark/>
          </w:tcPr>
          <w:p w14:paraId="1B51EAF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c>
          <w:tcPr>
            <w:tcW w:w="388" w:type="pct"/>
            <w:tcBorders>
              <w:top w:val="nil"/>
              <w:left w:val="single" w:sz="4" w:space="0" w:color="auto"/>
              <w:bottom w:val="nil"/>
              <w:right w:val="nil"/>
            </w:tcBorders>
            <w:noWrap/>
            <w:vAlign w:val="center"/>
            <w:hideMark/>
          </w:tcPr>
          <w:p w14:paraId="30AF645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w:t>
            </w:r>
          </w:p>
        </w:tc>
        <w:tc>
          <w:tcPr>
            <w:tcW w:w="389" w:type="pct"/>
            <w:tcBorders>
              <w:top w:val="nil"/>
              <w:left w:val="single" w:sz="4" w:space="0" w:color="auto"/>
              <w:bottom w:val="nil"/>
              <w:right w:val="nil"/>
            </w:tcBorders>
            <w:noWrap/>
            <w:vAlign w:val="center"/>
            <w:hideMark/>
          </w:tcPr>
          <w:p w14:paraId="53A82A7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w:t>
            </w:r>
          </w:p>
        </w:tc>
      </w:tr>
      <w:tr w:rsidR="00DD5E79" w:rsidRPr="003C6561" w14:paraId="46B26A1E" w14:textId="77777777" w:rsidTr="00DD5E79">
        <w:trPr>
          <w:jc w:val="center"/>
        </w:trPr>
        <w:tc>
          <w:tcPr>
            <w:tcW w:w="983" w:type="pct"/>
            <w:noWrap/>
            <w:vAlign w:val="center"/>
            <w:hideMark/>
          </w:tcPr>
          <w:p w14:paraId="1C3D4BE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Desconocida</w:t>
            </w:r>
          </w:p>
        </w:tc>
        <w:tc>
          <w:tcPr>
            <w:tcW w:w="358" w:type="pct"/>
            <w:tcBorders>
              <w:top w:val="nil"/>
              <w:left w:val="single" w:sz="4" w:space="0" w:color="auto"/>
              <w:bottom w:val="nil"/>
              <w:right w:val="single" w:sz="4" w:space="0" w:color="auto"/>
            </w:tcBorders>
            <w:noWrap/>
            <w:vAlign w:val="center"/>
            <w:hideMark/>
          </w:tcPr>
          <w:p w14:paraId="7695A8F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58" w:type="pct"/>
            <w:tcBorders>
              <w:top w:val="nil"/>
              <w:left w:val="nil"/>
              <w:bottom w:val="nil"/>
              <w:right w:val="single" w:sz="4" w:space="0" w:color="auto"/>
            </w:tcBorders>
            <w:noWrap/>
            <w:vAlign w:val="center"/>
            <w:hideMark/>
          </w:tcPr>
          <w:p w14:paraId="668019F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58" w:type="pct"/>
            <w:noWrap/>
            <w:vAlign w:val="center"/>
            <w:hideMark/>
          </w:tcPr>
          <w:p w14:paraId="5B70297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w:t>
            </w:r>
          </w:p>
        </w:tc>
        <w:tc>
          <w:tcPr>
            <w:tcW w:w="433" w:type="pct"/>
            <w:tcBorders>
              <w:top w:val="nil"/>
              <w:left w:val="single" w:sz="4" w:space="0" w:color="auto"/>
              <w:bottom w:val="nil"/>
              <w:right w:val="single" w:sz="4" w:space="0" w:color="auto"/>
            </w:tcBorders>
            <w:noWrap/>
            <w:vAlign w:val="center"/>
            <w:hideMark/>
          </w:tcPr>
          <w:p w14:paraId="78F377D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435" w:type="pct"/>
            <w:tcBorders>
              <w:top w:val="nil"/>
              <w:left w:val="nil"/>
              <w:bottom w:val="nil"/>
              <w:right w:val="single" w:sz="4" w:space="0" w:color="auto"/>
            </w:tcBorders>
            <w:noWrap/>
            <w:vAlign w:val="center"/>
            <w:hideMark/>
          </w:tcPr>
          <w:p w14:paraId="2F4898F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w:t>
            </w:r>
          </w:p>
        </w:tc>
        <w:tc>
          <w:tcPr>
            <w:tcW w:w="133" w:type="pct"/>
            <w:noWrap/>
            <w:vAlign w:val="center"/>
            <w:hideMark/>
          </w:tcPr>
          <w:p w14:paraId="0F21284E"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single" w:sz="4" w:space="0" w:color="auto"/>
            </w:tcBorders>
            <w:noWrap/>
            <w:vAlign w:val="center"/>
            <w:hideMark/>
          </w:tcPr>
          <w:p w14:paraId="0613F36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8" w:type="pct"/>
            <w:noWrap/>
            <w:vAlign w:val="center"/>
            <w:hideMark/>
          </w:tcPr>
          <w:p w14:paraId="466CAF2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8" w:type="pct"/>
            <w:tcBorders>
              <w:top w:val="nil"/>
              <w:left w:val="single" w:sz="4" w:space="0" w:color="auto"/>
              <w:bottom w:val="nil"/>
              <w:right w:val="nil"/>
            </w:tcBorders>
            <w:noWrap/>
            <w:vAlign w:val="center"/>
            <w:hideMark/>
          </w:tcPr>
          <w:p w14:paraId="52890A2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8" w:type="pct"/>
            <w:tcBorders>
              <w:top w:val="nil"/>
              <w:left w:val="single" w:sz="4" w:space="0" w:color="auto"/>
              <w:bottom w:val="nil"/>
              <w:right w:val="nil"/>
            </w:tcBorders>
            <w:noWrap/>
            <w:vAlign w:val="center"/>
            <w:hideMark/>
          </w:tcPr>
          <w:p w14:paraId="6E56FB2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89" w:type="pct"/>
            <w:tcBorders>
              <w:top w:val="nil"/>
              <w:left w:val="single" w:sz="4" w:space="0" w:color="auto"/>
              <w:bottom w:val="nil"/>
              <w:right w:val="nil"/>
            </w:tcBorders>
            <w:noWrap/>
            <w:vAlign w:val="center"/>
            <w:hideMark/>
          </w:tcPr>
          <w:p w14:paraId="19ED7BC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DD5E79" w:rsidRPr="003C6561" w14:paraId="561932F0" w14:textId="77777777" w:rsidTr="00DD5E79">
        <w:trPr>
          <w:jc w:val="center"/>
        </w:trPr>
        <w:tc>
          <w:tcPr>
            <w:tcW w:w="983" w:type="pct"/>
            <w:tcBorders>
              <w:top w:val="nil"/>
              <w:left w:val="nil"/>
              <w:bottom w:val="single" w:sz="4" w:space="0" w:color="auto"/>
              <w:right w:val="nil"/>
            </w:tcBorders>
            <w:noWrap/>
            <w:vAlign w:val="center"/>
            <w:hideMark/>
          </w:tcPr>
          <w:p w14:paraId="459DDF2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8" w:type="pct"/>
            <w:tcBorders>
              <w:top w:val="nil"/>
              <w:left w:val="single" w:sz="4" w:space="0" w:color="auto"/>
              <w:bottom w:val="single" w:sz="4" w:space="0" w:color="auto"/>
              <w:right w:val="single" w:sz="4" w:space="0" w:color="auto"/>
            </w:tcBorders>
            <w:noWrap/>
            <w:vAlign w:val="center"/>
            <w:hideMark/>
          </w:tcPr>
          <w:p w14:paraId="5486EEB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8" w:type="pct"/>
            <w:tcBorders>
              <w:top w:val="nil"/>
              <w:left w:val="nil"/>
              <w:bottom w:val="single" w:sz="4" w:space="0" w:color="auto"/>
              <w:right w:val="single" w:sz="4" w:space="0" w:color="auto"/>
            </w:tcBorders>
            <w:noWrap/>
            <w:vAlign w:val="center"/>
            <w:hideMark/>
          </w:tcPr>
          <w:p w14:paraId="57803BD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8" w:type="pct"/>
            <w:tcBorders>
              <w:top w:val="nil"/>
              <w:left w:val="nil"/>
              <w:bottom w:val="single" w:sz="4" w:space="0" w:color="auto"/>
              <w:right w:val="nil"/>
            </w:tcBorders>
            <w:noWrap/>
            <w:vAlign w:val="center"/>
            <w:hideMark/>
          </w:tcPr>
          <w:p w14:paraId="6D83A54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33" w:type="pct"/>
            <w:tcBorders>
              <w:top w:val="nil"/>
              <w:left w:val="single" w:sz="4" w:space="0" w:color="auto"/>
              <w:bottom w:val="single" w:sz="4" w:space="0" w:color="auto"/>
              <w:right w:val="single" w:sz="4" w:space="0" w:color="auto"/>
            </w:tcBorders>
            <w:noWrap/>
            <w:vAlign w:val="center"/>
            <w:hideMark/>
          </w:tcPr>
          <w:p w14:paraId="6E6790C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35" w:type="pct"/>
            <w:tcBorders>
              <w:top w:val="nil"/>
              <w:left w:val="nil"/>
              <w:bottom w:val="single" w:sz="4" w:space="0" w:color="auto"/>
              <w:right w:val="single" w:sz="4" w:space="0" w:color="auto"/>
            </w:tcBorders>
            <w:noWrap/>
            <w:vAlign w:val="center"/>
            <w:hideMark/>
          </w:tcPr>
          <w:p w14:paraId="1629AD9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3" w:type="pct"/>
            <w:tcBorders>
              <w:top w:val="nil"/>
              <w:left w:val="nil"/>
              <w:bottom w:val="single" w:sz="4" w:space="0" w:color="auto"/>
              <w:right w:val="single" w:sz="4" w:space="0" w:color="auto"/>
            </w:tcBorders>
            <w:noWrap/>
            <w:vAlign w:val="center"/>
            <w:hideMark/>
          </w:tcPr>
          <w:p w14:paraId="57F5FDA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1310000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67DDCDA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432779F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5C7E49E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9" w:type="pct"/>
            <w:tcBorders>
              <w:top w:val="nil"/>
              <w:left w:val="nil"/>
              <w:bottom w:val="single" w:sz="4" w:space="0" w:color="auto"/>
              <w:right w:val="nil"/>
            </w:tcBorders>
            <w:noWrap/>
            <w:vAlign w:val="center"/>
            <w:hideMark/>
          </w:tcPr>
          <w:p w14:paraId="73E5E89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3BDB54B7" w14:textId="77777777" w:rsidTr="00DD5E79">
        <w:trPr>
          <w:jc w:val="center"/>
        </w:trPr>
        <w:tc>
          <w:tcPr>
            <w:tcW w:w="5000" w:type="pct"/>
            <w:gridSpan w:val="12"/>
            <w:tcBorders>
              <w:top w:val="single" w:sz="4" w:space="0" w:color="auto"/>
              <w:left w:val="nil"/>
              <w:bottom w:val="nil"/>
              <w:right w:val="nil"/>
            </w:tcBorders>
            <w:noWrap/>
            <w:vAlign w:val="center"/>
            <w:hideMark/>
          </w:tcPr>
          <w:p w14:paraId="1FC3F6AF"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xml:space="preserve">Elaborado por: Sub Proceso de Estadística, Dirección de Planificación. </w:t>
            </w:r>
          </w:p>
        </w:tc>
      </w:tr>
    </w:tbl>
    <w:p w14:paraId="684DD2B6"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0C996EFB"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Por su parte, 8.121 de las personas condenadas se refieren a personas solteras (72,1%) y 1.982 a casadas (17,6%), acumulando estos dos estratos al 89,7% del total. </w:t>
      </w:r>
    </w:p>
    <w:p w14:paraId="75434502"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30BB55EA"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3.3</w:t>
      </w:r>
    </w:p>
    <w:p w14:paraId="1DDBB2F9"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Personas condenadas en los tribunales penales según estado civil durante el período 2015-2019</w:t>
      </w:r>
    </w:p>
    <w:tbl>
      <w:tblPr>
        <w:tblW w:w="5000" w:type="pct"/>
        <w:jc w:val="center"/>
        <w:tblCellMar>
          <w:left w:w="70" w:type="dxa"/>
          <w:right w:w="70" w:type="dxa"/>
        </w:tblCellMar>
        <w:tblLook w:val="04A0" w:firstRow="1" w:lastRow="0" w:firstColumn="1" w:lastColumn="0" w:noHBand="0" w:noVBand="1"/>
      </w:tblPr>
      <w:tblGrid>
        <w:gridCol w:w="1850"/>
        <w:gridCol w:w="673"/>
        <w:gridCol w:w="673"/>
        <w:gridCol w:w="673"/>
        <w:gridCol w:w="814"/>
        <w:gridCol w:w="818"/>
        <w:gridCol w:w="250"/>
        <w:gridCol w:w="730"/>
        <w:gridCol w:w="730"/>
        <w:gridCol w:w="730"/>
        <w:gridCol w:w="730"/>
        <w:gridCol w:w="734"/>
      </w:tblGrid>
      <w:tr w:rsidR="00DD5E79" w:rsidRPr="003C6561" w14:paraId="2D6A43F6" w14:textId="77777777" w:rsidTr="00DD5E79">
        <w:trPr>
          <w:tblHeader/>
          <w:jc w:val="center"/>
        </w:trPr>
        <w:tc>
          <w:tcPr>
            <w:tcW w:w="983" w:type="pct"/>
            <w:tcBorders>
              <w:top w:val="single" w:sz="4" w:space="0" w:color="auto"/>
              <w:left w:val="nil"/>
              <w:bottom w:val="nil"/>
              <w:right w:val="single" w:sz="4" w:space="0" w:color="auto"/>
            </w:tcBorders>
            <w:vAlign w:val="center"/>
            <w:hideMark/>
          </w:tcPr>
          <w:p w14:paraId="106DC071"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w:t>
            </w:r>
          </w:p>
        </w:tc>
        <w:tc>
          <w:tcPr>
            <w:tcW w:w="1942" w:type="pct"/>
            <w:gridSpan w:val="5"/>
            <w:tcBorders>
              <w:top w:val="single" w:sz="4" w:space="0" w:color="auto"/>
              <w:left w:val="single" w:sz="4" w:space="0" w:color="auto"/>
              <w:bottom w:val="single" w:sz="4" w:space="0" w:color="auto"/>
              <w:right w:val="single" w:sz="4" w:space="0" w:color="000000"/>
            </w:tcBorders>
            <w:noWrap/>
            <w:vAlign w:val="center"/>
            <w:hideMark/>
          </w:tcPr>
          <w:p w14:paraId="5D7C7B8D"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Condenadas</w:t>
            </w:r>
          </w:p>
        </w:tc>
        <w:tc>
          <w:tcPr>
            <w:tcW w:w="133" w:type="pct"/>
            <w:tcBorders>
              <w:top w:val="single" w:sz="4" w:space="0" w:color="auto"/>
              <w:left w:val="nil"/>
              <w:bottom w:val="nil"/>
              <w:right w:val="single" w:sz="4" w:space="0" w:color="auto"/>
            </w:tcBorders>
            <w:noWrap/>
            <w:vAlign w:val="center"/>
            <w:hideMark/>
          </w:tcPr>
          <w:p w14:paraId="0B9CBB8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942" w:type="pct"/>
            <w:gridSpan w:val="5"/>
            <w:tcBorders>
              <w:top w:val="single" w:sz="4" w:space="0" w:color="auto"/>
              <w:left w:val="single" w:sz="4" w:space="0" w:color="auto"/>
              <w:bottom w:val="single" w:sz="4" w:space="0" w:color="auto"/>
              <w:right w:val="nil"/>
            </w:tcBorders>
            <w:noWrap/>
            <w:vAlign w:val="center"/>
            <w:hideMark/>
          </w:tcPr>
          <w:p w14:paraId="16D2BB5B"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DD5E79" w:rsidRPr="003C6561" w14:paraId="142845AE" w14:textId="77777777" w:rsidTr="00DD5E79">
        <w:trPr>
          <w:tblHeader/>
          <w:jc w:val="center"/>
        </w:trPr>
        <w:tc>
          <w:tcPr>
            <w:tcW w:w="983" w:type="pct"/>
            <w:tcBorders>
              <w:top w:val="nil"/>
              <w:left w:val="nil"/>
              <w:bottom w:val="single" w:sz="4" w:space="0" w:color="auto"/>
              <w:right w:val="single" w:sz="4" w:space="0" w:color="auto"/>
            </w:tcBorders>
            <w:vAlign w:val="center"/>
            <w:hideMark/>
          </w:tcPr>
          <w:p w14:paraId="60BE0D28"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Estado Civil</w:t>
            </w:r>
          </w:p>
        </w:tc>
        <w:tc>
          <w:tcPr>
            <w:tcW w:w="358" w:type="pct"/>
            <w:tcBorders>
              <w:top w:val="nil"/>
              <w:left w:val="nil"/>
              <w:bottom w:val="single" w:sz="4" w:space="0" w:color="auto"/>
              <w:right w:val="single" w:sz="4" w:space="0" w:color="auto"/>
            </w:tcBorders>
            <w:noWrap/>
            <w:vAlign w:val="center"/>
            <w:hideMark/>
          </w:tcPr>
          <w:p w14:paraId="760B9ABC"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58" w:type="pct"/>
            <w:tcBorders>
              <w:top w:val="nil"/>
              <w:left w:val="nil"/>
              <w:bottom w:val="single" w:sz="4" w:space="0" w:color="auto"/>
              <w:right w:val="single" w:sz="4" w:space="0" w:color="auto"/>
            </w:tcBorders>
            <w:noWrap/>
            <w:vAlign w:val="center"/>
            <w:hideMark/>
          </w:tcPr>
          <w:p w14:paraId="363C0B05"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58" w:type="pct"/>
            <w:tcBorders>
              <w:top w:val="nil"/>
              <w:left w:val="nil"/>
              <w:bottom w:val="single" w:sz="4" w:space="0" w:color="auto"/>
              <w:right w:val="single" w:sz="4" w:space="0" w:color="auto"/>
            </w:tcBorders>
            <w:noWrap/>
            <w:vAlign w:val="center"/>
            <w:hideMark/>
          </w:tcPr>
          <w:p w14:paraId="387F87DF"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433" w:type="pct"/>
            <w:tcBorders>
              <w:top w:val="nil"/>
              <w:left w:val="nil"/>
              <w:bottom w:val="single" w:sz="4" w:space="0" w:color="auto"/>
              <w:right w:val="single" w:sz="4" w:space="0" w:color="auto"/>
            </w:tcBorders>
            <w:noWrap/>
            <w:vAlign w:val="center"/>
            <w:hideMark/>
          </w:tcPr>
          <w:p w14:paraId="0F8C53AD"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435" w:type="pct"/>
            <w:tcBorders>
              <w:top w:val="nil"/>
              <w:left w:val="nil"/>
              <w:bottom w:val="single" w:sz="4" w:space="0" w:color="auto"/>
              <w:right w:val="single" w:sz="4" w:space="0" w:color="auto"/>
            </w:tcBorders>
            <w:noWrap/>
            <w:vAlign w:val="center"/>
            <w:hideMark/>
          </w:tcPr>
          <w:p w14:paraId="1572C946"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133" w:type="pct"/>
            <w:tcBorders>
              <w:top w:val="nil"/>
              <w:left w:val="nil"/>
              <w:bottom w:val="single" w:sz="4" w:space="0" w:color="auto"/>
              <w:right w:val="single" w:sz="4" w:space="0" w:color="auto"/>
            </w:tcBorders>
            <w:noWrap/>
            <w:vAlign w:val="center"/>
            <w:hideMark/>
          </w:tcPr>
          <w:p w14:paraId="6FA0497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732F153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88" w:type="pct"/>
            <w:tcBorders>
              <w:top w:val="nil"/>
              <w:left w:val="nil"/>
              <w:bottom w:val="single" w:sz="4" w:space="0" w:color="auto"/>
              <w:right w:val="single" w:sz="4" w:space="0" w:color="auto"/>
            </w:tcBorders>
            <w:noWrap/>
            <w:vAlign w:val="center"/>
            <w:hideMark/>
          </w:tcPr>
          <w:p w14:paraId="704D1D9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88" w:type="pct"/>
            <w:tcBorders>
              <w:top w:val="nil"/>
              <w:left w:val="nil"/>
              <w:bottom w:val="single" w:sz="4" w:space="0" w:color="auto"/>
              <w:right w:val="single" w:sz="4" w:space="0" w:color="auto"/>
            </w:tcBorders>
            <w:noWrap/>
            <w:vAlign w:val="center"/>
            <w:hideMark/>
          </w:tcPr>
          <w:p w14:paraId="59742DFF"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88" w:type="pct"/>
            <w:tcBorders>
              <w:top w:val="nil"/>
              <w:left w:val="nil"/>
              <w:bottom w:val="single" w:sz="4" w:space="0" w:color="auto"/>
              <w:right w:val="single" w:sz="4" w:space="0" w:color="auto"/>
            </w:tcBorders>
            <w:noWrap/>
            <w:vAlign w:val="center"/>
            <w:hideMark/>
          </w:tcPr>
          <w:p w14:paraId="5915863F"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89" w:type="pct"/>
            <w:tcBorders>
              <w:top w:val="nil"/>
              <w:left w:val="nil"/>
              <w:bottom w:val="single" w:sz="4" w:space="0" w:color="auto"/>
              <w:right w:val="nil"/>
            </w:tcBorders>
            <w:noWrap/>
            <w:vAlign w:val="center"/>
            <w:hideMark/>
          </w:tcPr>
          <w:p w14:paraId="29CC0D55"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DD5E79" w:rsidRPr="003C6561" w14:paraId="198BD43D" w14:textId="77777777" w:rsidTr="00DD5E79">
        <w:trPr>
          <w:jc w:val="center"/>
        </w:trPr>
        <w:tc>
          <w:tcPr>
            <w:tcW w:w="983" w:type="pct"/>
            <w:noWrap/>
            <w:vAlign w:val="center"/>
            <w:hideMark/>
          </w:tcPr>
          <w:p w14:paraId="6805E8D8" w14:textId="77777777" w:rsidR="00DD5E79" w:rsidRPr="003C6561" w:rsidRDefault="00DD5E79" w:rsidP="00DD5E79">
            <w:pPr>
              <w:rPr>
                <w:rFonts w:eastAsia="Calibri"/>
                <w:b/>
                <w:bCs/>
                <w:sz w:val="21"/>
                <w:szCs w:val="21"/>
                <w:lang w:val="es-CR" w:eastAsia="es-CR"/>
              </w:rPr>
            </w:pPr>
          </w:p>
        </w:tc>
        <w:tc>
          <w:tcPr>
            <w:tcW w:w="358" w:type="pct"/>
            <w:tcBorders>
              <w:top w:val="nil"/>
              <w:left w:val="single" w:sz="4" w:space="0" w:color="auto"/>
              <w:bottom w:val="nil"/>
              <w:right w:val="single" w:sz="4" w:space="0" w:color="auto"/>
            </w:tcBorders>
            <w:noWrap/>
            <w:vAlign w:val="center"/>
            <w:hideMark/>
          </w:tcPr>
          <w:p w14:paraId="45C28EF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8" w:type="pct"/>
            <w:tcBorders>
              <w:top w:val="nil"/>
              <w:left w:val="nil"/>
              <w:bottom w:val="nil"/>
              <w:right w:val="single" w:sz="4" w:space="0" w:color="auto"/>
            </w:tcBorders>
            <w:noWrap/>
            <w:vAlign w:val="center"/>
            <w:hideMark/>
          </w:tcPr>
          <w:p w14:paraId="53F48F0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8" w:type="pct"/>
            <w:noWrap/>
            <w:vAlign w:val="center"/>
            <w:hideMark/>
          </w:tcPr>
          <w:p w14:paraId="681FB07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33" w:type="pct"/>
            <w:tcBorders>
              <w:top w:val="nil"/>
              <w:left w:val="single" w:sz="4" w:space="0" w:color="auto"/>
              <w:bottom w:val="nil"/>
              <w:right w:val="single" w:sz="4" w:space="0" w:color="auto"/>
            </w:tcBorders>
            <w:noWrap/>
            <w:vAlign w:val="center"/>
            <w:hideMark/>
          </w:tcPr>
          <w:p w14:paraId="22C1DCE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35" w:type="pct"/>
            <w:tcBorders>
              <w:top w:val="nil"/>
              <w:left w:val="nil"/>
              <w:bottom w:val="nil"/>
              <w:right w:val="single" w:sz="4" w:space="0" w:color="auto"/>
            </w:tcBorders>
            <w:noWrap/>
            <w:vAlign w:val="center"/>
            <w:hideMark/>
          </w:tcPr>
          <w:p w14:paraId="0243BC8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3" w:type="pct"/>
            <w:tcBorders>
              <w:top w:val="nil"/>
              <w:left w:val="nil"/>
              <w:bottom w:val="nil"/>
              <w:right w:val="single" w:sz="4" w:space="0" w:color="auto"/>
            </w:tcBorders>
            <w:noWrap/>
            <w:vAlign w:val="center"/>
            <w:hideMark/>
          </w:tcPr>
          <w:p w14:paraId="7BA3FBC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5CFFDE3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5EFD90D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40A986C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42A46CD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9" w:type="pct"/>
            <w:noWrap/>
            <w:vAlign w:val="center"/>
            <w:hideMark/>
          </w:tcPr>
          <w:p w14:paraId="38F13BB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1E039F11" w14:textId="77777777" w:rsidTr="00DD5E79">
        <w:trPr>
          <w:jc w:val="center"/>
        </w:trPr>
        <w:tc>
          <w:tcPr>
            <w:tcW w:w="983" w:type="pct"/>
            <w:noWrap/>
            <w:vAlign w:val="center"/>
            <w:hideMark/>
          </w:tcPr>
          <w:p w14:paraId="2459E0F5"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358" w:type="pct"/>
            <w:tcBorders>
              <w:top w:val="nil"/>
              <w:left w:val="single" w:sz="4" w:space="0" w:color="auto"/>
              <w:bottom w:val="nil"/>
              <w:right w:val="single" w:sz="4" w:space="0" w:color="auto"/>
            </w:tcBorders>
            <w:noWrap/>
            <w:vAlign w:val="center"/>
            <w:hideMark/>
          </w:tcPr>
          <w:p w14:paraId="2717E4B5"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8.871</w:t>
            </w:r>
          </w:p>
        </w:tc>
        <w:tc>
          <w:tcPr>
            <w:tcW w:w="358" w:type="pct"/>
            <w:tcBorders>
              <w:top w:val="nil"/>
              <w:left w:val="nil"/>
              <w:bottom w:val="nil"/>
              <w:right w:val="single" w:sz="4" w:space="0" w:color="auto"/>
            </w:tcBorders>
            <w:noWrap/>
            <w:vAlign w:val="center"/>
            <w:hideMark/>
          </w:tcPr>
          <w:p w14:paraId="5AADB517"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9.033</w:t>
            </w:r>
          </w:p>
        </w:tc>
        <w:tc>
          <w:tcPr>
            <w:tcW w:w="358" w:type="pct"/>
            <w:tcBorders>
              <w:top w:val="nil"/>
              <w:left w:val="nil"/>
              <w:bottom w:val="nil"/>
              <w:right w:val="single" w:sz="4" w:space="0" w:color="auto"/>
            </w:tcBorders>
            <w:noWrap/>
            <w:vAlign w:val="center"/>
            <w:hideMark/>
          </w:tcPr>
          <w:p w14:paraId="55091C2E"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9.300</w:t>
            </w:r>
          </w:p>
        </w:tc>
        <w:tc>
          <w:tcPr>
            <w:tcW w:w="433" w:type="pct"/>
            <w:tcBorders>
              <w:top w:val="nil"/>
              <w:left w:val="nil"/>
              <w:bottom w:val="nil"/>
              <w:right w:val="single" w:sz="4" w:space="0" w:color="auto"/>
            </w:tcBorders>
            <w:noWrap/>
            <w:vAlign w:val="center"/>
            <w:hideMark/>
          </w:tcPr>
          <w:p w14:paraId="598AEEF8"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11.215</w:t>
            </w:r>
          </w:p>
        </w:tc>
        <w:tc>
          <w:tcPr>
            <w:tcW w:w="435" w:type="pct"/>
            <w:tcBorders>
              <w:top w:val="nil"/>
              <w:left w:val="nil"/>
              <w:bottom w:val="nil"/>
              <w:right w:val="single" w:sz="4" w:space="0" w:color="auto"/>
            </w:tcBorders>
            <w:noWrap/>
            <w:vAlign w:val="center"/>
            <w:hideMark/>
          </w:tcPr>
          <w:p w14:paraId="41FE8D44"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11.260</w:t>
            </w:r>
          </w:p>
        </w:tc>
        <w:tc>
          <w:tcPr>
            <w:tcW w:w="133" w:type="pct"/>
            <w:tcBorders>
              <w:top w:val="nil"/>
              <w:left w:val="nil"/>
              <w:bottom w:val="nil"/>
              <w:right w:val="single" w:sz="4" w:space="0" w:color="auto"/>
            </w:tcBorders>
            <w:noWrap/>
            <w:vAlign w:val="center"/>
            <w:hideMark/>
          </w:tcPr>
          <w:p w14:paraId="5D7E362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4DEF7451"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8" w:type="pct"/>
            <w:tcBorders>
              <w:top w:val="nil"/>
              <w:left w:val="single" w:sz="4" w:space="0" w:color="auto"/>
              <w:bottom w:val="nil"/>
              <w:right w:val="nil"/>
            </w:tcBorders>
            <w:noWrap/>
            <w:vAlign w:val="center"/>
            <w:hideMark/>
          </w:tcPr>
          <w:p w14:paraId="764E2994"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8" w:type="pct"/>
            <w:tcBorders>
              <w:top w:val="nil"/>
              <w:left w:val="single" w:sz="4" w:space="0" w:color="auto"/>
              <w:bottom w:val="nil"/>
              <w:right w:val="nil"/>
            </w:tcBorders>
            <w:noWrap/>
            <w:vAlign w:val="center"/>
            <w:hideMark/>
          </w:tcPr>
          <w:p w14:paraId="2F9E1105"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8" w:type="pct"/>
            <w:tcBorders>
              <w:top w:val="nil"/>
              <w:left w:val="single" w:sz="4" w:space="0" w:color="auto"/>
              <w:bottom w:val="nil"/>
              <w:right w:val="nil"/>
            </w:tcBorders>
            <w:noWrap/>
            <w:vAlign w:val="center"/>
            <w:hideMark/>
          </w:tcPr>
          <w:p w14:paraId="5DFFC934"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9" w:type="pct"/>
            <w:tcBorders>
              <w:top w:val="nil"/>
              <w:left w:val="single" w:sz="4" w:space="0" w:color="auto"/>
              <w:bottom w:val="nil"/>
              <w:right w:val="nil"/>
            </w:tcBorders>
            <w:noWrap/>
            <w:vAlign w:val="center"/>
            <w:hideMark/>
          </w:tcPr>
          <w:p w14:paraId="38D6A84F"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DD5E79" w:rsidRPr="003C6561" w14:paraId="4AB01517" w14:textId="77777777" w:rsidTr="00DD5E79">
        <w:trPr>
          <w:jc w:val="center"/>
        </w:trPr>
        <w:tc>
          <w:tcPr>
            <w:tcW w:w="983" w:type="pct"/>
            <w:noWrap/>
            <w:vAlign w:val="center"/>
            <w:hideMark/>
          </w:tcPr>
          <w:p w14:paraId="0BFA03C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Soltero</w:t>
            </w:r>
          </w:p>
        </w:tc>
        <w:tc>
          <w:tcPr>
            <w:tcW w:w="358" w:type="pct"/>
            <w:tcBorders>
              <w:top w:val="nil"/>
              <w:left w:val="single" w:sz="4" w:space="0" w:color="auto"/>
              <w:bottom w:val="nil"/>
              <w:right w:val="single" w:sz="4" w:space="0" w:color="auto"/>
            </w:tcBorders>
            <w:noWrap/>
            <w:vAlign w:val="center"/>
            <w:hideMark/>
          </w:tcPr>
          <w:p w14:paraId="116FB06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5.234</w:t>
            </w:r>
          </w:p>
        </w:tc>
        <w:tc>
          <w:tcPr>
            <w:tcW w:w="358" w:type="pct"/>
            <w:tcBorders>
              <w:top w:val="nil"/>
              <w:left w:val="nil"/>
              <w:bottom w:val="nil"/>
              <w:right w:val="single" w:sz="4" w:space="0" w:color="auto"/>
            </w:tcBorders>
            <w:noWrap/>
            <w:vAlign w:val="center"/>
            <w:hideMark/>
          </w:tcPr>
          <w:p w14:paraId="04CF215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5.550</w:t>
            </w:r>
          </w:p>
        </w:tc>
        <w:tc>
          <w:tcPr>
            <w:tcW w:w="358" w:type="pct"/>
            <w:noWrap/>
            <w:vAlign w:val="center"/>
            <w:hideMark/>
          </w:tcPr>
          <w:p w14:paraId="193F73E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6.184</w:t>
            </w:r>
          </w:p>
        </w:tc>
        <w:tc>
          <w:tcPr>
            <w:tcW w:w="433" w:type="pct"/>
            <w:tcBorders>
              <w:top w:val="nil"/>
              <w:left w:val="single" w:sz="4" w:space="0" w:color="auto"/>
              <w:bottom w:val="nil"/>
              <w:right w:val="single" w:sz="4" w:space="0" w:color="auto"/>
            </w:tcBorders>
            <w:noWrap/>
            <w:vAlign w:val="center"/>
            <w:hideMark/>
          </w:tcPr>
          <w:p w14:paraId="324E489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7.911</w:t>
            </w:r>
          </w:p>
        </w:tc>
        <w:tc>
          <w:tcPr>
            <w:tcW w:w="435" w:type="pct"/>
            <w:tcBorders>
              <w:top w:val="nil"/>
              <w:left w:val="nil"/>
              <w:bottom w:val="nil"/>
              <w:right w:val="single" w:sz="4" w:space="0" w:color="auto"/>
            </w:tcBorders>
            <w:noWrap/>
            <w:vAlign w:val="center"/>
            <w:hideMark/>
          </w:tcPr>
          <w:p w14:paraId="0042F93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8.121</w:t>
            </w:r>
          </w:p>
        </w:tc>
        <w:tc>
          <w:tcPr>
            <w:tcW w:w="133" w:type="pct"/>
            <w:tcBorders>
              <w:top w:val="nil"/>
              <w:left w:val="nil"/>
              <w:bottom w:val="nil"/>
              <w:right w:val="single" w:sz="4" w:space="0" w:color="auto"/>
            </w:tcBorders>
            <w:noWrap/>
            <w:vAlign w:val="center"/>
            <w:hideMark/>
          </w:tcPr>
          <w:p w14:paraId="245F3CD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74AF0FF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59,0</w:t>
            </w:r>
          </w:p>
        </w:tc>
        <w:tc>
          <w:tcPr>
            <w:tcW w:w="388" w:type="pct"/>
            <w:tcBorders>
              <w:top w:val="nil"/>
              <w:left w:val="single" w:sz="4" w:space="0" w:color="auto"/>
              <w:bottom w:val="nil"/>
              <w:right w:val="nil"/>
            </w:tcBorders>
            <w:noWrap/>
            <w:vAlign w:val="center"/>
            <w:hideMark/>
          </w:tcPr>
          <w:p w14:paraId="7B03DCC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61,4</w:t>
            </w:r>
          </w:p>
        </w:tc>
        <w:tc>
          <w:tcPr>
            <w:tcW w:w="388" w:type="pct"/>
            <w:tcBorders>
              <w:top w:val="nil"/>
              <w:left w:val="single" w:sz="4" w:space="0" w:color="auto"/>
              <w:bottom w:val="nil"/>
              <w:right w:val="nil"/>
            </w:tcBorders>
            <w:noWrap/>
            <w:vAlign w:val="center"/>
            <w:hideMark/>
          </w:tcPr>
          <w:p w14:paraId="5E3AAAA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66,5</w:t>
            </w:r>
          </w:p>
        </w:tc>
        <w:tc>
          <w:tcPr>
            <w:tcW w:w="388" w:type="pct"/>
            <w:tcBorders>
              <w:top w:val="nil"/>
              <w:left w:val="single" w:sz="4" w:space="0" w:color="auto"/>
              <w:bottom w:val="nil"/>
              <w:right w:val="nil"/>
            </w:tcBorders>
            <w:noWrap/>
            <w:vAlign w:val="center"/>
            <w:hideMark/>
          </w:tcPr>
          <w:p w14:paraId="0BB2484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70,5</w:t>
            </w:r>
          </w:p>
        </w:tc>
        <w:tc>
          <w:tcPr>
            <w:tcW w:w="389" w:type="pct"/>
            <w:tcBorders>
              <w:top w:val="nil"/>
              <w:left w:val="single" w:sz="4" w:space="0" w:color="auto"/>
              <w:bottom w:val="nil"/>
              <w:right w:val="nil"/>
            </w:tcBorders>
            <w:noWrap/>
            <w:vAlign w:val="center"/>
            <w:hideMark/>
          </w:tcPr>
          <w:p w14:paraId="518A88D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72,1</w:t>
            </w:r>
          </w:p>
        </w:tc>
      </w:tr>
      <w:tr w:rsidR="00DD5E79" w:rsidRPr="003C6561" w14:paraId="180FEE87" w14:textId="77777777" w:rsidTr="00DD5E79">
        <w:trPr>
          <w:jc w:val="center"/>
        </w:trPr>
        <w:tc>
          <w:tcPr>
            <w:tcW w:w="983" w:type="pct"/>
            <w:noWrap/>
            <w:vAlign w:val="center"/>
            <w:hideMark/>
          </w:tcPr>
          <w:p w14:paraId="6025F8A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Casado</w:t>
            </w:r>
          </w:p>
        </w:tc>
        <w:tc>
          <w:tcPr>
            <w:tcW w:w="358" w:type="pct"/>
            <w:tcBorders>
              <w:top w:val="nil"/>
              <w:left w:val="single" w:sz="4" w:space="0" w:color="auto"/>
              <w:bottom w:val="nil"/>
              <w:right w:val="single" w:sz="4" w:space="0" w:color="auto"/>
            </w:tcBorders>
            <w:noWrap/>
            <w:vAlign w:val="center"/>
            <w:hideMark/>
          </w:tcPr>
          <w:p w14:paraId="2BC1350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1.606</w:t>
            </w:r>
          </w:p>
        </w:tc>
        <w:tc>
          <w:tcPr>
            <w:tcW w:w="358" w:type="pct"/>
            <w:tcBorders>
              <w:top w:val="nil"/>
              <w:left w:val="nil"/>
              <w:bottom w:val="nil"/>
              <w:right w:val="single" w:sz="4" w:space="0" w:color="auto"/>
            </w:tcBorders>
            <w:noWrap/>
            <w:vAlign w:val="center"/>
            <w:hideMark/>
          </w:tcPr>
          <w:p w14:paraId="2E1CFC6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1.510</w:t>
            </w:r>
          </w:p>
        </w:tc>
        <w:tc>
          <w:tcPr>
            <w:tcW w:w="358" w:type="pct"/>
            <w:noWrap/>
            <w:vAlign w:val="center"/>
            <w:hideMark/>
          </w:tcPr>
          <w:p w14:paraId="290BDC9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1.674</w:t>
            </w:r>
          </w:p>
        </w:tc>
        <w:tc>
          <w:tcPr>
            <w:tcW w:w="433" w:type="pct"/>
            <w:tcBorders>
              <w:top w:val="nil"/>
              <w:left w:val="single" w:sz="4" w:space="0" w:color="auto"/>
              <w:bottom w:val="nil"/>
              <w:right w:val="single" w:sz="4" w:space="0" w:color="auto"/>
            </w:tcBorders>
            <w:noWrap/>
            <w:vAlign w:val="center"/>
            <w:hideMark/>
          </w:tcPr>
          <w:p w14:paraId="471AC9F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2.024</w:t>
            </w:r>
          </w:p>
        </w:tc>
        <w:tc>
          <w:tcPr>
            <w:tcW w:w="435" w:type="pct"/>
            <w:tcBorders>
              <w:top w:val="nil"/>
              <w:left w:val="nil"/>
              <w:bottom w:val="nil"/>
              <w:right w:val="single" w:sz="4" w:space="0" w:color="auto"/>
            </w:tcBorders>
            <w:noWrap/>
            <w:vAlign w:val="center"/>
            <w:hideMark/>
          </w:tcPr>
          <w:p w14:paraId="69C340F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1.982</w:t>
            </w:r>
          </w:p>
        </w:tc>
        <w:tc>
          <w:tcPr>
            <w:tcW w:w="133" w:type="pct"/>
            <w:tcBorders>
              <w:top w:val="nil"/>
              <w:left w:val="nil"/>
              <w:bottom w:val="nil"/>
              <w:right w:val="single" w:sz="4" w:space="0" w:color="auto"/>
            </w:tcBorders>
            <w:noWrap/>
            <w:vAlign w:val="center"/>
            <w:hideMark/>
          </w:tcPr>
          <w:p w14:paraId="02A0A9C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689D69B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18,1</w:t>
            </w:r>
          </w:p>
        </w:tc>
        <w:tc>
          <w:tcPr>
            <w:tcW w:w="388" w:type="pct"/>
            <w:tcBorders>
              <w:top w:val="nil"/>
              <w:left w:val="single" w:sz="4" w:space="0" w:color="auto"/>
              <w:bottom w:val="nil"/>
              <w:right w:val="nil"/>
            </w:tcBorders>
            <w:noWrap/>
            <w:vAlign w:val="center"/>
            <w:hideMark/>
          </w:tcPr>
          <w:p w14:paraId="79EE77F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16,7</w:t>
            </w:r>
          </w:p>
        </w:tc>
        <w:tc>
          <w:tcPr>
            <w:tcW w:w="388" w:type="pct"/>
            <w:tcBorders>
              <w:top w:val="nil"/>
              <w:left w:val="single" w:sz="4" w:space="0" w:color="auto"/>
              <w:bottom w:val="nil"/>
              <w:right w:val="nil"/>
            </w:tcBorders>
            <w:noWrap/>
            <w:vAlign w:val="center"/>
            <w:hideMark/>
          </w:tcPr>
          <w:p w14:paraId="4C7C21D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18,0</w:t>
            </w:r>
          </w:p>
        </w:tc>
        <w:tc>
          <w:tcPr>
            <w:tcW w:w="388" w:type="pct"/>
            <w:tcBorders>
              <w:top w:val="nil"/>
              <w:left w:val="single" w:sz="4" w:space="0" w:color="auto"/>
              <w:bottom w:val="nil"/>
              <w:right w:val="nil"/>
            </w:tcBorders>
            <w:noWrap/>
            <w:vAlign w:val="center"/>
            <w:hideMark/>
          </w:tcPr>
          <w:p w14:paraId="512AB4B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18,0</w:t>
            </w:r>
          </w:p>
        </w:tc>
        <w:tc>
          <w:tcPr>
            <w:tcW w:w="389" w:type="pct"/>
            <w:tcBorders>
              <w:top w:val="nil"/>
              <w:left w:val="single" w:sz="4" w:space="0" w:color="auto"/>
              <w:bottom w:val="nil"/>
              <w:right w:val="nil"/>
            </w:tcBorders>
            <w:noWrap/>
            <w:vAlign w:val="center"/>
            <w:hideMark/>
          </w:tcPr>
          <w:p w14:paraId="6E64474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17,6</w:t>
            </w:r>
          </w:p>
        </w:tc>
      </w:tr>
      <w:tr w:rsidR="00DD5E79" w:rsidRPr="003C6561" w14:paraId="4B83306B" w14:textId="77777777" w:rsidTr="00DD5E79">
        <w:trPr>
          <w:jc w:val="center"/>
        </w:trPr>
        <w:tc>
          <w:tcPr>
            <w:tcW w:w="983" w:type="pct"/>
            <w:noWrap/>
            <w:vAlign w:val="center"/>
            <w:hideMark/>
          </w:tcPr>
          <w:p w14:paraId="363E624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Divorciado</w:t>
            </w:r>
          </w:p>
        </w:tc>
        <w:tc>
          <w:tcPr>
            <w:tcW w:w="358" w:type="pct"/>
            <w:tcBorders>
              <w:top w:val="nil"/>
              <w:left w:val="single" w:sz="4" w:space="0" w:color="auto"/>
              <w:bottom w:val="nil"/>
              <w:right w:val="single" w:sz="4" w:space="0" w:color="auto"/>
            </w:tcBorders>
            <w:noWrap/>
            <w:vAlign w:val="center"/>
            <w:hideMark/>
          </w:tcPr>
          <w:p w14:paraId="124CD7D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592</w:t>
            </w:r>
          </w:p>
        </w:tc>
        <w:tc>
          <w:tcPr>
            <w:tcW w:w="358" w:type="pct"/>
            <w:tcBorders>
              <w:top w:val="nil"/>
              <w:left w:val="nil"/>
              <w:bottom w:val="nil"/>
              <w:right w:val="single" w:sz="4" w:space="0" w:color="auto"/>
            </w:tcBorders>
            <w:noWrap/>
            <w:vAlign w:val="center"/>
            <w:hideMark/>
          </w:tcPr>
          <w:p w14:paraId="2902419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588</w:t>
            </w:r>
          </w:p>
        </w:tc>
        <w:tc>
          <w:tcPr>
            <w:tcW w:w="358" w:type="pct"/>
            <w:noWrap/>
            <w:vAlign w:val="center"/>
            <w:hideMark/>
          </w:tcPr>
          <w:p w14:paraId="569AB41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512</w:t>
            </w:r>
          </w:p>
        </w:tc>
        <w:tc>
          <w:tcPr>
            <w:tcW w:w="433" w:type="pct"/>
            <w:tcBorders>
              <w:top w:val="nil"/>
              <w:left w:val="single" w:sz="4" w:space="0" w:color="auto"/>
              <w:bottom w:val="nil"/>
              <w:right w:val="single" w:sz="4" w:space="0" w:color="auto"/>
            </w:tcBorders>
            <w:noWrap/>
            <w:vAlign w:val="center"/>
            <w:hideMark/>
          </w:tcPr>
          <w:p w14:paraId="07FCA53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604</w:t>
            </w:r>
          </w:p>
        </w:tc>
        <w:tc>
          <w:tcPr>
            <w:tcW w:w="435" w:type="pct"/>
            <w:tcBorders>
              <w:top w:val="nil"/>
              <w:left w:val="nil"/>
              <w:bottom w:val="nil"/>
              <w:right w:val="single" w:sz="4" w:space="0" w:color="auto"/>
            </w:tcBorders>
            <w:noWrap/>
            <w:vAlign w:val="center"/>
            <w:hideMark/>
          </w:tcPr>
          <w:p w14:paraId="025AD8F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646</w:t>
            </w:r>
          </w:p>
        </w:tc>
        <w:tc>
          <w:tcPr>
            <w:tcW w:w="133" w:type="pct"/>
            <w:noWrap/>
            <w:vAlign w:val="center"/>
            <w:hideMark/>
          </w:tcPr>
          <w:p w14:paraId="72416499"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nil"/>
            </w:tcBorders>
            <w:noWrap/>
            <w:vAlign w:val="center"/>
            <w:hideMark/>
          </w:tcPr>
          <w:p w14:paraId="51BD33A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6,7</w:t>
            </w:r>
          </w:p>
        </w:tc>
        <w:tc>
          <w:tcPr>
            <w:tcW w:w="388" w:type="pct"/>
            <w:tcBorders>
              <w:top w:val="nil"/>
              <w:left w:val="single" w:sz="4" w:space="0" w:color="auto"/>
              <w:bottom w:val="nil"/>
              <w:right w:val="nil"/>
            </w:tcBorders>
            <w:noWrap/>
            <w:vAlign w:val="center"/>
            <w:hideMark/>
          </w:tcPr>
          <w:p w14:paraId="62725D3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6,5</w:t>
            </w:r>
          </w:p>
        </w:tc>
        <w:tc>
          <w:tcPr>
            <w:tcW w:w="388" w:type="pct"/>
            <w:tcBorders>
              <w:top w:val="nil"/>
              <w:left w:val="single" w:sz="4" w:space="0" w:color="auto"/>
              <w:bottom w:val="nil"/>
              <w:right w:val="nil"/>
            </w:tcBorders>
            <w:noWrap/>
            <w:vAlign w:val="center"/>
            <w:hideMark/>
          </w:tcPr>
          <w:p w14:paraId="586EC38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5,5</w:t>
            </w:r>
          </w:p>
        </w:tc>
        <w:tc>
          <w:tcPr>
            <w:tcW w:w="388" w:type="pct"/>
            <w:tcBorders>
              <w:top w:val="nil"/>
              <w:left w:val="single" w:sz="4" w:space="0" w:color="auto"/>
              <w:bottom w:val="nil"/>
              <w:right w:val="nil"/>
            </w:tcBorders>
            <w:noWrap/>
            <w:vAlign w:val="center"/>
            <w:hideMark/>
          </w:tcPr>
          <w:p w14:paraId="2C4FBC8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w:t>
            </w:r>
          </w:p>
        </w:tc>
        <w:tc>
          <w:tcPr>
            <w:tcW w:w="389" w:type="pct"/>
            <w:tcBorders>
              <w:top w:val="nil"/>
              <w:left w:val="single" w:sz="4" w:space="0" w:color="auto"/>
              <w:bottom w:val="nil"/>
              <w:right w:val="nil"/>
            </w:tcBorders>
            <w:noWrap/>
            <w:vAlign w:val="center"/>
            <w:hideMark/>
          </w:tcPr>
          <w:p w14:paraId="0A00608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5,7</w:t>
            </w:r>
          </w:p>
        </w:tc>
      </w:tr>
      <w:tr w:rsidR="00DD5E79" w:rsidRPr="003C6561" w14:paraId="212E4192" w14:textId="77777777" w:rsidTr="00DD5E79">
        <w:trPr>
          <w:jc w:val="center"/>
        </w:trPr>
        <w:tc>
          <w:tcPr>
            <w:tcW w:w="983" w:type="pct"/>
            <w:noWrap/>
            <w:vAlign w:val="center"/>
            <w:hideMark/>
          </w:tcPr>
          <w:p w14:paraId="02E566D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Separado</w:t>
            </w:r>
          </w:p>
        </w:tc>
        <w:tc>
          <w:tcPr>
            <w:tcW w:w="358" w:type="pct"/>
            <w:tcBorders>
              <w:top w:val="nil"/>
              <w:left w:val="single" w:sz="4" w:space="0" w:color="auto"/>
              <w:bottom w:val="nil"/>
              <w:right w:val="single" w:sz="4" w:space="0" w:color="auto"/>
            </w:tcBorders>
            <w:noWrap/>
            <w:vAlign w:val="center"/>
            <w:hideMark/>
          </w:tcPr>
          <w:p w14:paraId="35A81F0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75</w:t>
            </w:r>
          </w:p>
        </w:tc>
        <w:tc>
          <w:tcPr>
            <w:tcW w:w="358" w:type="pct"/>
            <w:tcBorders>
              <w:top w:val="nil"/>
              <w:left w:val="nil"/>
              <w:bottom w:val="nil"/>
              <w:right w:val="single" w:sz="4" w:space="0" w:color="auto"/>
            </w:tcBorders>
            <w:noWrap/>
            <w:vAlign w:val="center"/>
            <w:hideMark/>
          </w:tcPr>
          <w:p w14:paraId="0DBA205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80</w:t>
            </w:r>
          </w:p>
        </w:tc>
        <w:tc>
          <w:tcPr>
            <w:tcW w:w="358" w:type="pct"/>
            <w:noWrap/>
            <w:vAlign w:val="center"/>
            <w:hideMark/>
          </w:tcPr>
          <w:p w14:paraId="387866B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56</w:t>
            </w:r>
          </w:p>
        </w:tc>
        <w:tc>
          <w:tcPr>
            <w:tcW w:w="433" w:type="pct"/>
            <w:tcBorders>
              <w:top w:val="nil"/>
              <w:left w:val="single" w:sz="4" w:space="0" w:color="auto"/>
              <w:bottom w:val="nil"/>
              <w:right w:val="single" w:sz="4" w:space="0" w:color="auto"/>
            </w:tcBorders>
            <w:noWrap/>
            <w:vAlign w:val="center"/>
            <w:hideMark/>
          </w:tcPr>
          <w:p w14:paraId="7E08D5D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59</w:t>
            </w:r>
          </w:p>
        </w:tc>
        <w:tc>
          <w:tcPr>
            <w:tcW w:w="435" w:type="pct"/>
            <w:tcBorders>
              <w:top w:val="nil"/>
              <w:left w:val="nil"/>
              <w:bottom w:val="nil"/>
              <w:right w:val="single" w:sz="4" w:space="0" w:color="auto"/>
            </w:tcBorders>
            <w:noWrap/>
            <w:vAlign w:val="center"/>
            <w:hideMark/>
          </w:tcPr>
          <w:p w14:paraId="340079C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61</w:t>
            </w:r>
          </w:p>
        </w:tc>
        <w:tc>
          <w:tcPr>
            <w:tcW w:w="133" w:type="pct"/>
            <w:noWrap/>
            <w:vAlign w:val="center"/>
            <w:hideMark/>
          </w:tcPr>
          <w:p w14:paraId="114C13F8"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nil"/>
            </w:tcBorders>
            <w:noWrap/>
            <w:vAlign w:val="center"/>
            <w:hideMark/>
          </w:tcPr>
          <w:p w14:paraId="2EA6DAA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88" w:type="pct"/>
            <w:tcBorders>
              <w:top w:val="nil"/>
              <w:left w:val="single" w:sz="4" w:space="0" w:color="auto"/>
              <w:bottom w:val="nil"/>
              <w:right w:val="nil"/>
            </w:tcBorders>
            <w:noWrap/>
            <w:vAlign w:val="center"/>
            <w:hideMark/>
          </w:tcPr>
          <w:p w14:paraId="521FE08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88" w:type="pct"/>
            <w:tcBorders>
              <w:top w:val="nil"/>
              <w:left w:val="single" w:sz="4" w:space="0" w:color="auto"/>
              <w:bottom w:val="nil"/>
              <w:right w:val="nil"/>
            </w:tcBorders>
            <w:noWrap/>
            <w:vAlign w:val="center"/>
            <w:hideMark/>
          </w:tcPr>
          <w:p w14:paraId="2BF6B34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88" w:type="pct"/>
            <w:tcBorders>
              <w:top w:val="nil"/>
              <w:left w:val="single" w:sz="4" w:space="0" w:color="auto"/>
              <w:bottom w:val="nil"/>
              <w:right w:val="nil"/>
            </w:tcBorders>
            <w:noWrap/>
            <w:vAlign w:val="center"/>
            <w:hideMark/>
          </w:tcPr>
          <w:p w14:paraId="32478E4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c>
          <w:tcPr>
            <w:tcW w:w="389" w:type="pct"/>
            <w:tcBorders>
              <w:top w:val="nil"/>
              <w:left w:val="single" w:sz="4" w:space="0" w:color="auto"/>
              <w:bottom w:val="nil"/>
              <w:right w:val="nil"/>
            </w:tcBorders>
            <w:noWrap/>
            <w:vAlign w:val="center"/>
            <w:hideMark/>
          </w:tcPr>
          <w:p w14:paraId="7E29B5B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r>
      <w:tr w:rsidR="00DD5E79" w:rsidRPr="003C6561" w14:paraId="2E8C5AA1" w14:textId="77777777" w:rsidTr="00DD5E79">
        <w:trPr>
          <w:jc w:val="center"/>
        </w:trPr>
        <w:tc>
          <w:tcPr>
            <w:tcW w:w="983" w:type="pct"/>
            <w:noWrap/>
            <w:vAlign w:val="center"/>
            <w:hideMark/>
          </w:tcPr>
          <w:p w14:paraId="0696482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Viudo</w:t>
            </w:r>
          </w:p>
        </w:tc>
        <w:tc>
          <w:tcPr>
            <w:tcW w:w="358" w:type="pct"/>
            <w:tcBorders>
              <w:top w:val="nil"/>
              <w:left w:val="single" w:sz="4" w:space="0" w:color="auto"/>
              <w:bottom w:val="nil"/>
              <w:right w:val="single" w:sz="4" w:space="0" w:color="auto"/>
            </w:tcBorders>
            <w:noWrap/>
            <w:vAlign w:val="center"/>
            <w:hideMark/>
          </w:tcPr>
          <w:p w14:paraId="4E5A7F9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69</w:t>
            </w:r>
          </w:p>
        </w:tc>
        <w:tc>
          <w:tcPr>
            <w:tcW w:w="358" w:type="pct"/>
            <w:tcBorders>
              <w:top w:val="nil"/>
              <w:left w:val="nil"/>
              <w:bottom w:val="nil"/>
              <w:right w:val="single" w:sz="4" w:space="0" w:color="auto"/>
            </w:tcBorders>
            <w:noWrap/>
            <w:vAlign w:val="center"/>
            <w:hideMark/>
          </w:tcPr>
          <w:p w14:paraId="00DCCC8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93</w:t>
            </w:r>
          </w:p>
        </w:tc>
        <w:tc>
          <w:tcPr>
            <w:tcW w:w="358" w:type="pct"/>
            <w:noWrap/>
            <w:vAlign w:val="center"/>
            <w:hideMark/>
          </w:tcPr>
          <w:p w14:paraId="319DF06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61</w:t>
            </w:r>
          </w:p>
        </w:tc>
        <w:tc>
          <w:tcPr>
            <w:tcW w:w="433" w:type="pct"/>
            <w:tcBorders>
              <w:top w:val="nil"/>
              <w:left w:val="single" w:sz="4" w:space="0" w:color="auto"/>
              <w:bottom w:val="nil"/>
              <w:right w:val="single" w:sz="4" w:space="0" w:color="auto"/>
            </w:tcBorders>
            <w:noWrap/>
            <w:vAlign w:val="center"/>
            <w:hideMark/>
          </w:tcPr>
          <w:p w14:paraId="131CE8E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70</w:t>
            </w:r>
          </w:p>
        </w:tc>
        <w:tc>
          <w:tcPr>
            <w:tcW w:w="435" w:type="pct"/>
            <w:tcBorders>
              <w:top w:val="nil"/>
              <w:left w:val="nil"/>
              <w:bottom w:val="nil"/>
              <w:right w:val="single" w:sz="4" w:space="0" w:color="auto"/>
            </w:tcBorders>
            <w:noWrap/>
            <w:vAlign w:val="center"/>
            <w:hideMark/>
          </w:tcPr>
          <w:p w14:paraId="571FB57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48</w:t>
            </w:r>
          </w:p>
        </w:tc>
        <w:tc>
          <w:tcPr>
            <w:tcW w:w="133" w:type="pct"/>
            <w:noWrap/>
            <w:vAlign w:val="center"/>
            <w:hideMark/>
          </w:tcPr>
          <w:p w14:paraId="768108ED"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nil"/>
            </w:tcBorders>
            <w:noWrap/>
            <w:vAlign w:val="center"/>
            <w:hideMark/>
          </w:tcPr>
          <w:p w14:paraId="4F40764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88" w:type="pct"/>
            <w:tcBorders>
              <w:top w:val="nil"/>
              <w:left w:val="single" w:sz="4" w:space="0" w:color="auto"/>
              <w:bottom w:val="nil"/>
              <w:right w:val="nil"/>
            </w:tcBorders>
            <w:noWrap/>
            <w:vAlign w:val="center"/>
            <w:hideMark/>
          </w:tcPr>
          <w:p w14:paraId="7705E67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88" w:type="pct"/>
            <w:tcBorders>
              <w:top w:val="nil"/>
              <w:left w:val="single" w:sz="4" w:space="0" w:color="auto"/>
              <w:bottom w:val="nil"/>
              <w:right w:val="nil"/>
            </w:tcBorders>
            <w:noWrap/>
            <w:vAlign w:val="center"/>
            <w:hideMark/>
          </w:tcPr>
          <w:p w14:paraId="386671C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88" w:type="pct"/>
            <w:tcBorders>
              <w:top w:val="nil"/>
              <w:left w:val="single" w:sz="4" w:space="0" w:color="auto"/>
              <w:bottom w:val="nil"/>
              <w:right w:val="nil"/>
            </w:tcBorders>
            <w:noWrap/>
            <w:vAlign w:val="center"/>
            <w:hideMark/>
          </w:tcPr>
          <w:p w14:paraId="4D282C3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89" w:type="pct"/>
            <w:tcBorders>
              <w:top w:val="nil"/>
              <w:left w:val="single" w:sz="4" w:space="0" w:color="auto"/>
              <w:bottom w:val="nil"/>
              <w:right w:val="nil"/>
            </w:tcBorders>
            <w:noWrap/>
            <w:vAlign w:val="center"/>
            <w:hideMark/>
          </w:tcPr>
          <w:p w14:paraId="1935586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r>
      <w:tr w:rsidR="00DD5E79" w:rsidRPr="003C6561" w14:paraId="09C1B314" w14:textId="77777777" w:rsidTr="00DD5E79">
        <w:trPr>
          <w:jc w:val="center"/>
        </w:trPr>
        <w:tc>
          <w:tcPr>
            <w:tcW w:w="983" w:type="pct"/>
            <w:noWrap/>
            <w:vAlign w:val="center"/>
            <w:hideMark/>
          </w:tcPr>
          <w:p w14:paraId="597DA0B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Unión de hecho</w:t>
            </w:r>
          </w:p>
        </w:tc>
        <w:tc>
          <w:tcPr>
            <w:tcW w:w="358" w:type="pct"/>
            <w:tcBorders>
              <w:top w:val="nil"/>
              <w:left w:val="single" w:sz="4" w:space="0" w:color="auto"/>
              <w:bottom w:val="nil"/>
              <w:right w:val="single" w:sz="4" w:space="0" w:color="auto"/>
            </w:tcBorders>
            <w:noWrap/>
            <w:vAlign w:val="center"/>
            <w:hideMark/>
          </w:tcPr>
          <w:p w14:paraId="438B583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1.295</w:t>
            </w:r>
          </w:p>
        </w:tc>
        <w:tc>
          <w:tcPr>
            <w:tcW w:w="358" w:type="pct"/>
            <w:tcBorders>
              <w:top w:val="nil"/>
              <w:left w:val="nil"/>
              <w:bottom w:val="nil"/>
              <w:right w:val="single" w:sz="4" w:space="0" w:color="auto"/>
            </w:tcBorders>
            <w:noWrap/>
            <w:vAlign w:val="center"/>
            <w:hideMark/>
          </w:tcPr>
          <w:p w14:paraId="53C4C1C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1.212</w:t>
            </w:r>
          </w:p>
        </w:tc>
        <w:tc>
          <w:tcPr>
            <w:tcW w:w="358" w:type="pct"/>
            <w:noWrap/>
            <w:vAlign w:val="center"/>
            <w:hideMark/>
          </w:tcPr>
          <w:p w14:paraId="3E4AA9D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807</w:t>
            </w:r>
          </w:p>
        </w:tc>
        <w:tc>
          <w:tcPr>
            <w:tcW w:w="433" w:type="pct"/>
            <w:tcBorders>
              <w:top w:val="nil"/>
              <w:left w:val="single" w:sz="4" w:space="0" w:color="auto"/>
              <w:bottom w:val="nil"/>
              <w:right w:val="single" w:sz="4" w:space="0" w:color="auto"/>
            </w:tcBorders>
            <w:noWrap/>
            <w:vAlign w:val="center"/>
            <w:hideMark/>
          </w:tcPr>
          <w:p w14:paraId="5161651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535</w:t>
            </w:r>
          </w:p>
        </w:tc>
        <w:tc>
          <w:tcPr>
            <w:tcW w:w="435" w:type="pct"/>
            <w:tcBorders>
              <w:top w:val="nil"/>
              <w:left w:val="nil"/>
              <w:bottom w:val="nil"/>
              <w:right w:val="single" w:sz="4" w:space="0" w:color="auto"/>
            </w:tcBorders>
            <w:noWrap/>
            <w:vAlign w:val="center"/>
            <w:hideMark/>
          </w:tcPr>
          <w:p w14:paraId="206FAC4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395</w:t>
            </w:r>
          </w:p>
        </w:tc>
        <w:tc>
          <w:tcPr>
            <w:tcW w:w="133" w:type="pct"/>
            <w:noWrap/>
            <w:vAlign w:val="center"/>
            <w:hideMark/>
          </w:tcPr>
          <w:p w14:paraId="7730C481"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nil"/>
            </w:tcBorders>
            <w:noWrap/>
            <w:vAlign w:val="center"/>
            <w:hideMark/>
          </w:tcPr>
          <w:p w14:paraId="24EF893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14,6</w:t>
            </w:r>
          </w:p>
        </w:tc>
        <w:tc>
          <w:tcPr>
            <w:tcW w:w="388" w:type="pct"/>
            <w:tcBorders>
              <w:top w:val="nil"/>
              <w:left w:val="single" w:sz="4" w:space="0" w:color="auto"/>
              <w:bottom w:val="nil"/>
              <w:right w:val="nil"/>
            </w:tcBorders>
            <w:noWrap/>
            <w:vAlign w:val="center"/>
            <w:hideMark/>
          </w:tcPr>
          <w:p w14:paraId="146FE2A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13,4</w:t>
            </w:r>
          </w:p>
        </w:tc>
        <w:tc>
          <w:tcPr>
            <w:tcW w:w="388" w:type="pct"/>
            <w:tcBorders>
              <w:top w:val="nil"/>
              <w:left w:val="single" w:sz="4" w:space="0" w:color="auto"/>
              <w:bottom w:val="nil"/>
              <w:right w:val="nil"/>
            </w:tcBorders>
            <w:noWrap/>
            <w:vAlign w:val="center"/>
            <w:hideMark/>
          </w:tcPr>
          <w:p w14:paraId="23576BE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8,7</w:t>
            </w:r>
          </w:p>
        </w:tc>
        <w:tc>
          <w:tcPr>
            <w:tcW w:w="388" w:type="pct"/>
            <w:tcBorders>
              <w:top w:val="nil"/>
              <w:left w:val="single" w:sz="4" w:space="0" w:color="auto"/>
              <w:bottom w:val="nil"/>
              <w:right w:val="nil"/>
            </w:tcBorders>
            <w:noWrap/>
            <w:vAlign w:val="center"/>
            <w:hideMark/>
          </w:tcPr>
          <w:p w14:paraId="6BD23B3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4,8</w:t>
            </w:r>
          </w:p>
        </w:tc>
        <w:tc>
          <w:tcPr>
            <w:tcW w:w="389" w:type="pct"/>
            <w:tcBorders>
              <w:top w:val="nil"/>
              <w:left w:val="single" w:sz="4" w:space="0" w:color="auto"/>
              <w:bottom w:val="nil"/>
              <w:right w:val="nil"/>
            </w:tcBorders>
            <w:noWrap/>
            <w:vAlign w:val="center"/>
            <w:hideMark/>
          </w:tcPr>
          <w:p w14:paraId="7B370B8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3,5</w:t>
            </w:r>
          </w:p>
        </w:tc>
      </w:tr>
      <w:tr w:rsidR="00DD5E79" w:rsidRPr="003C6561" w14:paraId="28AEB92E" w14:textId="77777777" w:rsidTr="00DD5E79">
        <w:trPr>
          <w:jc w:val="center"/>
        </w:trPr>
        <w:tc>
          <w:tcPr>
            <w:tcW w:w="983" w:type="pct"/>
            <w:noWrap/>
            <w:vAlign w:val="center"/>
            <w:hideMark/>
          </w:tcPr>
          <w:p w14:paraId="66FFBDE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Desconocido</w:t>
            </w:r>
          </w:p>
        </w:tc>
        <w:tc>
          <w:tcPr>
            <w:tcW w:w="358" w:type="pct"/>
            <w:tcBorders>
              <w:top w:val="nil"/>
              <w:left w:val="single" w:sz="4" w:space="0" w:color="auto"/>
              <w:bottom w:val="nil"/>
              <w:right w:val="single" w:sz="4" w:space="0" w:color="auto"/>
            </w:tcBorders>
            <w:noWrap/>
            <w:vAlign w:val="center"/>
            <w:hideMark/>
          </w:tcPr>
          <w:p w14:paraId="7C26787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58" w:type="pct"/>
            <w:tcBorders>
              <w:top w:val="nil"/>
              <w:left w:val="nil"/>
              <w:bottom w:val="nil"/>
              <w:right w:val="single" w:sz="4" w:space="0" w:color="auto"/>
            </w:tcBorders>
            <w:noWrap/>
            <w:vAlign w:val="center"/>
            <w:hideMark/>
          </w:tcPr>
          <w:p w14:paraId="6AE7D2E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58" w:type="pct"/>
            <w:noWrap/>
            <w:vAlign w:val="center"/>
            <w:hideMark/>
          </w:tcPr>
          <w:p w14:paraId="5A93D7B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w:t>
            </w:r>
          </w:p>
        </w:tc>
        <w:tc>
          <w:tcPr>
            <w:tcW w:w="433" w:type="pct"/>
            <w:tcBorders>
              <w:top w:val="nil"/>
              <w:left w:val="single" w:sz="4" w:space="0" w:color="auto"/>
              <w:bottom w:val="nil"/>
              <w:right w:val="single" w:sz="4" w:space="0" w:color="auto"/>
            </w:tcBorders>
            <w:noWrap/>
            <w:vAlign w:val="center"/>
            <w:hideMark/>
          </w:tcPr>
          <w:p w14:paraId="74C8616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435" w:type="pct"/>
            <w:tcBorders>
              <w:top w:val="nil"/>
              <w:left w:val="nil"/>
              <w:bottom w:val="nil"/>
              <w:right w:val="single" w:sz="4" w:space="0" w:color="auto"/>
            </w:tcBorders>
            <w:noWrap/>
            <w:vAlign w:val="center"/>
            <w:hideMark/>
          </w:tcPr>
          <w:p w14:paraId="464E5E6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w:t>
            </w:r>
          </w:p>
        </w:tc>
        <w:tc>
          <w:tcPr>
            <w:tcW w:w="133" w:type="pct"/>
            <w:noWrap/>
            <w:vAlign w:val="center"/>
            <w:hideMark/>
          </w:tcPr>
          <w:p w14:paraId="47894E8B"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nil"/>
            </w:tcBorders>
            <w:noWrap/>
            <w:vAlign w:val="center"/>
            <w:hideMark/>
          </w:tcPr>
          <w:p w14:paraId="7997074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8" w:type="pct"/>
            <w:tcBorders>
              <w:top w:val="nil"/>
              <w:left w:val="single" w:sz="4" w:space="0" w:color="auto"/>
              <w:bottom w:val="nil"/>
              <w:right w:val="nil"/>
            </w:tcBorders>
            <w:noWrap/>
            <w:vAlign w:val="center"/>
            <w:hideMark/>
          </w:tcPr>
          <w:p w14:paraId="31FE43D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8" w:type="pct"/>
            <w:tcBorders>
              <w:top w:val="nil"/>
              <w:left w:val="single" w:sz="4" w:space="0" w:color="auto"/>
              <w:bottom w:val="nil"/>
              <w:right w:val="nil"/>
            </w:tcBorders>
            <w:noWrap/>
            <w:vAlign w:val="center"/>
            <w:hideMark/>
          </w:tcPr>
          <w:p w14:paraId="027E943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88" w:type="pct"/>
            <w:tcBorders>
              <w:top w:val="nil"/>
              <w:left w:val="single" w:sz="4" w:space="0" w:color="auto"/>
              <w:bottom w:val="nil"/>
              <w:right w:val="nil"/>
            </w:tcBorders>
            <w:noWrap/>
            <w:vAlign w:val="center"/>
            <w:hideMark/>
          </w:tcPr>
          <w:p w14:paraId="4D08990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89" w:type="pct"/>
            <w:tcBorders>
              <w:top w:val="nil"/>
              <w:left w:val="single" w:sz="4" w:space="0" w:color="auto"/>
              <w:bottom w:val="nil"/>
              <w:right w:val="nil"/>
            </w:tcBorders>
            <w:noWrap/>
            <w:vAlign w:val="center"/>
            <w:hideMark/>
          </w:tcPr>
          <w:p w14:paraId="5DE4AC3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DD5E79" w:rsidRPr="003C6561" w14:paraId="45CD92C1" w14:textId="77777777" w:rsidTr="00DD5E79">
        <w:trPr>
          <w:jc w:val="center"/>
        </w:trPr>
        <w:tc>
          <w:tcPr>
            <w:tcW w:w="983" w:type="pct"/>
            <w:tcBorders>
              <w:top w:val="nil"/>
              <w:left w:val="nil"/>
              <w:bottom w:val="single" w:sz="4" w:space="0" w:color="auto"/>
              <w:right w:val="nil"/>
            </w:tcBorders>
            <w:noWrap/>
            <w:vAlign w:val="center"/>
            <w:hideMark/>
          </w:tcPr>
          <w:p w14:paraId="5202EA5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8" w:type="pct"/>
            <w:tcBorders>
              <w:top w:val="nil"/>
              <w:left w:val="single" w:sz="4" w:space="0" w:color="auto"/>
              <w:bottom w:val="single" w:sz="4" w:space="0" w:color="auto"/>
              <w:right w:val="single" w:sz="4" w:space="0" w:color="auto"/>
            </w:tcBorders>
            <w:noWrap/>
            <w:vAlign w:val="center"/>
            <w:hideMark/>
          </w:tcPr>
          <w:p w14:paraId="54E4A9C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8" w:type="pct"/>
            <w:tcBorders>
              <w:top w:val="nil"/>
              <w:left w:val="nil"/>
              <w:bottom w:val="single" w:sz="4" w:space="0" w:color="auto"/>
              <w:right w:val="single" w:sz="4" w:space="0" w:color="auto"/>
            </w:tcBorders>
            <w:noWrap/>
            <w:vAlign w:val="center"/>
            <w:hideMark/>
          </w:tcPr>
          <w:p w14:paraId="6352FF0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8" w:type="pct"/>
            <w:tcBorders>
              <w:top w:val="nil"/>
              <w:left w:val="nil"/>
              <w:bottom w:val="single" w:sz="4" w:space="0" w:color="auto"/>
              <w:right w:val="nil"/>
            </w:tcBorders>
            <w:noWrap/>
            <w:vAlign w:val="center"/>
            <w:hideMark/>
          </w:tcPr>
          <w:p w14:paraId="020E9C6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33" w:type="pct"/>
            <w:tcBorders>
              <w:top w:val="nil"/>
              <w:left w:val="single" w:sz="4" w:space="0" w:color="auto"/>
              <w:bottom w:val="single" w:sz="4" w:space="0" w:color="auto"/>
              <w:right w:val="single" w:sz="4" w:space="0" w:color="auto"/>
            </w:tcBorders>
            <w:noWrap/>
            <w:vAlign w:val="center"/>
            <w:hideMark/>
          </w:tcPr>
          <w:p w14:paraId="0593656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35" w:type="pct"/>
            <w:tcBorders>
              <w:top w:val="nil"/>
              <w:left w:val="nil"/>
              <w:bottom w:val="single" w:sz="4" w:space="0" w:color="auto"/>
              <w:right w:val="single" w:sz="4" w:space="0" w:color="auto"/>
            </w:tcBorders>
            <w:noWrap/>
            <w:vAlign w:val="center"/>
            <w:hideMark/>
          </w:tcPr>
          <w:p w14:paraId="02A6D50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3" w:type="pct"/>
            <w:tcBorders>
              <w:top w:val="nil"/>
              <w:left w:val="nil"/>
              <w:bottom w:val="single" w:sz="4" w:space="0" w:color="auto"/>
              <w:right w:val="single" w:sz="4" w:space="0" w:color="auto"/>
            </w:tcBorders>
            <w:noWrap/>
            <w:vAlign w:val="center"/>
            <w:hideMark/>
          </w:tcPr>
          <w:p w14:paraId="5548250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4BC0B1B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3A6FC52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6CEC328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3C5C37F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9" w:type="pct"/>
            <w:tcBorders>
              <w:top w:val="nil"/>
              <w:left w:val="nil"/>
              <w:bottom w:val="single" w:sz="4" w:space="0" w:color="auto"/>
              <w:right w:val="nil"/>
            </w:tcBorders>
            <w:noWrap/>
            <w:vAlign w:val="center"/>
            <w:hideMark/>
          </w:tcPr>
          <w:p w14:paraId="38DB07F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2E1851F4" w14:textId="77777777" w:rsidTr="00DD5E79">
        <w:trPr>
          <w:jc w:val="center"/>
        </w:trPr>
        <w:tc>
          <w:tcPr>
            <w:tcW w:w="5000" w:type="pct"/>
            <w:gridSpan w:val="12"/>
            <w:tcBorders>
              <w:top w:val="single" w:sz="4" w:space="0" w:color="auto"/>
              <w:left w:val="nil"/>
              <w:bottom w:val="nil"/>
              <w:right w:val="nil"/>
            </w:tcBorders>
            <w:noWrap/>
            <w:vAlign w:val="center"/>
            <w:hideMark/>
          </w:tcPr>
          <w:p w14:paraId="7A83D1E6"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xml:space="preserve">Elaborado por: Sub Proceso de Estadística, Dirección de Planificación. </w:t>
            </w:r>
          </w:p>
        </w:tc>
      </w:tr>
    </w:tbl>
    <w:p w14:paraId="760CB89B"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611310A3"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La gravedad de las penas impuestas a las 11.260 personas condenadas en el presente año expresa que en únicamente 406 casos se impuso el castigo de días multa (3,6%), en 1.303 penas de prisión de menos de un año (11,6%), en 454 de uno a menos de tres años (4,0%), en 1.059 de tres a menos de cinco años (9,4%), en 1.773 de cinco a menos de 10 años (15,7%), en 574 de 10 a menos de 20 años (5,1%), en 140 de 20 a los 30 años (1,2%), en 120 de 30 a los 50 años (1,1%), mientras que a 455 individuos se les decretó un arresto domiciliario (4,0%), a 4.273 una ejecución condicional (37,9%) y a 615 se les impuso una pena alterna (5,5%). </w:t>
      </w:r>
    </w:p>
    <w:p w14:paraId="337220A5"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3C5B3534"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3.4</w:t>
      </w:r>
    </w:p>
    <w:p w14:paraId="1214EEE0"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Personas condenadas en los tribunales penales según pena impuesta</w:t>
      </w:r>
    </w:p>
    <w:p w14:paraId="481CB8D4"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durante el período 2015-2019</w:t>
      </w:r>
    </w:p>
    <w:p w14:paraId="10EB725D"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bl>
      <w:tblPr>
        <w:tblW w:w="5000" w:type="pct"/>
        <w:jc w:val="center"/>
        <w:tblCellMar>
          <w:left w:w="70" w:type="dxa"/>
          <w:right w:w="70" w:type="dxa"/>
        </w:tblCellMar>
        <w:tblLook w:val="04A0" w:firstRow="1" w:lastRow="0" w:firstColumn="1" w:lastColumn="0" w:noHBand="0" w:noVBand="1"/>
      </w:tblPr>
      <w:tblGrid>
        <w:gridCol w:w="2782"/>
        <w:gridCol w:w="613"/>
        <w:gridCol w:w="613"/>
        <w:gridCol w:w="613"/>
        <w:gridCol w:w="718"/>
        <w:gridCol w:w="718"/>
        <w:gridCol w:w="193"/>
        <w:gridCol w:w="613"/>
        <w:gridCol w:w="616"/>
        <w:gridCol w:w="644"/>
        <w:gridCol w:w="644"/>
        <w:gridCol w:w="638"/>
      </w:tblGrid>
      <w:tr w:rsidR="00DD5E79" w:rsidRPr="003C6561" w14:paraId="5E84235D" w14:textId="77777777" w:rsidTr="00DD5E79">
        <w:trPr>
          <w:tblHeader/>
          <w:jc w:val="center"/>
        </w:trPr>
        <w:tc>
          <w:tcPr>
            <w:tcW w:w="1313" w:type="pct"/>
            <w:tcBorders>
              <w:top w:val="single" w:sz="4" w:space="0" w:color="auto"/>
              <w:left w:val="nil"/>
              <w:bottom w:val="nil"/>
              <w:right w:val="single" w:sz="4" w:space="0" w:color="auto"/>
            </w:tcBorders>
            <w:vAlign w:val="center"/>
            <w:hideMark/>
          </w:tcPr>
          <w:p w14:paraId="338F08FE"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lastRenderedPageBreak/>
              <w:t> </w:t>
            </w:r>
          </w:p>
        </w:tc>
        <w:tc>
          <w:tcPr>
            <w:tcW w:w="1783" w:type="pct"/>
            <w:gridSpan w:val="5"/>
            <w:tcBorders>
              <w:top w:val="single" w:sz="4" w:space="0" w:color="auto"/>
              <w:left w:val="single" w:sz="4" w:space="0" w:color="auto"/>
              <w:bottom w:val="single" w:sz="4" w:space="0" w:color="auto"/>
              <w:right w:val="single" w:sz="4" w:space="0" w:color="000000"/>
            </w:tcBorders>
            <w:noWrap/>
            <w:vAlign w:val="center"/>
            <w:hideMark/>
          </w:tcPr>
          <w:p w14:paraId="1158BC63"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Condenadas</w:t>
            </w:r>
          </w:p>
        </w:tc>
        <w:tc>
          <w:tcPr>
            <w:tcW w:w="122" w:type="pct"/>
            <w:tcBorders>
              <w:top w:val="single" w:sz="4" w:space="0" w:color="auto"/>
              <w:left w:val="nil"/>
              <w:bottom w:val="nil"/>
              <w:right w:val="single" w:sz="4" w:space="0" w:color="auto"/>
            </w:tcBorders>
            <w:noWrap/>
            <w:vAlign w:val="center"/>
            <w:hideMark/>
          </w:tcPr>
          <w:p w14:paraId="143FD9B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783" w:type="pct"/>
            <w:gridSpan w:val="5"/>
            <w:tcBorders>
              <w:top w:val="single" w:sz="4" w:space="0" w:color="auto"/>
              <w:left w:val="single" w:sz="4" w:space="0" w:color="auto"/>
              <w:bottom w:val="single" w:sz="4" w:space="0" w:color="auto"/>
              <w:right w:val="nil"/>
            </w:tcBorders>
            <w:noWrap/>
            <w:vAlign w:val="center"/>
            <w:hideMark/>
          </w:tcPr>
          <w:p w14:paraId="708FFA59"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DD5E79" w:rsidRPr="003C6561" w14:paraId="5B9EA515" w14:textId="77777777" w:rsidTr="00DD5E79">
        <w:trPr>
          <w:tblHeader/>
          <w:jc w:val="center"/>
        </w:trPr>
        <w:tc>
          <w:tcPr>
            <w:tcW w:w="1313" w:type="pct"/>
            <w:tcBorders>
              <w:top w:val="nil"/>
              <w:left w:val="nil"/>
              <w:bottom w:val="single" w:sz="4" w:space="0" w:color="auto"/>
              <w:right w:val="single" w:sz="4" w:space="0" w:color="auto"/>
            </w:tcBorders>
            <w:vAlign w:val="center"/>
            <w:hideMark/>
          </w:tcPr>
          <w:p w14:paraId="0E4D8A85"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Pena Impuesta</w:t>
            </w:r>
          </w:p>
        </w:tc>
        <w:tc>
          <w:tcPr>
            <w:tcW w:w="329" w:type="pct"/>
            <w:tcBorders>
              <w:top w:val="nil"/>
              <w:left w:val="nil"/>
              <w:bottom w:val="single" w:sz="4" w:space="0" w:color="auto"/>
              <w:right w:val="single" w:sz="4" w:space="0" w:color="auto"/>
            </w:tcBorders>
            <w:noWrap/>
            <w:vAlign w:val="center"/>
            <w:hideMark/>
          </w:tcPr>
          <w:p w14:paraId="4FC7BABA"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29" w:type="pct"/>
            <w:tcBorders>
              <w:top w:val="nil"/>
              <w:left w:val="nil"/>
              <w:bottom w:val="single" w:sz="4" w:space="0" w:color="auto"/>
              <w:right w:val="single" w:sz="4" w:space="0" w:color="auto"/>
            </w:tcBorders>
            <w:noWrap/>
            <w:vAlign w:val="center"/>
            <w:hideMark/>
          </w:tcPr>
          <w:p w14:paraId="3C53441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29" w:type="pct"/>
            <w:tcBorders>
              <w:top w:val="nil"/>
              <w:left w:val="nil"/>
              <w:bottom w:val="single" w:sz="4" w:space="0" w:color="auto"/>
              <w:right w:val="single" w:sz="4" w:space="0" w:color="auto"/>
            </w:tcBorders>
            <w:noWrap/>
            <w:vAlign w:val="center"/>
            <w:hideMark/>
          </w:tcPr>
          <w:p w14:paraId="6167197D"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98" w:type="pct"/>
            <w:tcBorders>
              <w:top w:val="nil"/>
              <w:left w:val="nil"/>
              <w:bottom w:val="single" w:sz="4" w:space="0" w:color="auto"/>
              <w:right w:val="single" w:sz="4" w:space="0" w:color="auto"/>
            </w:tcBorders>
            <w:noWrap/>
            <w:vAlign w:val="center"/>
            <w:hideMark/>
          </w:tcPr>
          <w:p w14:paraId="4B49BE08"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98" w:type="pct"/>
            <w:tcBorders>
              <w:top w:val="nil"/>
              <w:left w:val="nil"/>
              <w:bottom w:val="single" w:sz="4" w:space="0" w:color="auto"/>
              <w:right w:val="single" w:sz="4" w:space="0" w:color="auto"/>
            </w:tcBorders>
            <w:noWrap/>
            <w:vAlign w:val="center"/>
            <w:hideMark/>
          </w:tcPr>
          <w:p w14:paraId="670C08C7"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122" w:type="pct"/>
            <w:tcBorders>
              <w:top w:val="nil"/>
              <w:left w:val="nil"/>
              <w:bottom w:val="single" w:sz="4" w:space="0" w:color="auto"/>
              <w:right w:val="single" w:sz="4" w:space="0" w:color="auto"/>
            </w:tcBorders>
            <w:noWrap/>
            <w:vAlign w:val="center"/>
            <w:hideMark/>
          </w:tcPr>
          <w:p w14:paraId="53B9AC4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tcBorders>
              <w:top w:val="nil"/>
              <w:left w:val="nil"/>
              <w:bottom w:val="single" w:sz="4" w:space="0" w:color="auto"/>
              <w:right w:val="single" w:sz="4" w:space="0" w:color="auto"/>
            </w:tcBorders>
            <w:noWrap/>
            <w:vAlign w:val="center"/>
            <w:hideMark/>
          </w:tcPr>
          <w:p w14:paraId="1512446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57" w:type="pct"/>
            <w:tcBorders>
              <w:top w:val="nil"/>
              <w:left w:val="nil"/>
              <w:bottom w:val="single" w:sz="4" w:space="0" w:color="auto"/>
              <w:right w:val="single" w:sz="4" w:space="0" w:color="auto"/>
            </w:tcBorders>
            <w:noWrap/>
            <w:vAlign w:val="center"/>
            <w:hideMark/>
          </w:tcPr>
          <w:p w14:paraId="78D6265C"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57" w:type="pct"/>
            <w:tcBorders>
              <w:top w:val="nil"/>
              <w:left w:val="nil"/>
              <w:bottom w:val="single" w:sz="4" w:space="0" w:color="auto"/>
              <w:right w:val="single" w:sz="4" w:space="0" w:color="auto"/>
            </w:tcBorders>
            <w:noWrap/>
            <w:vAlign w:val="center"/>
            <w:hideMark/>
          </w:tcPr>
          <w:p w14:paraId="4A8A918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57" w:type="pct"/>
            <w:tcBorders>
              <w:top w:val="nil"/>
              <w:left w:val="nil"/>
              <w:bottom w:val="single" w:sz="4" w:space="0" w:color="auto"/>
              <w:right w:val="single" w:sz="4" w:space="0" w:color="auto"/>
            </w:tcBorders>
            <w:noWrap/>
            <w:vAlign w:val="center"/>
            <w:hideMark/>
          </w:tcPr>
          <w:p w14:paraId="40FED16C"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57" w:type="pct"/>
            <w:tcBorders>
              <w:top w:val="nil"/>
              <w:left w:val="nil"/>
              <w:bottom w:val="single" w:sz="4" w:space="0" w:color="auto"/>
              <w:right w:val="nil"/>
            </w:tcBorders>
            <w:noWrap/>
            <w:vAlign w:val="center"/>
            <w:hideMark/>
          </w:tcPr>
          <w:p w14:paraId="0AB4F81A"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DD5E79" w:rsidRPr="003C6561" w14:paraId="1F853543" w14:textId="77777777" w:rsidTr="00DD5E79">
        <w:trPr>
          <w:jc w:val="center"/>
        </w:trPr>
        <w:tc>
          <w:tcPr>
            <w:tcW w:w="1313" w:type="pct"/>
            <w:noWrap/>
            <w:vAlign w:val="center"/>
            <w:hideMark/>
          </w:tcPr>
          <w:p w14:paraId="702FF3D6" w14:textId="77777777" w:rsidR="00DD5E79" w:rsidRPr="003C6561" w:rsidRDefault="00DD5E79" w:rsidP="00DD5E79">
            <w:pPr>
              <w:rPr>
                <w:rFonts w:eastAsia="Calibri"/>
                <w:b/>
                <w:bCs/>
                <w:sz w:val="21"/>
                <w:szCs w:val="21"/>
                <w:lang w:val="es-CR" w:eastAsia="es-CR"/>
              </w:rPr>
            </w:pPr>
          </w:p>
        </w:tc>
        <w:tc>
          <w:tcPr>
            <w:tcW w:w="329" w:type="pct"/>
            <w:tcBorders>
              <w:top w:val="nil"/>
              <w:left w:val="single" w:sz="4" w:space="0" w:color="auto"/>
              <w:bottom w:val="nil"/>
              <w:right w:val="single" w:sz="4" w:space="0" w:color="auto"/>
            </w:tcBorders>
            <w:noWrap/>
            <w:vAlign w:val="center"/>
            <w:hideMark/>
          </w:tcPr>
          <w:p w14:paraId="7AAA577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29" w:type="pct"/>
            <w:tcBorders>
              <w:top w:val="nil"/>
              <w:left w:val="nil"/>
              <w:bottom w:val="nil"/>
              <w:right w:val="single" w:sz="4" w:space="0" w:color="auto"/>
            </w:tcBorders>
            <w:noWrap/>
            <w:vAlign w:val="center"/>
            <w:hideMark/>
          </w:tcPr>
          <w:p w14:paraId="73E9903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29" w:type="pct"/>
            <w:noWrap/>
            <w:vAlign w:val="center"/>
            <w:hideMark/>
          </w:tcPr>
          <w:p w14:paraId="624FA70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8" w:type="pct"/>
            <w:tcBorders>
              <w:top w:val="nil"/>
              <w:left w:val="single" w:sz="4" w:space="0" w:color="auto"/>
              <w:bottom w:val="nil"/>
              <w:right w:val="single" w:sz="4" w:space="0" w:color="auto"/>
            </w:tcBorders>
            <w:noWrap/>
            <w:vAlign w:val="center"/>
            <w:hideMark/>
          </w:tcPr>
          <w:p w14:paraId="24C70E1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8" w:type="pct"/>
            <w:noWrap/>
            <w:vAlign w:val="center"/>
            <w:hideMark/>
          </w:tcPr>
          <w:p w14:paraId="037510D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22" w:type="pct"/>
            <w:tcBorders>
              <w:top w:val="nil"/>
              <w:left w:val="single" w:sz="4" w:space="0" w:color="auto"/>
              <w:bottom w:val="nil"/>
              <w:right w:val="single" w:sz="4" w:space="0" w:color="auto"/>
            </w:tcBorders>
            <w:noWrap/>
            <w:vAlign w:val="center"/>
            <w:hideMark/>
          </w:tcPr>
          <w:p w14:paraId="3D145C6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noWrap/>
            <w:vAlign w:val="center"/>
            <w:hideMark/>
          </w:tcPr>
          <w:p w14:paraId="5128BF4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tcBorders>
              <w:top w:val="nil"/>
              <w:left w:val="single" w:sz="4" w:space="0" w:color="auto"/>
              <w:bottom w:val="nil"/>
              <w:right w:val="single" w:sz="4" w:space="0" w:color="auto"/>
            </w:tcBorders>
            <w:noWrap/>
            <w:vAlign w:val="center"/>
            <w:hideMark/>
          </w:tcPr>
          <w:p w14:paraId="233E7F3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noWrap/>
            <w:vAlign w:val="center"/>
            <w:hideMark/>
          </w:tcPr>
          <w:p w14:paraId="2FA3A0A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tcBorders>
              <w:top w:val="nil"/>
              <w:left w:val="single" w:sz="4" w:space="0" w:color="auto"/>
              <w:bottom w:val="nil"/>
              <w:right w:val="single" w:sz="4" w:space="0" w:color="auto"/>
            </w:tcBorders>
            <w:noWrap/>
            <w:vAlign w:val="center"/>
            <w:hideMark/>
          </w:tcPr>
          <w:p w14:paraId="3356CC3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noWrap/>
            <w:vAlign w:val="center"/>
            <w:hideMark/>
          </w:tcPr>
          <w:p w14:paraId="23E4E72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37E482EF" w14:textId="77777777" w:rsidTr="00DD5E79">
        <w:trPr>
          <w:jc w:val="center"/>
        </w:trPr>
        <w:tc>
          <w:tcPr>
            <w:tcW w:w="1313" w:type="pct"/>
            <w:noWrap/>
            <w:vAlign w:val="center"/>
            <w:hideMark/>
          </w:tcPr>
          <w:p w14:paraId="5459209B"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329" w:type="pct"/>
            <w:tcBorders>
              <w:top w:val="nil"/>
              <w:left w:val="single" w:sz="4" w:space="0" w:color="auto"/>
              <w:bottom w:val="nil"/>
              <w:right w:val="nil"/>
            </w:tcBorders>
            <w:noWrap/>
            <w:vAlign w:val="center"/>
            <w:hideMark/>
          </w:tcPr>
          <w:p w14:paraId="7A44CF45"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8.871</w:t>
            </w:r>
          </w:p>
        </w:tc>
        <w:tc>
          <w:tcPr>
            <w:tcW w:w="329" w:type="pct"/>
            <w:tcBorders>
              <w:top w:val="nil"/>
              <w:left w:val="single" w:sz="4" w:space="0" w:color="auto"/>
              <w:bottom w:val="nil"/>
              <w:right w:val="nil"/>
            </w:tcBorders>
            <w:noWrap/>
            <w:vAlign w:val="center"/>
            <w:hideMark/>
          </w:tcPr>
          <w:p w14:paraId="3CD078A9"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9.033</w:t>
            </w:r>
          </w:p>
        </w:tc>
        <w:tc>
          <w:tcPr>
            <w:tcW w:w="329" w:type="pct"/>
            <w:tcBorders>
              <w:top w:val="nil"/>
              <w:left w:val="single" w:sz="4" w:space="0" w:color="auto"/>
              <w:bottom w:val="nil"/>
              <w:right w:val="nil"/>
            </w:tcBorders>
            <w:noWrap/>
            <w:vAlign w:val="center"/>
            <w:hideMark/>
          </w:tcPr>
          <w:p w14:paraId="24B1C922"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9.300</w:t>
            </w:r>
          </w:p>
        </w:tc>
        <w:tc>
          <w:tcPr>
            <w:tcW w:w="398" w:type="pct"/>
            <w:tcBorders>
              <w:top w:val="nil"/>
              <w:left w:val="single" w:sz="4" w:space="0" w:color="auto"/>
              <w:bottom w:val="nil"/>
              <w:right w:val="nil"/>
            </w:tcBorders>
            <w:noWrap/>
            <w:vAlign w:val="center"/>
            <w:hideMark/>
          </w:tcPr>
          <w:p w14:paraId="537DD9BE"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11.215</w:t>
            </w:r>
          </w:p>
        </w:tc>
        <w:tc>
          <w:tcPr>
            <w:tcW w:w="398" w:type="pct"/>
            <w:tcBorders>
              <w:top w:val="nil"/>
              <w:left w:val="single" w:sz="4" w:space="0" w:color="auto"/>
              <w:bottom w:val="nil"/>
              <w:right w:val="nil"/>
            </w:tcBorders>
            <w:noWrap/>
            <w:vAlign w:val="center"/>
            <w:hideMark/>
          </w:tcPr>
          <w:p w14:paraId="1E17374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11.260</w:t>
            </w:r>
          </w:p>
        </w:tc>
        <w:tc>
          <w:tcPr>
            <w:tcW w:w="122" w:type="pct"/>
            <w:tcBorders>
              <w:top w:val="nil"/>
              <w:left w:val="single" w:sz="4" w:space="0" w:color="auto"/>
              <w:bottom w:val="nil"/>
              <w:right w:val="nil"/>
            </w:tcBorders>
            <w:noWrap/>
            <w:vAlign w:val="center"/>
            <w:hideMark/>
          </w:tcPr>
          <w:p w14:paraId="7BB1405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57" w:type="pct"/>
            <w:tcBorders>
              <w:top w:val="nil"/>
              <w:left w:val="single" w:sz="4" w:space="0" w:color="auto"/>
              <w:bottom w:val="nil"/>
              <w:right w:val="nil"/>
            </w:tcBorders>
            <w:noWrap/>
            <w:vAlign w:val="center"/>
            <w:hideMark/>
          </w:tcPr>
          <w:p w14:paraId="59FD37DE"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57" w:type="pct"/>
            <w:tcBorders>
              <w:top w:val="nil"/>
              <w:left w:val="single" w:sz="4" w:space="0" w:color="auto"/>
              <w:bottom w:val="nil"/>
              <w:right w:val="nil"/>
            </w:tcBorders>
            <w:noWrap/>
            <w:vAlign w:val="center"/>
            <w:hideMark/>
          </w:tcPr>
          <w:p w14:paraId="625534C2"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57" w:type="pct"/>
            <w:tcBorders>
              <w:top w:val="nil"/>
              <w:left w:val="single" w:sz="4" w:space="0" w:color="auto"/>
              <w:bottom w:val="nil"/>
              <w:right w:val="nil"/>
            </w:tcBorders>
            <w:noWrap/>
            <w:vAlign w:val="center"/>
            <w:hideMark/>
          </w:tcPr>
          <w:p w14:paraId="79D5F301"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57" w:type="pct"/>
            <w:tcBorders>
              <w:top w:val="nil"/>
              <w:left w:val="single" w:sz="4" w:space="0" w:color="auto"/>
              <w:bottom w:val="nil"/>
              <w:right w:val="nil"/>
            </w:tcBorders>
            <w:noWrap/>
            <w:vAlign w:val="center"/>
            <w:hideMark/>
          </w:tcPr>
          <w:p w14:paraId="1FD86939"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57" w:type="pct"/>
            <w:tcBorders>
              <w:top w:val="nil"/>
              <w:left w:val="single" w:sz="4" w:space="0" w:color="auto"/>
              <w:bottom w:val="nil"/>
              <w:right w:val="nil"/>
            </w:tcBorders>
            <w:noWrap/>
            <w:vAlign w:val="center"/>
            <w:hideMark/>
          </w:tcPr>
          <w:p w14:paraId="4C496CEC"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DD5E79" w:rsidRPr="003C6561" w14:paraId="4A60D554" w14:textId="77777777" w:rsidTr="00DD5E79">
        <w:trPr>
          <w:jc w:val="center"/>
        </w:trPr>
        <w:tc>
          <w:tcPr>
            <w:tcW w:w="1313" w:type="pct"/>
            <w:noWrap/>
            <w:vAlign w:val="center"/>
            <w:hideMark/>
          </w:tcPr>
          <w:p w14:paraId="547FE59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Días multa</w:t>
            </w:r>
          </w:p>
        </w:tc>
        <w:tc>
          <w:tcPr>
            <w:tcW w:w="329" w:type="pct"/>
            <w:tcBorders>
              <w:top w:val="nil"/>
              <w:left w:val="single" w:sz="4" w:space="0" w:color="auto"/>
              <w:bottom w:val="nil"/>
              <w:right w:val="single" w:sz="4" w:space="0" w:color="auto"/>
            </w:tcBorders>
            <w:noWrap/>
            <w:vAlign w:val="center"/>
            <w:hideMark/>
          </w:tcPr>
          <w:p w14:paraId="49969DE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155</w:t>
            </w:r>
          </w:p>
        </w:tc>
        <w:tc>
          <w:tcPr>
            <w:tcW w:w="329" w:type="pct"/>
            <w:tcBorders>
              <w:top w:val="nil"/>
              <w:left w:val="nil"/>
              <w:bottom w:val="nil"/>
              <w:right w:val="single" w:sz="4" w:space="0" w:color="auto"/>
            </w:tcBorders>
            <w:noWrap/>
            <w:vAlign w:val="center"/>
            <w:hideMark/>
          </w:tcPr>
          <w:p w14:paraId="32338F0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171</w:t>
            </w:r>
          </w:p>
        </w:tc>
        <w:tc>
          <w:tcPr>
            <w:tcW w:w="329" w:type="pct"/>
            <w:noWrap/>
            <w:vAlign w:val="center"/>
            <w:hideMark/>
          </w:tcPr>
          <w:p w14:paraId="7F03455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260</w:t>
            </w:r>
          </w:p>
        </w:tc>
        <w:tc>
          <w:tcPr>
            <w:tcW w:w="398" w:type="pct"/>
            <w:tcBorders>
              <w:top w:val="nil"/>
              <w:left w:val="single" w:sz="4" w:space="0" w:color="auto"/>
              <w:bottom w:val="nil"/>
              <w:right w:val="single" w:sz="4" w:space="0" w:color="auto"/>
            </w:tcBorders>
            <w:noWrap/>
            <w:vAlign w:val="center"/>
            <w:hideMark/>
          </w:tcPr>
          <w:p w14:paraId="3B887BE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288</w:t>
            </w:r>
          </w:p>
        </w:tc>
        <w:tc>
          <w:tcPr>
            <w:tcW w:w="398" w:type="pct"/>
            <w:noWrap/>
            <w:vAlign w:val="center"/>
            <w:hideMark/>
          </w:tcPr>
          <w:p w14:paraId="7E06A15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406</w:t>
            </w:r>
          </w:p>
        </w:tc>
        <w:tc>
          <w:tcPr>
            <w:tcW w:w="122" w:type="pct"/>
            <w:tcBorders>
              <w:top w:val="nil"/>
              <w:left w:val="single" w:sz="4" w:space="0" w:color="auto"/>
              <w:bottom w:val="nil"/>
              <w:right w:val="single" w:sz="4" w:space="0" w:color="auto"/>
            </w:tcBorders>
            <w:noWrap/>
            <w:vAlign w:val="center"/>
            <w:hideMark/>
          </w:tcPr>
          <w:p w14:paraId="5F685E9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57" w:type="pct"/>
            <w:noWrap/>
            <w:vAlign w:val="center"/>
            <w:hideMark/>
          </w:tcPr>
          <w:p w14:paraId="4200EA7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w:t>
            </w:r>
          </w:p>
        </w:tc>
        <w:tc>
          <w:tcPr>
            <w:tcW w:w="357" w:type="pct"/>
            <w:tcBorders>
              <w:top w:val="nil"/>
              <w:left w:val="single" w:sz="4" w:space="0" w:color="auto"/>
              <w:bottom w:val="nil"/>
              <w:right w:val="nil"/>
            </w:tcBorders>
            <w:noWrap/>
            <w:vAlign w:val="center"/>
            <w:hideMark/>
          </w:tcPr>
          <w:p w14:paraId="382FD8D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c>
          <w:tcPr>
            <w:tcW w:w="357" w:type="pct"/>
            <w:tcBorders>
              <w:top w:val="nil"/>
              <w:left w:val="single" w:sz="4" w:space="0" w:color="auto"/>
              <w:bottom w:val="nil"/>
              <w:right w:val="nil"/>
            </w:tcBorders>
            <w:noWrap/>
            <w:vAlign w:val="center"/>
            <w:hideMark/>
          </w:tcPr>
          <w:p w14:paraId="1E9F2C8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w:t>
            </w:r>
          </w:p>
        </w:tc>
        <w:tc>
          <w:tcPr>
            <w:tcW w:w="357" w:type="pct"/>
            <w:tcBorders>
              <w:top w:val="nil"/>
              <w:left w:val="single" w:sz="4" w:space="0" w:color="auto"/>
              <w:bottom w:val="nil"/>
              <w:right w:val="nil"/>
            </w:tcBorders>
            <w:noWrap/>
            <w:vAlign w:val="center"/>
            <w:hideMark/>
          </w:tcPr>
          <w:p w14:paraId="5B7C81F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w:t>
            </w:r>
          </w:p>
        </w:tc>
        <w:tc>
          <w:tcPr>
            <w:tcW w:w="357" w:type="pct"/>
            <w:tcBorders>
              <w:top w:val="nil"/>
              <w:left w:val="single" w:sz="4" w:space="0" w:color="auto"/>
              <w:bottom w:val="nil"/>
              <w:right w:val="nil"/>
            </w:tcBorders>
            <w:noWrap/>
            <w:vAlign w:val="center"/>
            <w:hideMark/>
          </w:tcPr>
          <w:p w14:paraId="52921C9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3,6</w:t>
            </w:r>
          </w:p>
        </w:tc>
      </w:tr>
      <w:tr w:rsidR="00DD5E79" w:rsidRPr="003C6561" w14:paraId="43C14D17" w14:textId="77777777" w:rsidTr="00DD5E79">
        <w:trPr>
          <w:jc w:val="center"/>
        </w:trPr>
        <w:tc>
          <w:tcPr>
            <w:tcW w:w="1313" w:type="pct"/>
            <w:noWrap/>
            <w:vAlign w:val="center"/>
            <w:hideMark/>
          </w:tcPr>
          <w:p w14:paraId="7FE4E1F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Menos de 6 meses</w:t>
            </w:r>
          </w:p>
        </w:tc>
        <w:tc>
          <w:tcPr>
            <w:tcW w:w="329" w:type="pct"/>
            <w:tcBorders>
              <w:top w:val="nil"/>
              <w:left w:val="single" w:sz="4" w:space="0" w:color="auto"/>
              <w:bottom w:val="nil"/>
              <w:right w:val="single" w:sz="4" w:space="0" w:color="auto"/>
            </w:tcBorders>
            <w:noWrap/>
            <w:vAlign w:val="center"/>
            <w:hideMark/>
          </w:tcPr>
          <w:p w14:paraId="0ABE850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755</w:t>
            </w:r>
          </w:p>
        </w:tc>
        <w:tc>
          <w:tcPr>
            <w:tcW w:w="329" w:type="pct"/>
            <w:tcBorders>
              <w:top w:val="nil"/>
              <w:left w:val="nil"/>
              <w:bottom w:val="nil"/>
              <w:right w:val="single" w:sz="4" w:space="0" w:color="auto"/>
            </w:tcBorders>
            <w:noWrap/>
            <w:vAlign w:val="center"/>
            <w:hideMark/>
          </w:tcPr>
          <w:p w14:paraId="4A01F00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654</w:t>
            </w:r>
          </w:p>
        </w:tc>
        <w:tc>
          <w:tcPr>
            <w:tcW w:w="329" w:type="pct"/>
            <w:noWrap/>
            <w:vAlign w:val="center"/>
            <w:hideMark/>
          </w:tcPr>
          <w:p w14:paraId="4762F76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707</w:t>
            </w:r>
          </w:p>
        </w:tc>
        <w:tc>
          <w:tcPr>
            <w:tcW w:w="398" w:type="pct"/>
            <w:tcBorders>
              <w:top w:val="nil"/>
              <w:left w:val="single" w:sz="4" w:space="0" w:color="auto"/>
              <w:bottom w:val="nil"/>
              <w:right w:val="single" w:sz="4" w:space="0" w:color="auto"/>
            </w:tcBorders>
            <w:noWrap/>
            <w:vAlign w:val="center"/>
            <w:hideMark/>
          </w:tcPr>
          <w:p w14:paraId="3AB99AE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842</w:t>
            </w:r>
          </w:p>
        </w:tc>
        <w:tc>
          <w:tcPr>
            <w:tcW w:w="398" w:type="pct"/>
            <w:noWrap/>
            <w:vAlign w:val="center"/>
            <w:hideMark/>
          </w:tcPr>
          <w:p w14:paraId="7D789F7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825</w:t>
            </w:r>
          </w:p>
        </w:tc>
        <w:tc>
          <w:tcPr>
            <w:tcW w:w="122" w:type="pct"/>
            <w:tcBorders>
              <w:top w:val="nil"/>
              <w:left w:val="single" w:sz="4" w:space="0" w:color="auto"/>
              <w:bottom w:val="nil"/>
              <w:right w:val="single" w:sz="4" w:space="0" w:color="auto"/>
            </w:tcBorders>
            <w:noWrap/>
            <w:vAlign w:val="center"/>
            <w:hideMark/>
          </w:tcPr>
          <w:p w14:paraId="178B0C6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57" w:type="pct"/>
            <w:noWrap/>
            <w:vAlign w:val="center"/>
            <w:hideMark/>
          </w:tcPr>
          <w:p w14:paraId="4C6863E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8,5</w:t>
            </w:r>
          </w:p>
        </w:tc>
        <w:tc>
          <w:tcPr>
            <w:tcW w:w="357" w:type="pct"/>
            <w:tcBorders>
              <w:top w:val="nil"/>
              <w:left w:val="single" w:sz="4" w:space="0" w:color="auto"/>
              <w:bottom w:val="nil"/>
              <w:right w:val="nil"/>
            </w:tcBorders>
            <w:noWrap/>
            <w:vAlign w:val="center"/>
            <w:hideMark/>
          </w:tcPr>
          <w:p w14:paraId="5BCC5DA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7,2</w:t>
            </w:r>
          </w:p>
        </w:tc>
        <w:tc>
          <w:tcPr>
            <w:tcW w:w="357" w:type="pct"/>
            <w:tcBorders>
              <w:top w:val="nil"/>
              <w:left w:val="single" w:sz="4" w:space="0" w:color="auto"/>
              <w:bottom w:val="nil"/>
              <w:right w:val="nil"/>
            </w:tcBorders>
            <w:noWrap/>
            <w:vAlign w:val="center"/>
            <w:hideMark/>
          </w:tcPr>
          <w:p w14:paraId="4A31518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7,6</w:t>
            </w:r>
          </w:p>
        </w:tc>
        <w:tc>
          <w:tcPr>
            <w:tcW w:w="357" w:type="pct"/>
            <w:tcBorders>
              <w:top w:val="nil"/>
              <w:left w:val="single" w:sz="4" w:space="0" w:color="auto"/>
              <w:bottom w:val="nil"/>
              <w:right w:val="nil"/>
            </w:tcBorders>
            <w:noWrap/>
            <w:vAlign w:val="center"/>
            <w:hideMark/>
          </w:tcPr>
          <w:p w14:paraId="611209B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7,5</w:t>
            </w:r>
          </w:p>
        </w:tc>
        <w:tc>
          <w:tcPr>
            <w:tcW w:w="357" w:type="pct"/>
            <w:tcBorders>
              <w:top w:val="nil"/>
              <w:left w:val="single" w:sz="4" w:space="0" w:color="auto"/>
              <w:bottom w:val="nil"/>
              <w:right w:val="nil"/>
            </w:tcBorders>
            <w:noWrap/>
            <w:vAlign w:val="center"/>
            <w:hideMark/>
          </w:tcPr>
          <w:p w14:paraId="0C0C024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7,3</w:t>
            </w:r>
          </w:p>
        </w:tc>
      </w:tr>
      <w:tr w:rsidR="00DD5E79" w:rsidRPr="003C6561" w14:paraId="7401F7B5" w14:textId="77777777" w:rsidTr="00DD5E79">
        <w:trPr>
          <w:jc w:val="center"/>
        </w:trPr>
        <w:tc>
          <w:tcPr>
            <w:tcW w:w="1313" w:type="pct"/>
            <w:noWrap/>
            <w:vAlign w:val="center"/>
            <w:hideMark/>
          </w:tcPr>
          <w:p w14:paraId="69B754A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 6 meses a menos de 1 año</w:t>
            </w:r>
          </w:p>
        </w:tc>
        <w:tc>
          <w:tcPr>
            <w:tcW w:w="329" w:type="pct"/>
            <w:tcBorders>
              <w:top w:val="nil"/>
              <w:left w:val="single" w:sz="4" w:space="0" w:color="auto"/>
              <w:bottom w:val="nil"/>
              <w:right w:val="single" w:sz="4" w:space="0" w:color="auto"/>
            </w:tcBorders>
            <w:noWrap/>
            <w:vAlign w:val="center"/>
            <w:hideMark/>
          </w:tcPr>
          <w:p w14:paraId="3936863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386</w:t>
            </w:r>
          </w:p>
        </w:tc>
        <w:tc>
          <w:tcPr>
            <w:tcW w:w="329" w:type="pct"/>
            <w:tcBorders>
              <w:top w:val="nil"/>
              <w:left w:val="nil"/>
              <w:bottom w:val="nil"/>
              <w:right w:val="single" w:sz="4" w:space="0" w:color="auto"/>
            </w:tcBorders>
            <w:noWrap/>
            <w:vAlign w:val="center"/>
            <w:hideMark/>
          </w:tcPr>
          <w:p w14:paraId="7BC7009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398</w:t>
            </w:r>
          </w:p>
        </w:tc>
        <w:tc>
          <w:tcPr>
            <w:tcW w:w="329" w:type="pct"/>
            <w:noWrap/>
            <w:vAlign w:val="center"/>
            <w:hideMark/>
          </w:tcPr>
          <w:p w14:paraId="1C6F2F5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425</w:t>
            </w:r>
          </w:p>
        </w:tc>
        <w:tc>
          <w:tcPr>
            <w:tcW w:w="398" w:type="pct"/>
            <w:tcBorders>
              <w:top w:val="nil"/>
              <w:left w:val="single" w:sz="4" w:space="0" w:color="auto"/>
              <w:bottom w:val="nil"/>
              <w:right w:val="single" w:sz="4" w:space="0" w:color="auto"/>
            </w:tcBorders>
            <w:noWrap/>
            <w:vAlign w:val="center"/>
            <w:hideMark/>
          </w:tcPr>
          <w:p w14:paraId="707838A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433</w:t>
            </w:r>
          </w:p>
        </w:tc>
        <w:tc>
          <w:tcPr>
            <w:tcW w:w="398" w:type="pct"/>
            <w:noWrap/>
            <w:vAlign w:val="center"/>
            <w:hideMark/>
          </w:tcPr>
          <w:p w14:paraId="4F2352C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478</w:t>
            </w:r>
          </w:p>
        </w:tc>
        <w:tc>
          <w:tcPr>
            <w:tcW w:w="122" w:type="pct"/>
            <w:tcBorders>
              <w:top w:val="nil"/>
              <w:left w:val="single" w:sz="4" w:space="0" w:color="auto"/>
              <w:bottom w:val="nil"/>
              <w:right w:val="single" w:sz="4" w:space="0" w:color="auto"/>
            </w:tcBorders>
            <w:noWrap/>
            <w:vAlign w:val="center"/>
            <w:hideMark/>
          </w:tcPr>
          <w:p w14:paraId="192ADDE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noWrap/>
            <w:vAlign w:val="center"/>
            <w:hideMark/>
          </w:tcPr>
          <w:p w14:paraId="1C8ECED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4,4</w:t>
            </w:r>
          </w:p>
        </w:tc>
        <w:tc>
          <w:tcPr>
            <w:tcW w:w="357" w:type="pct"/>
            <w:tcBorders>
              <w:top w:val="nil"/>
              <w:left w:val="single" w:sz="4" w:space="0" w:color="auto"/>
              <w:bottom w:val="nil"/>
              <w:right w:val="nil"/>
            </w:tcBorders>
            <w:noWrap/>
            <w:vAlign w:val="center"/>
            <w:hideMark/>
          </w:tcPr>
          <w:p w14:paraId="2DA0E5B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4,4</w:t>
            </w:r>
          </w:p>
        </w:tc>
        <w:tc>
          <w:tcPr>
            <w:tcW w:w="357" w:type="pct"/>
            <w:tcBorders>
              <w:top w:val="nil"/>
              <w:left w:val="single" w:sz="4" w:space="0" w:color="auto"/>
              <w:bottom w:val="nil"/>
              <w:right w:val="nil"/>
            </w:tcBorders>
            <w:noWrap/>
            <w:vAlign w:val="center"/>
            <w:hideMark/>
          </w:tcPr>
          <w:p w14:paraId="109A7E3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4,6</w:t>
            </w:r>
          </w:p>
        </w:tc>
        <w:tc>
          <w:tcPr>
            <w:tcW w:w="357" w:type="pct"/>
            <w:tcBorders>
              <w:top w:val="nil"/>
              <w:left w:val="single" w:sz="4" w:space="0" w:color="auto"/>
              <w:bottom w:val="nil"/>
              <w:right w:val="nil"/>
            </w:tcBorders>
            <w:noWrap/>
            <w:vAlign w:val="center"/>
            <w:hideMark/>
          </w:tcPr>
          <w:p w14:paraId="11E9F0A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3,9</w:t>
            </w:r>
          </w:p>
        </w:tc>
        <w:tc>
          <w:tcPr>
            <w:tcW w:w="357" w:type="pct"/>
            <w:tcBorders>
              <w:top w:val="nil"/>
              <w:left w:val="single" w:sz="4" w:space="0" w:color="auto"/>
              <w:bottom w:val="nil"/>
              <w:right w:val="nil"/>
            </w:tcBorders>
            <w:noWrap/>
            <w:vAlign w:val="center"/>
            <w:hideMark/>
          </w:tcPr>
          <w:p w14:paraId="56C2389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w:t>
            </w:r>
          </w:p>
        </w:tc>
      </w:tr>
      <w:tr w:rsidR="00DD5E79" w:rsidRPr="003C6561" w14:paraId="03426080" w14:textId="77777777" w:rsidTr="00DD5E79">
        <w:trPr>
          <w:jc w:val="center"/>
        </w:trPr>
        <w:tc>
          <w:tcPr>
            <w:tcW w:w="1313" w:type="pct"/>
            <w:noWrap/>
            <w:vAlign w:val="center"/>
            <w:hideMark/>
          </w:tcPr>
          <w:p w14:paraId="0A88C87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 1 año a menos de 2 años</w:t>
            </w:r>
          </w:p>
        </w:tc>
        <w:tc>
          <w:tcPr>
            <w:tcW w:w="329" w:type="pct"/>
            <w:tcBorders>
              <w:top w:val="nil"/>
              <w:left w:val="single" w:sz="4" w:space="0" w:color="auto"/>
              <w:bottom w:val="nil"/>
              <w:right w:val="single" w:sz="4" w:space="0" w:color="auto"/>
            </w:tcBorders>
            <w:noWrap/>
            <w:vAlign w:val="center"/>
            <w:hideMark/>
          </w:tcPr>
          <w:p w14:paraId="3C7EBA9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289</w:t>
            </w:r>
          </w:p>
        </w:tc>
        <w:tc>
          <w:tcPr>
            <w:tcW w:w="329" w:type="pct"/>
            <w:tcBorders>
              <w:top w:val="nil"/>
              <w:left w:val="nil"/>
              <w:bottom w:val="nil"/>
              <w:right w:val="single" w:sz="4" w:space="0" w:color="auto"/>
            </w:tcBorders>
            <w:noWrap/>
            <w:vAlign w:val="center"/>
            <w:hideMark/>
          </w:tcPr>
          <w:p w14:paraId="64CA2D3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248</w:t>
            </w:r>
          </w:p>
        </w:tc>
        <w:tc>
          <w:tcPr>
            <w:tcW w:w="329" w:type="pct"/>
            <w:noWrap/>
            <w:vAlign w:val="center"/>
            <w:hideMark/>
          </w:tcPr>
          <w:p w14:paraId="3B36884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224</w:t>
            </w:r>
          </w:p>
        </w:tc>
        <w:tc>
          <w:tcPr>
            <w:tcW w:w="398" w:type="pct"/>
            <w:tcBorders>
              <w:top w:val="nil"/>
              <w:left w:val="single" w:sz="4" w:space="0" w:color="auto"/>
              <w:bottom w:val="nil"/>
              <w:right w:val="single" w:sz="4" w:space="0" w:color="auto"/>
            </w:tcBorders>
            <w:noWrap/>
            <w:vAlign w:val="center"/>
            <w:hideMark/>
          </w:tcPr>
          <w:p w14:paraId="3617D79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296</w:t>
            </w:r>
          </w:p>
        </w:tc>
        <w:tc>
          <w:tcPr>
            <w:tcW w:w="398" w:type="pct"/>
            <w:noWrap/>
            <w:vAlign w:val="center"/>
            <w:hideMark/>
          </w:tcPr>
          <w:p w14:paraId="4BB607E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286</w:t>
            </w:r>
          </w:p>
        </w:tc>
        <w:tc>
          <w:tcPr>
            <w:tcW w:w="122" w:type="pct"/>
            <w:tcBorders>
              <w:top w:val="nil"/>
              <w:left w:val="single" w:sz="4" w:space="0" w:color="auto"/>
              <w:bottom w:val="nil"/>
              <w:right w:val="single" w:sz="4" w:space="0" w:color="auto"/>
            </w:tcBorders>
            <w:noWrap/>
            <w:vAlign w:val="center"/>
            <w:hideMark/>
          </w:tcPr>
          <w:p w14:paraId="215B140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noWrap/>
            <w:vAlign w:val="center"/>
            <w:hideMark/>
          </w:tcPr>
          <w:p w14:paraId="3E1BE67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w:t>
            </w:r>
          </w:p>
        </w:tc>
        <w:tc>
          <w:tcPr>
            <w:tcW w:w="357" w:type="pct"/>
            <w:tcBorders>
              <w:top w:val="nil"/>
              <w:left w:val="single" w:sz="4" w:space="0" w:color="auto"/>
              <w:bottom w:val="nil"/>
              <w:right w:val="nil"/>
            </w:tcBorders>
            <w:noWrap/>
            <w:vAlign w:val="center"/>
            <w:hideMark/>
          </w:tcPr>
          <w:p w14:paraId="4F66787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2,7</w:t>
            </w:r>
          </w:p>
        </w:tc>
        <w:tc>
          <w:tcPr>
            <w:tcW w:w="357" w:type="pct"/>
            <w:tcBorders>
              <w:top w:val="nil"/>
              <w:left w:val="single" w:sz="4" w:space="0" w:color="auto"/>
              <w:bottom w:val="nil"/>
              <w:right w:val="nil"/>
            </w:tcBorders>
            <w:noWrap/>
            <w:vAlign w:val="center"/>
            <w:hideMark/>
          </w:tcPr>
          <w:p w14:paraId="29276CE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w:t>
            </w:r>
          </w:p>
        </w:tc>
        <w:tc>
          <w:tcPr>
            <w:tcW w:w="357" w:type="pct"/>
            <w:tcBorders>
              <w:top w:val="nil"/>
              <w:left w:val="single" w:sz="4" w:space="0" w:color="auto"/>
              <w:bottom w:val="nil"/>
              <w:right w:val="nil"/>
            </w:tcBorders>
            <w:noWrap/>
            <w:vAlign w:val="center"/>
            <w:hideMark/>
          </w:tcPr>
          <w:p w14:paraId="6888C7C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w:t>
            </w:r>
          </w:p>
        </w:tc>
        <w:tc>
          <w:tcPr>
            <w:tcW w:w="357" w:type="pct"/>
            <w:tcBorders>
              <w:top w:val="nil"/>
              <w:left w:val="single" w:sz="4" w:space="0" w:color="auto"/>
              <w:bottom w:val="nil"/>
              <w:right w:val="nil"/>
            </w:tcBorders>
            <w:noWrap/>
            <w:vAlign w:val="center"/>
            <w:hideMark/>
          </w:tcPr>
          <w:p w14:paraId="6266226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w:t>
            </w:r>
          </w:p>
        </w:tc>
      </w:tr>
      <w:tr w:rsidR="00DD5E79" w:rsidRPr="003C6561" w14:paraId="1C816C7E" w14:textId="77777777" w:rsidTr="00DD5E79">
        <w:trPr>
          <w:jc w:val="center"/>
        </w:trPr>
        <w:tc>
          <w:tcPr>
            <w:tcW w:w="1313" w:type="pct"/>
            <w:noWrap/>
            <w:vAlign w:val="center"/>
            <w:hideMark/>
          </w:tcPr>
          <w:p w14:paraId="247CBFE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 2 años a menos de 3 años</w:t>
            </w:r>
          </w:p>
        </w:tc>
        <w:tc>
          <w:tcPr>
            <w:tcW w:w="329" w:type="pct"/>
            <w:tcBorders>
              <w:top w:val="nil"/>
              <w:left w:val="single" w:sz="4" w:space="0" w:color="auto"/>
              <w:bottom w:val="nil"/>
              <w:right w:val="single" w:sz="4" w:space="0" w:color="auto"/>
            </w:tcBorders>
            <w:noWrap/>
            <w:vAlign w:val="center"/>
            <w:hideMark/>
          </w:tcPr>
          <w:p w14:paraId="60D9E91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140</w:t>
            </w:r>
          </w:p>
        </w:tc>
        <w:tc>
          <w:tcPr>
            <w:tcW w:w="329" w:type="pct"/>
            <w:tcBorders>
              <w:top w:val="nil"/>
              <w:left w:val="nil"/>
              <w:bottom w:val="nil"/>
              <w:right w:val="single" w:sz="4" w:space="0" w:color="auto"/>
            </w:tcBorders>
            <w:noWrap/>
            <w:vAlign w:val="center"/>
            <w:hideMark/>
          </w:tcPr>
          <w:p w14:paraId="22D0EE3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174</w:t>
            </w:r>
          </w:p>
        </w:tc>
        <w:tc>
          <w:tcPr>
            <w:tcW w:w="329" w:type="pct"/>
            <w:noWrap/>
            <w:vAlign w:val="center"/>
            <w:hideMark/>
          </w:tcPr>
          <w:p w14:paraId="4450081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146</w:t>
            </w:r>
          </w:p>
        </w:tc>
        <w:tc>
          <w:tcPr>
            <w:tcW w:w="398" w:type="pct"/>
            <w:tcBorders>
              <w:top w:val="nil"/>
              <w:left w:val="single" w:sz="4" w:space="0" w:color="auto"/>
              <w:bottom w:val="nil"/>
              <w:right w:val="single" w:sz="4" w:space="0" w:color="auto"/>
            </w:tcBorders>
            <w:noWrap/>
            <w:vAlign w:val="center"/>
            <w:hideMark/>
          </w:tcPr>
          <w:p w14:paraId="4D53AFE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171</w:t>
            </w:r>
          </w:p>
        </w:tc>
        <w:tc>
          <w:tcPr>
            <w:tcW w:w="398" w:type="pct"/>
            <w:noWrap/>
            <w:vAlign w:val="center"/>
            <w:hideMark/>
          </w:tcPr>
          <w:p w14:paraId="1E8FFE5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168</w:t>
            </w:r>
          </w:p>
        </w:tc>
        <w:tc>
          <w:tcPr>
            <w:tcW w:w="122" w:type="pct"/>
            <w:tcBorders>
              <w:top w:val="nil"/>
              <w:left w:val="single" w:sz="4" w:space="0" w:color="auto"/>
              <w:bottom w:val="nil"/>
              <w:right w:val="single" w:sz="4" w:space="0" w:color="auto"/>
            </w:tcBorders>
            <w:noWrap/>
            <w:vAlign w:val="center"/>
            <w:hideMark/>
          </w:tcPr>
          <w:p w14:paraId="151C5B9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noWrap/>
            <w:vAlign w:val="center"/>
            <w:hideMark/>
          </w:tcPr>
          <w:p w14:paraId="7BF38F5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357" w:type="pct"/>
            <w:tcBorders>
              <w:top w:val="nil"/>
              <w:left w:val="single" w:sz="4" w:space="0" w:color="auto"/>
              <w:bottom w:val="nil"/>
              <w:right w:val="nil"/>
            </w:tcBorders>
            <w:noWrap/>
            <w:vAlign w:val="center"/>
            <w:hideMark/>
          </w:tcPr>
          <w:p w14:paraId="49CEFFB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c>
          <w:tcPr>
            <w:tcW w:w="357" w:type="pct"/>
            <w:tcBorders>
              <w:top w:val="nil"/>
              <w:left w:val="single" w:sz="4" w:space="0" w:color="auto"/>
              <w:bottom w:val="nil"/>
              <w:right w:val="nil"/>
            </w:tcBorders>
            <w:noWrap/>
            <w:vAlign w:val="center"/>
            <w:hideMark/>
          </w:tcPr>
          <w:p w14:paraId="25357DF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357" w:type="pct"/>
            <w:tcBorders>
              <w:top w:val="nil"/>
              <w:left w:val="single" w:sz="4" w:space="0" w:color="auto"/>
              <w:bottom w:val="nil"/>
              <w:right w:val="nil"/>
            </w:tcBorders>
            <w:noWrap/>
            <w:vAlign w:val="center"/>
            <w:hideMark/>
          </w:tcPr>
          <w:p w14:paraId="102EBFE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57" w:type="pct"/>
            <w:tcBorders>
              <w:top w:val="nil"/>
              <w:left w:val="single" w:sz="4" w:space="0" w:color="auto"/>
              <w:bottom w:val="nil"/>
              <w:right w:val="nil"/>
            </w:tcBorders>
            <w:noWrap/>
            <w:vAlign w:val="center"/>
            <w:hideMark/>
          </w:tcPr>
          <w:p w14:paraId="6C83EF5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r>
      <w:tr w:rsidR="00DD5E79" w:rsidRPr="003C6561" w14:paraId="3111C6FD" w14:textId="77777777" w:rsidTr="00DD5E79">
        <w:trPr>
          <w:jc w:val="center"/>
        </w:trPr>
        <w:tc>
          <w:tcPr>
            <w:tcW w:w="1313" w:type="pct"/>
            <w:noWrap/>
            <w:vAlign w:val="center"/>
            <w:hideMark/>
          </w:tcPr>
          <w:p w14:paraId="2C2BE4B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 3 años a menos de 5 años</w:t>
            </w:r>
          </w:p>
        </w:tc>
        <w:tc>
          <w:tcPr>
            <w:tcW w:w="329" w:type="pct"/>
            <w:tcBorders>
              <w:top w:val="nil"/>
              <w:left w:val="single" w:sz="4" w:space="0" w:color="auto"/>
              <w:bottom w:val="nil"/>
              <w:right w:val="single" w:sz="4" w:space="0" w:color="auto"/>
            </w:tcBorders>
            <w:noWrap/>
            <w:vAlign w:val="center"/>
            <w:hideMark/>
          </w:tcPr>
          <w:p w14:paraId="2AF2B44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1.239</w:t>
            </w:r>
          </w:p>
        </w:tc>
        <w:tc>
          <w:tcPr>
            <w:tcW w:w="329" w:type="pct"/>
            <w:tcBorders>
              <w:top w:val="nil"/>
              <w:left w:val="nil"/>
              <w:bottom w:val="nil"/>
              <w:right w:val="single" w:sz="4" w:space="0" w:color="auto"/>
            </w:tcBorders>
            <w:noWrap/>
            <w:vAlign w:val="center"/>
            <w:hideMark/>
          </w:tcPr>
          <w:p w14:paraId="3BFBA3B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1.156</w:t>
            </w:r>
          </w:p>
        </w:tc>
        <w:tc>
          <w:tcPr>
            <w:tcW w:w="329" w:type="pct"/>
            <w:noWrap/>
            <w:vAlign w:val="center"/>
            <w:hideMark/>
          </w:tcPr>
          <w:p w14:paraId="3FC3C69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1.080</w:t>
            </w:r>
          </w:p>
        </w:tc>
        <w:tc>
          <w:tcPr>
            <w:tcW w:w="398" w:type="pct"/>
            <w:tcBorders>
              <w:top w:val="nil"/>
              <w:left w:val="single" w:sz="4" w:space="0" w:color="auto"/>
              <w:bottom w:val="nil"/>
              <w:right w:val="single" w:sz="4" w:space="0" w:color="auto"/>
            </w:tcBorders>
            <w:noWrap/>
            <w:vAlign w:val="center"/>
            <w:hideMark/>
          </w:tcPr>
          <w:p w14:paraId="54A59FE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1.244</w:t>
            </w:r>
          </w:p>
        </w:tc>
        <w:tc>
          <w:tcPr>
            <w:tcW w:w="398" w:type="pct"/>
            <w:noWrap/>
            <w:vAlign w:val="center"/>
            <w:hideMark/>
          </w:tcPr>
          <w:p w14:paraId="70F3A0E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1.059</w:t>
            </w:r>
          </w:p>
        </w:tc>
        <w:tc>
          <w:tcPr>
            <w:tcW w:w="122" w:type="pct"/>
            <w:tcBorders>
              <w:top w:val="nil"/>
              <w:left w:val="single" w:sz="4" w:space="0" w:color="auto"/>
              <w:bottom w:val="nil"/>
              <w:right w:val="single" w:sz="4" w:space="0" w:color="auto"/>
            </w:tcBorders>
            <w:noWrap/>
            <w:vAlign w:val="center"/>
            <w:hideMark/>
          </w:tcPr>
          <w:p w14:paraId="4D719FA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noWrap/>
            <w:vAlign w:val="center"/>
            <w:hideMark/>
          </w:tcPr>
          <w:p w14:paraId="1B06B7B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14,0</w:t>
            </w:r>
          </w:p>
        </w:tc>
        <w:tc>
          <w:tcPr>
            <w:tcW w:w="357" w:type="pct"/>
            <w:tcBorders>
              <w:top w:val="nil"/>
              <w:left w:val="single" w:sz="4" w:space="0" w:color="auto"/>
              <w:bottom w:val="nil"/>
              <w:right w:val="nil"/>
            </w:tcBorders>
            <w:noWrap/>
            <w:vAlign w:val="center"/>
            <w:hideMark/>
          </w:tcPr>
          <w:p w14:paraId="6BC3A0F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12,8</w:t>
            </w:r>
          </w:p>
        </w:tc>
        <w:tc>
          <w:tcPr>
            <w:tcW w:w="357" w:type="pct"/>
            <w:tcBorders>
              <w:top w:val="nil"/>
              <w:left w:val="single" w:sz="4" w:space="0" w:color="auto"/>
              <w:bottom w:val="nil"/>
              <w:right w:val="nil"/>
            </w:tcBorders>
            <w:noWrap/>
            <w:vAlign w:val="center"/>
            <w:hideMark/>
          </w:tcPr>
          <w:p w14:paraId="4B03966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11,6</w:t>
            </w:r>
          </w:p>
        </w:tc>
        <w:tc>
          <w:tcPr>
            <w:tcW w:w="357" w:type="pct"/>
            <w:tcBorders>
              <w:top w:val="nil"/>
              <w:left w:val="single" w:sz="4" w:space="0" w:color="auto"/>
              <w:bottom w:val="nil"/>
              <w:right w:val="nil"/>
            </w:tcBorders>
            <w:noWrap/>
            <w:vAlign w:val="center"/>
            <w:hideMark/>
          </w:tcPr>
          <w:p w14:paraId="63AE93F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11,1</w:t>
            </w:r>
          </w:p>
        </w:tc>
        <w:tc>
          <w:tcPr>
            <w:tcW w:w="357" w:type="pct"/>
            <w:tcBorders>
              <w:top w:val="nil"/>
              <w:left w:val="single" w:sz="4" w:space="0" w:color="auto"/>
              <w:bottom w:val="nil"/>
              <w:right w:val="nil"/>
            </w:tcBorders>
            <w:noWrap/>
            <w:vAlign w:val="center"/>
            <w:hideMark/>
          </w:tcPr>
          <w:p w14:paraId="3B6F1F5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9,4</w:t>
            </w:r>
          </w:p>
        </w:tc>
      </w:tr>
      <w:tr w:rsidR="00DD5E79" w:rsidRPr="003C6561" w14:paraId="5E55CBFB" w14:textId="77777777" w:rsidTr="00DD5E79">
        <w:trPr>
          <w:jc w:val="center"/>
        </w:trPr>
        <w:tc>
          <w:tcPr>
            <w:tcW w:w="1313" w:type="pct"/>
            <w:noWrap/>
            <w:vAlign w:val="center"/>
            <w:hideMark/>
          </w:tcPr>
          <w:p w14:paraId="120B99D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 5 años a menos de 7 años</w:t>
            </w:r>
          </w:p>
        </w:tc>
        <w:tc>
          <w:tcPr>
            <w:tcW w:w="329" w:type="pct"/>
            <w:tcBorders>
              <w:top w:val="nil"/>
              <w:left w:val="single" w:sz="4" w:space="0" w:color="auto"/>
              <w:bottom w:val="nil"/>
              <w:right w:val="single" w:sz="4" w:space="0" w:color="auto"/>
            </w:tcBorders>
            <w:noWrap/>
            <w:vAlign w:val="center"/>
            <w:hideMark/>
          </w:tcPr>
          <w:p w14:paraId="6219EDA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1.292</w:t>
            </w:r>
          </w:p>
        </w:tc>
        <w:tc>
          <w:tcPr>
            <w:tcW w:w="329" w:type="pct"/>
            <w:tcBorders>
              <w:top w:val="nil"/>
              <w:left w:val="nil"/>
              <w:bottom w:val="nil"/>
              <w:right w:val="single" w:sz="4" w:space="0" w:color="auto"/>
            </w:tcBorders>
            <w:noWrap/>
            <w:vAlign w:val="center"/>
            <w:hideMark/>
          </w:tcPr>
          <w:p w14:paraId="17BFE98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1.151</w:t>
            </w:r>
          </w:p>
        </w:tc>
        <w:tc>
          <w:tcPr>
            <w:tcW w:w="329" w:type="pct"/>
            <w:noWrap/>
            <w:vAlign w:val="center"/>
            <w:hideMark/>
          </w:tcPr>
          <w:p w14:paraId="386DC3A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1.070</w:t>
            </w:r>
          </w:p>
        </w:tc>
        <w:tc>
          <w:tcPr>
            <w:tcW w:w="398" w:type="pct"/>
            <w:tcBorders>
              <w:top w:val="nil"/>
              <w:left w:val="single" w:sz="4" w:space="0" w:color="auto"/>
              <w:bottom w:val="nil"/>
              <w:right w:val="single" w:sz="4" w:space="0" w:color="auto"/>
            </w:tcBorders>
            <w:noWrap/>
            <w:vAlign w:val="center"/>
            <w:hideMark/>
          </w:tcPr>
          <w:p w14:paraId="65F84DB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1.231</w:t>
            </w:r>
          </w:p>
        </w:tc>
        <w:tc>
          <w:tcPr>
            <w:tcW w:w="398" w:type="pct"/>
            <w:noWrap/>
            <w:vAlign w:val="center"/>
            <w:hideMark/>
          </w:tcPr>
          <w:p w14:paraId="01CB249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946</w:t>
            </w:r>
          </w:p>
        </w:tc>
        <w:tc>
          <w:tcPr>
            <w:tcW w:w="122" w:type="pct"/>
            <w:tcBorders>
              <w:top w:val="nil"/>
              <w:left w:val="single" w:sz="4" w:space="0" w:color="auto"/>
              <w:bottom w:val="nil"/>
              <w:right w:val="single" w:sz="4" w:space="0" w:color="auto"/>
            </w:tcBorders>
            <w:noWrap/>
            <w:vAlign w:val="center"/>
            <w:hideMark/>
          </w:tcPr>
          <w:p w14:paraId="6947F2B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noWrap/>
            <w:vAlign w:val="center"/>
            <w:hideMark/>
          </w:tcPr>
          <w:p w14:paraId="083787B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14,6</w:t>
            </w:r>
          </w:p>
        </w:tc>
        <w:tc>
          <w:tcPr>
            <w:tcW w:w="357" w:type="pct"/>
            <w:tcBorders>
              <w:top w:val="nil"/>
              <w:left w:val="single" w:sz="4" w:space="0" w:color="auto"/>
              <w:bottom w:val="nil"/>
              <w:right w:val="nil"/>
            </w:tcBorders>
            <w:noWrap/>
            <w:vAlign w:val="center"/>
            <w:hideMark/>
          </w:tcPr>
          <w:p w14:paraId="555D4BA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12,7</w:t>
            </w:r>
          </w:p>
        </w:tc>
        <w:tc>
          <w:tcPr>
            <w:tcW w:w="357" w:type="pct"/>
            <w:tcBorders>
              <w:top w:val="nil"/>
              <w:left w:val="single" w:sz="4" w:space="0" w:color="auto"/>
              <w:bottom w:val="nil"/>
              <w:right w:val="nil"/>
            </w:tcBorders>
            <w:noWrap/>
            <w:vAlign w:val="center"/>
            <w:hideMark/>
          </w:tcPr>
          <w:p w14:paraId="772CCC1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11,5</w:t>
            </w:r>
          </w:p>
        </w:tc>
        <w:tc>
          <w:tcPr>
            <w:tcW w:w="357" w:type="pct"/>
            <w:tcBorders>
              <w:top w:val="nil"/>
              <w:left w:val="single" w:sz="4" w:space="0" w:color="auto"/>
              <w:bottom w:val="nil"/>
              <w:right w:val="nil"/>
            </w:tcBorders>
            <w:noWrap/>
            <w:vAlign w:val="center"/>
            <w:hideMark/>
          </w:tcPr>
          <w:p w14:paraId="0C9D861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11,0</w:t>
            </w:r>
          </w:p>
        </w:tc>
        <w:tc>
          <w:tcPr>
            <w:tcW w:w="357" w:type="pct"/>
            <w:tcBorders>
              <w:top w:val="nil"/>
              <w:left w:val="single" w:sz="4" w:space="0" w:color="auto"/>
              <w:bottom w:val="nil"/>
              <w:right w:val="nil"/>
            </w:tcBorders>
            <w:noWrap/>
            <w:vAlign w:val="center"/>
            <w:hideMark/>
          </w:tcPr>
          <w:p w14:paraId="122CDE3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8,4</w:t>
            </w:r>
          </w:p>
        </w:tc>
      </w:tr>
      <w:tr w:rsidR="00DD5E79" w:rsidRPr="003C6561" w14:paraId="3AB024D1" w14:textId="77777777" w:rsidTr="00DD5E79">
        <w:trPr>
          <w:jc w:val="center"/>
        </w:trPr>
        <w:tc>
          <w:tcPr>
            <w:tcW w:w="1313" w:type="pct"/>
            <w:noWrap/>
            <w:vAlign w:val="center"/>
            <w:hideMark/>
          </w:tcPr>
          <w:p w14:paraId="1C7F3A8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 7 años a menos de 10 años</w:t>
            </w:r>
          </w:p>
        </w:tc>
        <w:tc>
          <w:tcPr>
            <w:tcW w:w="329" w:type="pct"/>
            <w:tcBorders>
              <w:top w:val="nil"/>
              <w:left w:val="single" w:sz="4" w:space="0" w:color="auto"/>
              <w:bottom w:val="nil"/>
              <w:right w:val="single" w:sz="4" w:space="0" w:color="auto"/>
            </w:tcBorders>
            <w:noWrap/>
            <w:vAlign w:val="center"/>
            <w:hideMark/>
          </w:tcPr>
          <w:p w14:paraId="57F4CE1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658</w:t>
            </w:r>
          </w:p>
        </w:tc>
        <w:tc>
          <w:tcPr>
            <w:tcW w:w="329" w:type="pct"/>
            <w:tcBorders>
              <w:top w:val="nil"/>
              <w:left w:val="nil"/>
              <w:bottom w:val="nil"/>
              <w:right w:val="single" w:sz="4" w:space="0" w:color="auto"/>
            </w:tcBorders>
            <w:noWrap/>
            <w:vAlign w:val="center"/>
            <w:hideMark/>
          </w:tcPr>
          <w:p w14:paraId="6593370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655</w:t>
            </w:r>
          </w:p>
        </w:tc>
        <w:tc>
          <w:tcPr>
            <w:tcW w:w="329" w:type="pct"/>
            <w:noWrap/>
            <w:vAlign w:val="center"/>
            <w:hideMark/>
          </w:tcPr>
          <w:p w14:paraId="5BB2C5E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661</w:t>
            </w:r>
          </w:p>
        </w:tc>
        <w:tc>
          <w:tcPr>
            <w:tcW w:w="398" w:type="pct"/>
            <w:tcBorders>
              <w:top w:val="nil"/>
              <w:left w:val="single" w:sz="4" w:space="0" w:color="auto"/>
              <w:bottom w:val="nil"/>
              <w:right w:val="single" w:sz="4" w:space="0" w:color="auto"/>
            </w:tcBorders>
            <w:noWrap/>
            <w:vAlign w:val="center"/>
            <w:hideMark/>
          </w:tcPr>
          <w:p w14:paraId="745E4DB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739</w:t>
            </w:r>
          </w:p>
        </w:tc>
        <w:tc>
          <w:tcPr>
            <w:tcW w:w="398" w:type="pct"/>
            <w:noWrap/>
            <w:vAlign w:val="center"/>
            <w:hideMark/>
          </w:tcPr>
          <w:p w14:paraId="60D90EF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827</w:t>
            </w:r>
          </w:p>
        </w:tc>
        <w:tc>
          <w:tcPr>
            <w:tcW w:w="122" w:type="pct"/>
            <w:tcBorders>
              <w:top w:val="nil"/>
              <w:left w:val="single" w:sz="4" w:space="0" w:color="auto"/>
              <w:bottom w:val="nil"/>
              <w:right w:val="single" w:sz="4" w:space="0" w:color="auto"/>
            </w:tcBorders>
            <w:noWrap/>
            <w:vAlign w:val="center"/>
            <w:hideMark/>
          </w:tcPr>
          <w:p w14:paraId="021F384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noWrap/>
            <w:vAlign w:val="center"/>
            <w:hideMark/>
          </w:tcPr>
          <w:p w14:paraId="02BDBD0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7,4</w:t>
            </w:r>
          </w:p>
        </w:tc>
        <w:tc>
          <w:tcPr>
            <w:tcW w:w="357" w:type="pct"/>
            <w:tcBorders>
              <w:top w:val="nil"/>
              <w:left w:val="single" w:sz="4" w:space="0" w:color="auto"/>
              <w:bottom w:val="nil"/>
              <w:right w:val="nil"/>
            </w:tcBorders>
            <w:noWrap/>
            <w:vAlign w:val="center"/>
            <w:hideMark/>
          </w:tcPr>
          <w:p w14:paraId="44097DD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7,3</w:t>
            </w:r>
          </w:p>
        </w:tc>
        <w:tc>
          <w:tcPr>
            <w:tcW w:w="357" w:type="pct"/>
            <w:tcBorders>
              <w:top w:val="nil"/>
              <w:left w:val="single" w:sz="4" w:space="0" w:color="auto"/>
              <w:bottom w:val="nil"/>
              <w:right w:val="nil"/>
            </w:tcBorders>
            <w:noWrap/>
            <w:vAlign w:val="center"/>
            <w:hideMark/>
          </w:tcPr>
          <w:p w14:paraId="3B2DE98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7,1</w:t>
            </w:r>
          </w:p>
        </w:tc>
        <w:tc>
          <w:tcPr>
            <w:tcW w:w="357" w:type="pct"/>
            <w:tcBorders>
              <w:top w:val="nil"/>
              <w:left w:val="single" w:sz="4" w:space="0" w:color="auto"/>
              <w:bottom w:val="nil"/>
              <w:right w:val="nil"/>
            </w:tcBorders>
            <w:noWrap/>
            <w:vAlign w:val="center"/>
            <w:hideMark/>
          </w:tcPr>
          <w:p w14:paraId="6B64FAB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6,6</w:t>
            </w:r>
          </w:p>
        </w:tc>
        <w:tc>
          <w:tcPr>
            <w:tcW w:w="357" w:type="pct"/>
            <w:tcBorders>
              <w:top w:val="nil"/>
              <w:left w:val="single" w:sz="4" w:space="0" w:color="auto"/>
              <w:bottom w:val="nil"/>
              <w:right w:val="nil"/>
            </w:tcBorders>
            <w:noWrap/>
            <w:vAlign w:val="center"/>
            <w:hideMark/>
          </w:tcPr>
          <w:p w14:paraId="1BF254E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7,3</w:t>
            </w:r>
          </w:p>
        </w:tc>
      </w:tr>
      <w:tr w:rsidR="00DD5E79" w:rsidRPr="003C6561" w14:paraId="1EAFA9BC" w14:textId="77777777" w:rsidTr="00DD5E79">
        <w:trPr>
          <w:jc w:val="center"/>
        </w:trPr>
        <w:tc>
          <w:tcPr>
            <w:tcW w:w="1313" w:type="pct"/>
            <w:noWrap/>
            <w:vAlign w:val="center"/>
            <w:hideMark/>
          </w:tcPr>
          <w:p w14:paraId="12814C4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 10 años a menos de 15 años</w:t>
            </w:r>
          </w:p>
        </w:tc>
        <w:tc>
          <w:tcPr>
            <w:tcW w:w="329" w:type="pct"/>
            <w:tcBorders>
              <w:top w:val="nil"/>
              <w:left w:val="single" w:sz="4" w:space="0" w:color="auto"/>
              <w:bottom w:val="nil"/>
              <w:right w:val="single" w:sz="4" w:space="0" w:color="auto"/>
            </w:tcBorders>
            <w:noWrap/>
            <w:vAlign w:val="center"/>
            <w:hideMark/>
          </w:tcPr>
          <w:p w14:paraId="05581E4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356</w:t>
            </w:r>
          </w:p>
        </w:tc>
        <w:tc>
          <w:tcPr>
            <w:tcW w:w="329" w:type="pct"/>
            <w:tcBorders>
              <w:top w:val="nil"/>
              <w:left w:val="nil"/>
              <w:bottom w:val="nil"/>
              <w:right w:val="single" w:sz="4" w:space="0" w:color="auto"/>
            </w:tcBorders>
            <w:noWrap/>
            <w:vAlign w:val="center"/>
            <w:hideMark/>
          </w:tcPr>
          <w:p w14:paraId="208E658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443</w:t>
            </w:r>
          </w:p>
        </w:tc>
        <w:tc>
          <w:tcPr>
            <w:tcW w:w="329" w:type="pct"/>
            <w:noWrap/>
            <w:vAlign w:val="center"/>
            <w:hideMark/>
          </w:tcPr>
          <w:p w14:paraId="11D8EC4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385</w:t>
            </w:r>
          </w:p>
        </w:tc>
        <w:tc>
          <w:tcPr>
            <w:tcW w:w="398" w:type="pct"/>
            <w:tcBorders>
              <w:top w:val="nil"/>
              <w:left w:val="single" w:sz="4" w:space="0" w:color="auto"/>
              <w:bottom w:val="nil"/>
              <w:right w:val="single" w:sz="4" w:space="0" w:color="auto"/>
            </w:tcBorders>
            <w:noWrap/>
            <w:vAlign w:val="center"/>
            <w:hideMark/>
          </w:tcPr>
          <w:p w14:paraId="49EDB85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380</w:t>
            </w:r>
          </w:p>
        </w:tc>
        <w:tc>
          <w:tcPr>
            <w:tcW w:w="398" w:type="pct"/>
            <w:noWrap/>
            <w:vAlign w:val="center"/>
            <w:hideMark/>
          </w:tcPr>
          <w:p w14:paraId="3FC592D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412</w:t>
            </w:r>
          </w:p>
        </w:tc>
        <w:tc>
          <w:tcPr>
            <w:tcW w:w="122" w:type="pct"/>
            <w:tcBorders>
              <w:top w:val="nil"/>
              <w:left w:val="single" w:sz="4" w:space="0" w:color="auto"/>
              <w:bottom w:val="nil"/>
              <w:right w:val="single" w:sz="4" w:space="0" w:color="auto"/>
            </w:tcBorders>
            <w:noWrap/>
            <w:vAlign w:val="center"/>
            <w:hideMark/>
          </w:tcPr>
          <w:p w14:paraId="199EDC2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noWrap/>
            <w:vAlign w:val="center"/>
            <w:hideMark/>
          </w:tcPr>
          <w:p w14:paraId="7E71B2A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w:t>
            </w:r>
          </w:p>
        </w:tc>
        <w:tc>
          <w:tcPr>
            <w:tcW w:w="357" w:type="pct"/>
            <w:tcBorders>
              <w:top w:val="nil"/>
              <w:left w:val="single" w:sz="4" w:space="0" w:color="auto"/>
              <w:bottom w:val="nil"/>
              <w:right w:val="nil"/>
            </w:tcBorders>
            <w:noWrap/>
            <w:vAlign w:val="center"/>
            <w:hideMark/>
          </w:tcPr>
          <w:p w14:paraId="6ADF26E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4,9</w:t>
            </w:r>
          </w:p>
        </w:tc>
        <w:tc>
          <w:tcPr>
            <w:tcW w:w="357" w:type="pct"/>
            <w:tcBorders>
              <w:top w:val="nil"/>
              <w:left w:val="single" w:sz="4" w:space="0" w:color="auto"/>
              <w:bottom w:val="nil"/>
              <w:right w:val="nil"/>
            </w:tcBorders>
            <w:noWrap/>
            <w:vAlign w:val="center"/>
            <w:hideMark/>
          </w:tcPr>
          <w:p w14:paraId="0DE53AE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4,1</w:t>
            </w:r>
          </w:p>
        </w:tc>
        <w:tc>
          <w:tcPr>
            <w:tcW w:w="357" w:type="pct"/>
            <w:tcBorders>
              <w:top w:val="nil"/>
              <w:left w:val="single" w:sz="4" w:space="0" w:color="auto"/>
              <w:bottom w:val="nil"/>
              <w:right w:val="nil"/>
            </w:tcBorders>
            <w:noWrap/>
            <w:vAlign w:val="center"/>
            <w:hideMark/>
          </w:tcPr>
          <w:p w14:paraId="2E124E1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w:t>
            </w:r>
          </w:p>
        </w:tc>
        <w:tc>
          <w:tcPr>
            <w:tcW w:w="357" w:type="pct"/>
            <w:tcBorders>
              <w:top w:val="nil"/>
              <w:left w:val="single" w:sz="4" w:space="0" w:color="auto"/>
              <w:bottom w:val="nil"/>
              <w:right w:val="nil"/>
            </w:tcBorders>
            <w:noWrap/>
            <w:vAlign w:val="center"/>
            <w:hideMark/>
          </w:tcPr>
          <w:p w14:paraId="0F49D65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3,7</w:t>
            </w:r>
          </w:p>
        </w:tc>
      </w:tr>
      <w:tr w:rsidR="00DD5E79" w:rsidRPr="003C6561" w14:paraId="5CE429E4" w14:textId="77777777" w:rsidTr="00DD5E79">
        <w:trPr>
          <w:jc w:val="center"/>
        </w:trPr>
        <w:tc>
          <w:tcPr>
            <w:tcW w:w="1313" w:type="pct"/>
            <w:noWrap/>
            <w:vAlign w:val="center"/>
            <w:hideMark/>
          </w:tcPr>
          <w:p w14:paraId="540F4FA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 15 años a menos de 20 años</w:t>
            </w:r>
          </w:p>
        </w:tc>
        <w:tc>
          <w:tcPr>
            <w:tcW w:w="329" w:type="pct"/>
            <w:tcBorders>
              <w:top w:val="nil"/>
              <w:left w:val="single" w:sz="4" w:space="0" w:color="auto"/>
              <w:bottom w:val="nil"/>
              <w:right w:val="single" w:sz="4" w:space="0" w:color="auto"/>
            </w:tcBorders>
            <w:noWrap/>
            <w:vAlign w:val="center"/>
            <w:hideMark/>
          </w:tcPr>
          <w:p w14:paraId="6A6EFED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103</w:t>
            </w:r>
          </w:p>
        </w:tc>
        <w:tc>
          <w:tcPr>
            <w:tcW w:w="329" w:type="pct"/>
            <w:tcBorders>
              <w:top w:val="nil"/>
              <w:left w:val="nil"/>
              <w:bottom w:val="nil"/>
              <w:right w:val="single" w:sz="4" w:space="0" w:color="auto"/>
            </w:tcBorders>
            <w:noWrap/>
            <w:vAlign w:val="center"/>
            <w:hideMark/>
          </w:tcPr>
          <w:p w14:paraId="3F33B47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142</w:t>
            </w:r>
          </w:p>
        </w:tc>
        <w:tc>
          <w:tcPr>
            <w:tcW w:w="329" w:type="pct"/>
            <w:noWrap/>
            <w:vAlign w:val="center"/>
            <w:hideMark/>
          </w:tcPr>
          <w:p w14:paraId="3D9FB0D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108</w:t>
            </w:r>
          </w:p>
        </w:tc>
        <w:tc>
          <w:tcPr>
            <w:tcW w:w="398" w:type="pct"/>
            <w:tcBorders>
              <w:top w:val="nil"/>
              <w:left w:val="single" w:sz="4" w:space="0" w:color="auto"/>
              <w:bottom w:val="nil"/>
              <w:right w:val="single" w:sz="4" w:space="0" w:color="auto"/>
            </w:tcBorders>
            <w:noWrap/>
            <w:vAlign w:val="center"/>
            <w:hideMark/>
          </w:tcPr>
          <w:p w14:paraId="32511AD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117</w:t>
            </w:r>
          </w:p>
        </w:tc>
        <w:tc>
          <w:tcPr>
            <w:tcW w:w="398" w:type="pct"/>
            <w:noWrap/>
            <w:vAlign w:val="center"/>
            <w:hideMark/>
          </w:tcPr>
          <w:p w14:paraId="6C7FEDB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162</w:t>
            </w:r>
          </w:p>
        </w:tc>
        <w:tc>
          <w:tcPr>
            <w:tcW w:w="122" w:type="pct"/>
            <w:tcBorders>
              <w:top w:val="nil"/>
              <w:left w:val="single" w:sz="4" w:space="0" w:color="auto"/>
              <w:bottom w:val="nil"/>
              <w:right w:val="single" w:sz="4" w:space="0" w:color="auto"/>
            </w:tcBorders>
            <w:noWrap/>
            <w:vAlign w:val="center"/>
            <w:hideMark/>
          </w:tcPr>
          <w:p w14:paraId="02D075F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noWrap/>
            <w:vAlign w:val="center"/>
            <w:hideMark/>
          </w:tcPr>
          <w:p w14:paraId="124ADDA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57" w:type="pct"/>
            <w:tcBorders>
              <w:top w:val="nil"/>
              <w:left w:val="single" w:sz="4" w:space="0" w:color="auto"/>
              <w:bottom w:val="nil"/>
              <w:right w:val="nil"/>
            </w:tcBorders>
            <w:noWrap/>
            <w:vAlign w:val="center"/>
            <w:hideMark/>
          </w:tcPr>
          <w:p w14:paraId="5D25FD6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357" w:type="pct"/>
            <w:tcBorders>
              <w:top w:val="nil"/>
              <w:left w:val="single" w:sz="4" w:space="0" w:color="auto"/>
              <w:bottom w:val="nil"/>
              <w:right w:val="nil"/>
            </w:tcBorders>
            <w:noWrap/>
            <w:vAlign w:val="center"/>
            <w:hideMark/>
          </w:tcPr>
          <w:p w14:paraId="1576351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57" w:type="pct"/>
            <w:tcBorders>
              <w:top w:val="nil"/>
              <w:left w:val="single" w:sz="4" w:space="0" w:color="auto"/>
              <w:bottom w:val="nil"/>
              <w:right w:val="nil"/>
            </w:tcBorders>
            <w:noWrap/>
            <w:vAlign w:val="center"/>
            <w:hideMark/>
          </w:tcPr>
          <w:p w14:paraId="72DEF4A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57" w:type="pct"/>
            <w:tcBorders>
              <w:top w:val="nil"/>
              <w:left w:val="single" w:sz="4" w:space="0" w:color="auto"/>
              <w:bottom w:val="nil"/>
              <w:right w:val="nil"/>
            </w:tcBorders>
            <w:noWrap/>
            <w:vAlign w:val="center"/>
            <w:hideMark/>
          </w:tcPr>
          <w:p w14:paraId="6E5C102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r>
      <w:tr w:rsidR="00DD5E79" w:rsidRPr="003C6561" w14:paraId="586DCD05" w14:textId="77777777" w:rsidTr="00DD5E79">
        <w:trPr>
          <w:jc w:val="center"/>
        </w:trPr>
        <w:tc>
          <w:tcPr>
            <w:tcW w:w="1313" w:type="pct"/>
            <w:noWrap/>
            <w:vAlign w:val="center"/>
            <w:hideMark/>
          </w:tcPr>
          <w:p w14:paraId="3827F09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 20 años a menos de 25 años</w:t>
            </w:r>
          </w:p>
        </w:tc>
        <w:tc>
          <w:tcPr>
            <w:tcW w:w="329" w:type="pct"/>
            <w:tcBorders>
              <w:top w:val="nil"/>
              <w:left w:val="single" w:sz="4" w:space="0" w:color="auto"/>
              <w:bottom w:val="nil"/>
              <w:right w:val="single" w:sz="4" w:space="0" w:color="auto"/>
            </w:tcBorders>
            <w:noWrap/>
            <w:vAlign w:val="center"/>
            <w:hideMark/>
          </w:tcPr>
          <w:p w14:paraId="6F448AE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67</w:t>
            </w:r>
          </w:p>
        </w:tc>
        <w:tc>
          <w:tcPr>
            <w:tcW w:w="329" w:type="pct"/>
            <w:tcBorders>
              <w:top w:val="nil"/>
              <w:left w:val="nil"/>
              <w:bottom w:val="nil"/>
              <w:right w:val="single" w:sz="4" w:space="0" w:color="auto"/>
            </w:tcBorders>
            <w:noWrap/>
            <w:vAlign w:val="center"/>
            <w:hideMark/>
          </w:tcPr>
          <w:p w14:paraId="3391511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88</w:t>
            </w:r>
          </w:p>
        </w:tc>
        <w:tc>
          <w:tcPr>
            <w:tcW w:w="329" w:type="pct"/>
            <w:noWrap/>
            <w:vAlign w:val="center"/>
            <w:hideMark/>
          </w:tcPr>
          <w:p w14:paraId="68E036A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94</w:t>
            </w:r>
          </w:p>
        </w:tc>
        <w:tc>
          <w:tcPr>
            <w:tcW w:w="398" w:type="pct"/>
            <w:tcBorders>
              <w:top w:val="nil"/>
              <w:left w:val="single" w:sz="4" w:space="0" w:color="auto"/>
              <w:bottom w:val="nil"/>
              <w:right w:val="single" w:sz="4" w:space="0" w:color="auto"/>
            </w:tcBorders>
            <w:noWrap/>
            <w:vAlign w:val="center"/>
            <w:hideMark/>
          </w:tcPr>
          <w:p w14:paraId="7C9E261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80</w:t>
            </w:r>
          </w:p>
        </w:tc>
        <w:tc>
          <w:tcPr>
            <w:tcW w:w="398" w:type="pct"/>
            <w:noWrap/>
            <w:vAlign w:val="center"/>
            <w:hideMark/>
          </w:tcPr>
          <w:p w14:paraId="5A29519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96</w:t>
            </w:r>
          </w:p>
        </w:tc>
        <w:tc>
          <w:tcPr>
            <w:tcW w:w="122" w:type="pct"/>
            <w:tcBorders>
              <w:top w:val="nil"/>
              <w:left w:val="single" w:sz="4" w:space="0" w:color="auto"/>
              <w:bottom w:val="nil"/>
              <w:right w:val="single" w:sz="4" w:space="0" w:color="auto"/>
            </w:tcBorders>
            <w:noWrap/>
            <w:vAlign w:val="center"/>
            <w:hideMark/>
          </w:tcPr>
          <w:p w14:paraId="7E2C286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noWrap/>
            <w:vAlign w:val="center"/>
            <w:hideMark/>
          </w:tcPr>
          <w:p w14:paraId="7F17F99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57" w:type="pct"/>
            <w:tcBorders>
              <w:top w:val="nil"/>
              <w:left w:val="single" w:sz="4" w:space="0" w:color="auto"/>
              <w:bottom w:val="nil"/>
              <w:right w:val="nil"/>
            </w:tcBorders>
            <w:noWrap/>
            <w:vAlign w:val="center"/>
            <w:hideMark/>
          </w:tcPr>
          <w:p w14:paraId="55CF435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57" w:type="pct"/>
            <w:tcBorders>
              <w:top w:val="nil"/>
              <w:left w:val="single" w:sz="4" w:space="0" w:color="auto"/>
              <w:bottom w:val="nil"/>
              <w:right w:val="nil"/>
            </w:tcBorders>
            <w:noWrap/>
            <w:vAlign w:val="center"/>
            <w:hideMark/>
          </w:tcPr>
          <w:p w14:paraId="0B56411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57" w:type="pct"/>
            <w:tcBorders>
              <w:top w:val="nil"/>
              <w:left w:val="single" w:sz="4" w:space="0" w:color="auto"/>
              <w:bottom w:val="nil"/>
              <w:right w:val="nil"/>
            </w:tcBorders>
            <w:noWrap/>
            <w:vAlign w:val="center"/>
            <w:hideMark/>
          </w:tcPr>
          <w:p w14:paraId="070BA77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57" w:type="pct"/>
            <w:tcBorders>
              <w:top w:val="nil"/>
              <w:left w:val="single" w:sz="4" w:space="0" w:color="auto"/>
              <w:bottom w:val="nil"/>
              <w:right w:val="nil"/>
            </w:tcBorders>
            <w:noWrap/>
            <w:vAlign w:val="center"/>
            <w:hideMark/>
          </w:tcPr>
          <w:p w14:paraId="6525064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r>
      <w:tr w:rsidR="00DD5E79" w:rsidRPr="003C6561" w14:paraId="4AA82DA5" w14:textId="77777777" w:rsidTr="00DD5E79">
        <w:trPr>
          <w:jc w:val="center"/>
        </w:trPr>
        <w:tc>
          <w:tcPr>
            <w:tcW w:w="1313" w:type="pct"/>
            <w:noWrap/>
            <w:vAlign w:val="center"/>
            <w:hideMark/>
          </w:tcPr>
          <w:p w14:paraId="075F17C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 25 años a menos de 30 años</w:t>
            </w:r>
          </w:p>
        </w:tc>
        <w:tc>
          <w:tcPr>
            <w:tcW w:w="329" w:type="pct"/>
            <w:tcBorders>
              <w:top w:val="nil"/>
              <w:left w:val="single" w:sz="4" w:space="0" w:color="auto"/>
              <w:bottom w:val="nil"/>
              <w:right w:val="single" w:sz="4" w:space="0" w:color="auto"/>
            </w:tcBorders>
            <w:noWrap/>
            <w:vAlign w:val="center"/>
            <w:hideMark/>
          </w:tcPr>
          <w:p w14:paraId="661EFFE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48</w:t>
            </w:r>
          </w:p>
        </w:tc>
        <w:tc>
          <w:tcPr>
            <w:tcW w:w="329" w:type="pct"/>
            <w:tcBorders>
              <w:top w:val="nil"/>
              <w:left w:val="nil"/>
              <w:bottom w:val="nil"/>
              <w:right w:val="single" w:sz="4" w:space="0" w:color="auto"/>
            </w:tcBorders>
            <w:noWrap/>
            <w:vAlign w:val="center"/>
            <w:hideMark/>
          </w:tcPr>
          <w:p w14:paraId="4E4C5B5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48</w:t>
            </w:r>
          </w:p>
        </w:tc>
        <w:tc>
          <w:tcPr>
            <w:tcW w:w="329" w:type="pct"/>
            <w:noWrap/>
            <w:vAlign w:val="center"/>
            <w:hideMark/>
          </w:tcPr>
          <w:p w14:paraId="625926A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46</w:t>
            </w:r>
          </w:p>
        </w:tc>
        <w:tc>
          <w:tcPr>
            <w:tcW w:w="398" w:type="pct"/>
            <w:tcBorders>
              <w:top w:val="nil"/>
              <w:left w:val="single" w:sz="4" w:space="0" w:color="auto"/>
              <w:bottom w:val="nil"/>
              <w:right w:val="single" w:sz="4" w:space="0" w:color="auto"/>
            </w:tcBorders>
            <w:noWrap/>
            <w:vAlign w:val="center"/>
            <w:hideMark/>
          </w:tcPr>
          <w:p w14:paraId="112D56F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w:t>
            </w:r>
          </w:p>
        </w:tc>
        <w:tc>
          <w:tcPr>
            <w:tcW w:w="398" w:type="pct"/>
            <w:noWrap/>
            <w:vAlign w:val="center"/>
            <w:hideMark/>
          </w:tcPr>
          <w:p w14:paraId="136D602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44</w:t>
            </w:r>
          </w:p>
        </w:tc>
        <w:tc>
          <w:tcPr>
            <w:tcW w:w="122" w:type="pct"/>
            <w:tcBorders>
              <w:top w:val="nil"/>
              <w:left w:val="single" w:sz="4" w:space="0" w:color="auto"/>
              <w:bottom w:val="nil"/>
              <w:right w:val="single" w:sz="4" w:space="0" w:color="auto"/>
            </w:tcBorders>
            <w:noWrap/>
            <w:vAlign w:val="center"/>
            <w:hideMark/>
          </w:tcPr>
          <w:p w14:paraId="660F652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noWrap/>
            <w:vAlign w:val="center"/>
            <w:hideMark/>
          </w:tcPr>
          <w:p w14:paraId="77A87BF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c>
          <w:tcPr>
            <w:tcW w:w="357" w:type="pct"/>
            <w:tcBorders>
              <w:top w:val="nil"/>
              <w:left w:val="single" w:sz="4" w:space="0" w:color="auto"/>
              <w:bottom w:val="nil"/>
              <w:right w:val="nil"/>
            </w:tcBorders>
            <w:noWrap/>
            <w:vAlign w:val="center"/>
            <w:hideMark/>
          </w:tcPr>
          <w:p w14:paraId="15A84A5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c>
          <w:tcPr>
            <w:tcW w:w="357" w:type="pct"/>
            <w:tcBorders>
              <w:top w:val="nil"/>
              <w:left w:val="single" w:sz="4" w:space="0" w:color="auto"/>
              <w:bottom w:val="nil"/>
              <w:right w:val="nil"/>
            </w:tcBorders>
            <w:noWrap/>
            <w:vAlign w:val="center"/>
            <w:hideMark/>
          </w:tcPr>
          <w:p w14:paraId="7438811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c>
          <w:tcPr>
            <w:tcW w:w="357" w:type="pct"/>
            <w:tcBorders>
              <w:top w:val="nil"/>
              <w:left w:val="single" w:sz="4" w:space="0" w:color="auto"/>
              <w:bottom w:val="nil"/>
              <w:right w:val="nil"/>
            </w:tcBorders>
            <w:noWrap/>
            <w:vAlign w:val="center"/>
            <w:hideMark/>
          </w:tcPr>
          <w:p w14:paraId="36BDEE0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c>
          <w:tcPr>
            <w:tcW w:w="357" w:type="pct"/>
            <w:tcBorders>
              <w:top w:val="nil"/>
              <w:left w:val="single" w:sz="4" w:space="0" w:color="auto"/>
              <w:bottom w:val="nil"/>
              <w:right w:val="nil"/>
            </w:tcBorders>
            <w:noWrap/>
            <w:vAlign w:val="center"/>
            <w:hideMark/>
          </w:tcPr>
          <w:p w14:paraId="2F61813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r>
      <w:tr w:rsidR="00DD5E79" w:rsidRPr="003C6561" w14:paraId="0F970469" w14:textId="77777777" w:rsidTr="00DD5E79">
        <w:trPr>
          <w:jc w:val="center"/>
        </w:trPr>
        <w:tc>
          <w:tcPr>
            <w:tcW w:w="1313" w:type="pct"/>
            <w:noWrap/>
            <w:vAlign w:val="center"/>
            <w:hideMark/>
          </w:tcPr>
          <w:p w14:paraId="30EBF20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 30 años a menos de 35 años</w:t>
            </w:r>
          </w:p>
        </w:tc>
        <w:tc>
          <w:tcPr>
            <w:tcW w:w="329" w:type="pct"/>
            <w:tcBorders>
              <w:top w:val="nil"/>
              <w:left w:val="single" w:sz="4" w:space="0" w:color="auto"/>
              <w:bottom w:val="nil"/>
              <w:right w:val="single" w:sz="4" w:space="0" w:color="auto"/>
            </w:tcBorders>
            <w:noWrap/>
            <w:vAlign w:val="center"/>
            <w:hideMark/>
          </w:tcPr>
          <w:p w14:paraId="66B0BD4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w:t>
            </w:r>
          </w:p>
        </w:tc>
        <w:tc>
          <w:tcPr>
            <w:tcW w:w="329" w:type="pct"/>
            <w:tcBorders>
              <w:top w:val="nil"/>
              <w:left w:val="nil"/>
              <w:bottom w:val="nil"/>
              <w:right w:val="single" w:sz="4" w:space="0" w:color="auto"/>
            </w:tcBorders>
            <w:noWrap/>
            <w:vAlign w:val="center"/>
            <w:hideMark/>
          </w:tcPr>
          <w:p w14:paraId="255A124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w:t>
            </w:r>
          </w:p>
        </w:tc>
        <w:tc>
          <w:tcPr>
            <w:tcW w:w="329" w:type="pct"/>
            <w:noWrap/>
            <w:vAlign w:val="center"/>
            <w:hideMark/>
          </w:tcPr>
          <w:p w14:paraId="0B7B09B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w:t>
            </w:r>
          </w:p>
        </w:tc>
        <w:tc>
          <w:tcPr>
            <w:tcW w:w="398" w:type="pct"/>
            <w:tcBorders>
              <w:top w:val="nil"/>
              <w:left w:val="single" w:sz="4" w:space="0" w:color="auto"/>
              <w:bottom w:val="nil"/>
              <w:right w:val="single" w:sz="4" w:space="0" w:color="auto"/>
            </w:tcBorders>
            <w:noWrap/>
            <w:vAlign w:val="center"/>
            <w:hideMark/>
          </w:tcPr>
          <w:p w14:paraId="0A2FF9D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w:t>
            </w:r>
          </w:p>
        </w:tc>
        <w:tc>
          <w:tcPr>
            <w:tcW w:w="398" w:type="pct"/>
            <w:noWrap/>
            <w:vAlign w:val="center"/>
            <w:hideMark/>
          </w:tcPr>
          <w:p w14:paraId="6D8F559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w:t>
            </w:r>
          </w:p>
        </w:tc>
        <w:tc>
          <w:tcPr>
            <w:tcW w:w="122" w:type="pct"/>
            <w:tcBorders>
              <w:top w:val="nil"/>
              <w:left w:val="single" w:sz="4" w:space="0" w:color="auto"/>
              <w:bottom w:val="nil"/>
              <w:right w:val="single" w:sz="4" w:space="0" w:color="auto"/>
            </w:tcBorders>
            <w:noWrap/>
            <w:vAlign w:val="center"/>
            <w:hideMark/>
          </w:tcPr>
          <w:p w14:paraId="2ED4329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noWrap/>
            <w:vAlign w:val="center"/>
            <w:hideMark/>
          </w:tcPr>
          <w:p w14:paraId="1DA59A8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c>
          <w:tcPr>
            <w:tcW w:w="357" w:type="pct"/>
            <w:tcBorders>
              <w:top w:val="nil"/>
              <w:left w:val="single" w:sz="4" w:space="0" w:color="auto"/>
              <w:bottom w:val="nil"/>
              <w:right w:val="nil"/>
            </w:tcBorders>
            <w:noWrap/>
            <w:vAlign w:val="center"/>
            <w:hideMark/>
          </w:tcPr>
          <w:p w14:paraId="752523E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c>
          <w:tcPr>
            <w:tcW w:w="357" w:type="pct"/>
            <w:tcBorders>
              <w:top w:val="nil"/>
              <w:left w:val="single" w:sz="4" w:space="0" w:color="auto"/>
              <w:bottom w:val="nil"/>
              <w:right w:val="nil"/>
            </w:tcBorders>
            <w:noWrap/>
            <w:vAlign w:val="center"/>
            <w:hideMark/>
          </w:tcPr>
          <w:p w14:paraId="2CE0058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357" w:type="pct"/>
            <w:tcBorders>
              <w:top w:val="nil"/>
              <w:left w:val="single" w:sz="4" w:space="0" w:color="auto"/>
              <w:bottom w:val="nil"/>
              <w:right w:val="nil"/>
            </w:tcBorders>
            <w:noWrap/>
            <w:vAlign w:val="center"/>
            <w:hideMark/>
          </w:tcPr>
          <w:p w14:paraId="293FE79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57" w:type="pct"/>
            <w:tcBorders>
              <w:top w:val="nil"/>
              <w:left w:val="single" w:sz="4" w:space="0" w:color="auto"/>
              <w:bottom w:val="nil"/>
              <w:right w:val="nil"/>
            </w:tcBorders>
            <w:noWrap/>
            <w:vAlign w:val="center"/>
            <w:hideMark/>
          </w:tcPr>
          <w:p w14:paraId="13A3D7B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r>
      <w:tr w:rsidR="00DD5E79" w:rsidRPr="003C6561" w14:paraId="0E10D0E1" w14:textId="77777777" w:rsidTr="00DD5E79">
        <w:trPr>
          <w:jc w:val="center"/>
        </w:trPr>
        <w:tc>
          <w:tcPr>
            <w:tcW w:w="1313" w:type="pct"/>
            <w:noWrap/>
            <w:vAlign w:val="center"/>
            <w:hideMark/>
          </w:tcPr>
          <w:p w14:paraId="2F90F8D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 35 años a menos de 40 años</w:t>
            </w:r>
          </w:p>
        </w:tc>
        <w:tc>
          <w:tcPr>
            <w:tcW w:w="329" w:type="pct"/>
            <w:tcBorders>
              <w:top w:val="nil"/>
              <w:left w:val="single" w:sz="4" w:space="0" w:color="auto"/>
              <w:bottom w:val="nil"/>
              <w:right w:val="single" w:sz="4" w:space="0" w:color="auto"/>
            </w:tcBorders>
            <w:noWrap/>
            <w:vAlign w:val="center"/>
            <w:hideMark/>
          </w:tcPr>
          <w:p w14:paraId="67A697D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w:t>
            </w:r>
          </w:p>
        </w:tc>
        <w:tc>
          <w:tcPr>
            <w:tcW w:w="329" w:type="pct"/>
            <w:tcBorders>
              <w:top w:val="nil"/>
              <w:left w:val="nil"/>
              <w:bottom w:val="nil"/>
              <w:right w:val="single" w:sz="4" w:space="0" w:color="auto"/>
            </w:tcBorders>
            <w:noWrap/>
            <w:vAlign w:val="center"/>
            <w:hideMark/>
          </w:tcPr>
          <w:p w14:paraId="7D1BB6C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w:t>
            </w:r>
          </w:p>
        </w:tc>
        <w:tc>
          <w:tcPr>
            <w:tcW w:w="329" w:type="pct"/>
            <w:noWrap/>
            <w:vAlign w:val="center"/>
            <w:hideMark/>
          </w:tcPr>
          <w:p w14:paraId="2B3F8F1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w:t>
            </w:r>
          </w:p>
        </w:tc>
        <w:tc>
          <w:tcPr>
            <w:tcW w:w="398" w:type="pct"/>
            <w:tcBorders>
              <w:top w:val="nil"/>
              <w:left w:val="single" w:sz="4" w:space="0" w:color="auto"/>
              <w:bottom w:val="nil"/>
              <w:right w:val="single" w:sz="4" w:space="0" w:color="auto"/>
            </w:tcBorders>
            <w:noWrap/>
            <w:vAlign w:val="center"/>
            <w:hideMark/>
          </w:tcPr>
          <w:p w14:paraId="4061320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w:t>
            </w:r>
          </w:p>
        </w:tc>
        <w:tc>
          <w:tcPr>
            <w:tcW w:w="398" w:type="pct"/>
            <w:noWrap/>
            <w:vAlign w:val="center"/>
            <w:hideMark/>
          </w:tcPr>
          <w:p w14:paraId="6BC8499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w:t>
            </w:r>
          </w:p>
        </w:tc>
        <w:tc>
          <w:tcPr>
            <w:tcW w:w="122" w:type="pct"/>
            <w:tcBorders>
              <w:top w:val="nil"/>
              <w:left w:val="single" w:sz="4" w:space="0" w:color="auto"/>
              <w:bottom w:val="nil"/>
              <w:right w:val="single" w:sz="4" w:space="0" w:color="auto"/>
            </w:tcBorders>
            <w:noWrap/>
            <w:vAlign w:val="center"/>
            <w:hideMark/>
          </w:tcPr>
          <w:p w14:paraId="7DBC485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noWrap/>
            <w:vAlign w:val="center"/>
            <w:hideMark/>
          </w:tcPr>
          <w:p w14:paraId="3B3163F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57" w:type="pct"/>
            <w:tcBorders>
              <w:top w:val="nil"/>
              <w:left w:val="single" w:sz="4" w:space="0" w:color="auto"/>
              <w:bottom w:val="nil"/>
              <w:right w:val="nil"/>
            </w:tcBorders>
            <w:noWrap/>
            <w:vAlign w:val="center"/>
            <w:hideMark/>
          </w:tcPr>
          <w:p w14:paraId="70D4D38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57" w:type="pct"/>
            <w:tcBorders>
              <w:top w:val="nil"/>
              <w:left w:val="single" w:sz="4" w:space="0" w:color="auto"/>
              <w:bottom w:val="nil"/>
              <w:right w:val="nil"/>
            </w:tcBorders>
            <w:noWrap/>
            <w:vAlign w:val="center"/>
            <w:hideMark/>
          </w:tcPr>
          <w:p w14:paraId="2FC3788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357" w:type="pct"/>
            <w:tcBorders>
              <w:top w:val="nil"/>
              <w:left w:val="single" w:sz="4" w:space="0" w:color="auto"/>
              <w:bottom w:val="nil"/>
              <w:right w:val="nil"/>
            </w:tcBorders>
            <w:noWrap/>
            <w:vAlign w:val="center"/>
            <w:hideMark/>
          </w:tcPr>
          <w:p w14:paraId="78F3730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57" w:type="pct"/>
            <w:tcBorders>
              <w:top w:val="nil"/>
              <w:left w:val="single" w:sz="4" w:space="0" w:color="auto"/>
              <w:bottom w:val="nil"/>
              <w:right w:val="nil"/>
            </w:tcBorders>
            <w:noWrap/>
            <w:vAlign w:val="center"/>
            <w:hideMark/>
          </w:tcPr>
          <w:p w14:paraId="2E910F9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r>
      <w:tr w:rsidR="00DD5E79" w:rsidRPr="003C6561" w14:paraId="20F97CDF" w14:textId="77777777" w:rsidTr="00DD5E79">
        <w:trPr>
          <w:jc w:val="center"/>
        </w:trPr>
        <w:tc>
          <w:tcPr>
            <w:tcW w:w="1313" w:type="pct"/>
            <w:noWrap/>
            <w:vAlign w:val="center"/>
            <w:hideMark/>
          </w:tcPr>
          <w:p w14:paraId="362A0F3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 40 años a menos de 45 años</w:t>
            </w:r>
          </w:p>
        </w:tc>
        <w:tc>
          <w:tcPr>
            <w:tcW w:w="329" w:type="pct"/>
            <w:tcBorders>
              <w:top w:val="nil"/>
              <w:left w:val="single" w:sz="4" w:space="0" w:color="auto"/>
              <w:bottom w:val="nil"/>
              <w:right w:val="single" w:sz="4" w:space="0" w:color="auto"/>
            </w:tcBorders>
            <w:noWrap/>
            <w:vAlign w:val="center"/>
            <w:hideMark/>
          </w:tcPr>
          <w:p w14:paraId="0696BC2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29" w:type="pct"/>
            <w:tcBorders>
              <w:top w:val="nil"/>
              <w:left w:val="nil"/>
              <w:bottom w:val="nil"/>
              <w:right w:val="single" w:sz="4" w:space="0" w:color="auto"/>
            </w:tcBorders>
            <w:noWrap/>
            <w:vAlign w:val="center"/>
            <w:hideMark/>
          </w:tcPr>
          <w:p w14:paraId="5FBBD6D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29" w:type="pct"/>
            <w:noWrap/>
            <w:vAlign w:val="center"/>
            <w:hideMark/>
          </w:tcPr>
          <w:p w14:paraId="442EC1D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w:t>
            </w:r>
          </w:p>
        </w:tc>
        <w:tc>
          <w:tcPr>
            <w:tcW w:w="398" w:type="pct"/>
            <w:tcBorders>
              <w:top w:val="nil"/>
              <w:left w:val="single" w:sz="4" w:space="0" w:color="auto"/>
              <w:bottom w:val="nil"/>
              <w:right w:val="single" w:sz="4" w:space="0" w:color="auto"/>
            </w:tcBorders>
            <w:noWrap/>
            <w:vAlign w:val="center"/>
            <w:hideMark/>
          </w:tcPr>
          <w:p w14:paraId="50CE271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98" w:type="pct"/>
            <w:noWrap/>
            <w:vAlign w:val="center"/>
            <w:hideMark/>
          </w:tcPr>
          <w:p w14:paraId="0FBFB2F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w:t>
            </w:r>
          </w:p>
        </w:tc>
        <w:tc>
          <w:tcPr>
            <w:tcW w:w="122" w:type="pct"/>
            <w:tcBorders>
              <w:top w:val="nil"/>
              <w:left w:val="single" w:sz="4" w:space="0" w:color="auto"/>
              <w:bottom w:val="nil"/>
              <w:right w:val="single" w:sz="4" w:space="0" w:color="auto"/>
            </w:tcBorders>
            <w:noWrap/>
            <w:vAlign w:val="center"/>
            <w:hideMark/>
          </w:tcPr>
          <w:p w14:paraId="4840A9D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noWrap/>
            <w:vAlign w:val="center"/>
            <w:hideMark/>
          </w:tcPr>
          <w:p w14:paraId="73C11C6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57" w:type="pct"/>
            <w:tcBorders>
              <w:top w:val="nil"/>
              <w:left w:val="single" w:sz="4" w:space="0" w:color="auto"/>
              <w:bottom w:val="nil"/>
              <w:right w:val="nil"/>
            </w:tcBorders>
            <w:noWrap/>
            <w:vAlign w:val="center"/>
            <w:hideMark/>
          </w:tcPr>
          <w:p w14:paraId="526AD60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357" w:type="pct"/>
            <w:tcBorders>
              <w:top w:val="nil"/>
              <w:left w:val="single" w:sz="4" w:space="0" w:color="auto"/>
              <w:bottom w:val="nil"/>
              <w:right w:val="nil"/>
            </w:tcBorders>
            <w:noWrap/>
            <w:vAlign w:val="center"/>
            <w:hideMark/>
          </w:tcPr>
          <w:p w14:paraId="67A1E99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57" w:type="pct"/>
            <w:tcBorders>
              <w:top w:val="nil"/>
              <w:left w:val="single" w:sz="4" w:space="0" w:color="auto"/>
              <w:bottom w:val="nil"/>
              <w:right w:val="nil"/>
            </w:tcBorders>
            <w:noWrap/>
            <w:vAlign w:val="center"/>
            <w:hideMark/>
          </w:tcPr>
          <w:p w14:paraId="498C1DC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57" w:type="pct"/>
            <w:tcBorders>
              <w:top w:val="nil"/>
              <w:left w:val="single" w:sz="4" w:space="0" w:color="auto"/>
              <w:bottom w:val="nil"/>
              <w:right w:val="nil"/>
            </w:tcBorders>
            <w:noWrap/>
            <w:vAlign w:val="center"/>
            <w:hideMark/>
          </w:tcPr>
          <w:p w14:paraId="1F5F2AC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DD5E79" w:rsidRPr="003C6561" w14:paraId="4491CEF1" w14:textId="77777777" w:rsidTr="00DD5E79">
        <w:trPr>
          <w:jc w:val="center"/>
        </w:trPr>
        <w:tc>
          <w:tcPr>
            <w:tcW w:w="1313" w:type="pct"/>
            <w:noWrap/>
            <w:vAlign w:val="center"/>
            <w:hideMark/>
          </w:tcPr>
          <w:p w14:paraId="1E3849A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 45 años a 50 años</w:t>
            </w:r>
          </w:p>
        </w:tc>
        <w:tc>
          <w:tcPr>
            <w:tcW w:w="329" w:type="pct"/>
            <w:tcBorders>
              <w:top w:val="nil"/>
              <w:left w:val="single" w:sz="4" w:space="0" w:color="auto"/>
              <w:bottom w:val="nil"/>
              <w:right w:val="single" w:sz="4" w:space="0" w:color="auto"/>
            </w:tcBorders>
            <w:noWrap/>
            <w:vAlign w:val="center"/>
            <w:hideMark/>
          </w:tcPr>
          <w:p w14:paraId="706E994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c>
          <w:tcPr>
            <w:tcW w:w="329" w:type="pct"/>
            <w:tcBorders>
              <w:top w:val="nil"/>
              <w:left w:val="nil"/>
              <w:bottom w:val="nil"/>
              <w:right w:val="single" w:sz="4" w:space="0" w:color="auto"/>
            </w:tcBorders>
            <w:noWrap/>
            <w:vAlign w:val="center"/>
            <w:hideMark/>
          </w:tcPr>
          <w:p w14:paraId="5DFB448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w:t>
            </w:r>
          </w:p>
        </w:tc>
        <w:tc>
          <w:tcPr>
            <w:tcW w:w="329" w:type="pct"/>
            <w:noWrap/>
            <w:vAlign w:val="center"/>
            <w:hideMark/>
          </w:tcPr>
          <w:p w14:paraId="0B810C7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w:t>
            </w:r>
          </w:p>
        </w:tc>
        <w:tc>
          <w:tcPr>
            <w:tcW w:w="398" w:type="pct"/>
            <w:tcBorders>
              <w:top w:val="nil"/>
              <w:left w:val="single" w:sz="4" w:space="0" w:color="auto"/>
              <w:bottom w:val="nil"/>
              <w:right w:val="single" w:sz="4" w:space="0" w:color="auto"/>
            </w:tcBorders>
            <w:noWrap/>
            <w:vAlign w:val="center"/>
            <w:hideMark/>
          </w:tcPr>
          <w:p w14:paraId="70C8231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27</w:t>
            </w:r>
          </w:p>
        </w:tc>
        <w:tc>
          <w:tcPr>
            <w:tcW w:w="398" w:type="pct"/>
            <w:noWrap/>
            <w:vAlign w:val="center"/>
            <w:hideMark/>
          </w:tcPr>
          <w:p w14:paraId="48F839B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41</w:t>
            </w:r>
          </w:p>
        </w:tc>
        <w:tc>
          <w:tcPr>
            <w:tcW w:w="122" w:type="pct"/>
            <w:tcBorders>
              <w:top w:val="nil"/>
              <w:left w:val="single" w:sz="4" w:space="0" w:color="auto"/>
              <w:bottom w:val="nil"/>
              <w:right w:val="single" w:sz="4" w:space="0" w:color="auto"/>
            </w:tcBorders>
            <w:noWrap/>
            <w:vAlign w:val="center"/>
            <w:hideMark/>
          </w:tcPr>
          <w:p w14:paraId="75CA4EF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noWrap/>
            <w:vAlign w:val="center"/>
            <w:hideMark/>
          </w:tcPr>
          <w:p w14:paraId="6D44F3E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357" w:type="pct"/>
            <w:tcBorders>
              <w:top w:val="nil"/>
              <w:left w:val="single" w:sz="4" w:space="0" w:color="auto"/>
              <w:bottom w:val="nil"/>
              <w:right w:val="nil"/>
            </w:tcBorders>
            <w:noWrap/>
            <w:vAlign w:val="center"/>
            <w:hideMark/>
          </w:tcPr>
          <w:p w14:paraId="094E0DE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57" w:type="pct"/>
            <w:tcBorders>
              <w:top w:val="nil"/>
              <w:left w:val="single" w:sz="4" w:space="0" w:color="auto"/>
              <w:bottom w:val="nil"/>
              <w:right w:val="nil"/>
            </w:tcBorders>
            <w:noWrap/>
            <w:vAlign w:val="center"/>
            <w:hideMark/>
          </w:tcPr>
          <w:p w14:paraId="127761A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357" w:type="pct"/>
            <w:tcBorders>
              <w:top w:val="nil"/>
              <w:left w:val="single" w:sz="4" w:space="0" w:color="auto"/>
              <w:bottom w:val="nil"/>
              <w:right w:val="nil"/>
            </w:tcBorders>
            <w:noWrap/>
            <w:vAlign w:val="center"/>
            <w:hideMark/>
          </w:tcPr>
          <w:p w14:paraId="08EA399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357" w:type="pct"/>
            <w:tcBorders>
              <w:top w:val="nil"/>
              <w:left w:val="single" w:sz="4" w:space="0" w:color="auto"/>
              <w:bottom w:val="nil"/>
              <w:right w:val="nil"/>
            </w:tcBorders>
            <w:noWrap/>
            <w:vAlign w:val="center"/>
            <w:hideMark/>
          </w:tcPr>
          <w:p w14:paraId="1CB0C56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r>
      <w:tr w:rsidR="00DD5E79" w:rsidRPr="003C6561" w14:paraId="24836E15" w14:textId="77777777" w:rsidTr="00DD5E79">
        <w:trPr>
          <w:jc w:val="center"/>
        </w:trPr>
        <w:tc>
          <w:tcPr>
            <w:tcW w:w="1313" w:type="pct"/>
            <w:noWrap/>
            <w:vAlign w:val="center"/>
            <w:hideMark/>
          </w:tcPr>
          <w:p w14:paraId="28BCDB2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Arresto Domiciliario</w:t>
            </w:r>
          </w:p>
        </w:tc>
        <w:tc>
          <w:tcPr>
            <w:tcW w:w="329" w:type="pct"/>
            <w:tcBorders>
              <w:top w:val="nil"/>
              <w:left w:val="single" w:sz="4" w:space="0" w:color="auto"/>
              <w:bottom w:val="nil"/>
              <w:right w:val="single" w:sz="4" w:space="0" w:color="auto"/>
            </w:tcBorders>
            <w:noWrap/>
            <w:vAlign w:val="center"/>
            <w:hideMark/>
          </w:tcPr>
          <w:p w14:paraId="70312F3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29" w:type="pct"/>
            <w:tcBorders>
              <w:top w:val="nil"/>
              <w:left w:val="nil"/>
              <w:bottom w:val="nil"/>
              <w:right w:val="single" w:sz="4" w:space="0" w:color="auto"/>
            </w:tcBorders>
            <w:noWrap/>
            <w:vAlign w:val="center"/>
            <w:hideMark/>
          </w:tcPr>
          <w:p w14:paraId="29ECC04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131</w:t>
            </w:r>
          </w:p>
        </w:tc>
        <w:tc>
          <w:tcPr>
            <w:tcW w:w="329" w:type="pct"/>
            <w:noWrap/>
            <w:vAlign w:val="center"/>
            <w:hideMark/>
          </w:tcPr>
          <w:p w14:paraId="7A9903E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200</w:t>
            </w:r>
          </w:p>
        </w:tc>
        <w:tc>
          <w:tcPr>
            <w:tcW w:w="398" w:type="pct"/>
            <w:tcBorders>
              <w:top w:val="nil"/>
              <w:left w:val="single" w:sz="4" w:space="0" w:color="auto"/>
              <w:bottom w:val="nil"/>
              <w:right w:val="single" w:sz="4" w:space="0" w:color="auto"/>
            </w:tcBorders>
            <w:noWrap/>
            <w:vAlign w:val="center"/>
            <w:hideMark/>
          </w:tcPr>
          <w:p w14:paraId="5B38E51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397</w:t>
            </w:r>
          </w:p>
        </w:tc>
        <w:tc>
          <w:tcPr>
            <w:tcW w:w="398" w:type="pct"/>
            <w:noWrap/>
            <w:vAlign w:val="center"/>
            <w:hideMark/>
          </w:tcPr>
          <w:p w14:paraId="30BA0B4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455</w:t>
            </w:r>
          </w:p>
        </w:tc>
        <w:tc>
          <w:tcPr>
            <w:tcW w:w="122" w:type="pct"/>
            <w:tcBorders>
              <w:top w:val="nil"/>
              <w:left w:val="single" w:sz="4" w:space="0" w:color="auto"/>
              <w:bottom w:val="nil"/>
              <w:right w:val="single" w:sz="4" w:space="0" w:color="auto"/>
            </w:tcBorders>
            <w:noWrap/>
            <w:vAlign w:val="center"/>
            <w:hideMark/>
          </w:tcPr>
          <w:p w14:paraId="6C4EC3A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noWrap/>
            <w:vAlign w:val="center"/>
            <w:hideMark/>
          </w:tcPr>
          <w:p w14:paraId="24B403D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357" w:type="pct"/>
            <w:tcBorders>
              <w:top w:val="nil"/>
              <w:left w:val="single" w:sz="4" w:space="0" w:color="auto"/>
              <w:bottom w:val="nil"/>
              <w:right w:val="nil"/>
            </w:tcBorders>
            <w:noWrap/>
            <w:vAlign w:val="center"/>
            <w:hideMark/>
          </w:tcPr>
          <w:p w14:paraId="2903BE1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57" w:type="pct"/>
            <w:tcBorders>
              <w:top w:val="nil"/>
              <w:left w:val="single" w:sz="4" w:space="0" w:color="auto"/>
              <w:bottom w:val="nil"/>
              <w:right w:val="nil"/>
            </w:tcBorders>
            <w:noWrap/>
            <w:vAlign w:val="center"/>
            <w:hideMark/>
          </w:tcPr>
          <w:p w14:paraId="0FA0960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w:t>
            </w:r>
          </w:p>
        </w:tc>
        <w:tc>
          <w:tcPr>
            <w:tcW w:w="357" w:type="pct"/>
            <w:tcBorders>
              <w:top w:val="nil"/>
              <w:left w:val="single" w:sz="4" w:space="0" w:color="auto"/>
              <w:bottom w:val="nil"/>
              <w:right w:val="nil"/>
            </w:tcBorders>
            <w:noWrap/>
            <w:vAlign w:val="center"/>
            <w:hideMark/>
          </w:tcPr>
          <w:p w14:paraId="1EA784C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3,5</w:t>
            </w:r>
          </w:p>
        </w:tc>
        <w:tc>
          <w:tcPr>
            <w:tcW w:w="357" w:type="pct"/>
            <w:tcBorders>
              <w:top w:val="nil"/>
              <w:left w:val="single" w:sz="4" w:space="0" w:color="auto"/>
              <w:bottom w:val="nil"/>
              <w:right w:val="nil"/>
            </w:tcBorders>
            <w:noWrap/>
            <w:vAlign w:val="center"/>
            <w:hideMark/>
          </w:tcPr>
          <w:p w14:paraId="1B9E572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w:t>
            </w:r>
          </w:p>
        </w:tc>
      </w:tr>
      <w:tr w:rsidR="00DD5E79" w:rsidRPr="003C6561" w14:paraId="61CA1550" w14:textId="77777777" w:rsidTr="00DD5E79">
        <w:trPr>
          <w:jc w:val="center"/>
        </w:trPr>
        <w:tc>
          <w:tcPr>
            <w:tcW w:w="1313" w:type="pct"/>
            <w:noWrap/>
            <w:vAlign w:val="center"/>
            <w:hideMark/>
          </w:tcPr>
          <w:p w14:paraId="6122E47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Ejecución Condicional</w:t>
            </w:r>
          </w:p>
        </w:tc>
        <w:tc>
          <w:tcPr>
            <w:tcW w:w="329" w:type="pct"/>
            <w:tcBorders>
              <w:top w:val="nil"/>
              <w:left w:val="single" w:sz="4" w:space="0" w:color="auto"/>
              <w:bottom w:val="nil"/>
              <w:right w:val="single" w:sz="4" w:space="0" w:color="auto"/>
            </w:tcBorders>
            <w:noWrap/>
            <w:vAlign w:val="center"/>
            <w:hideMark/>
          </w:tcPr>
          <w:p w14:paraId="12A34BA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2.968</w:t>
            </w:r>
          </w:p>
        </w:tc>
        <w:tc>
          <w:tcPr>
            <w:tcW w:w="329" w:type="pct"/>
            <w:tcBorders>
              <w:top w:val="nil"/>
              <w:left w:val="nil"/>
              <w:bottom w:val="nil"/>
              <w:right w:val="single" w:sz="4" w:space="0" w:color="auto"/>
            </w:tcBorders>
            <w:noWrap/>
            <w:vAlign w:val="center"/>
            <w:hideMark/>
          </w:tcPr>
          <w:p w14:paraId="1D98FAE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3.107</w:t>
            </w:r>
          </w:p>
        </w:tc>
        <w:tc>
          <w:tcPr>
            <w:tcW w:w="329" w:type="pct"/>
            <w:noWrap/>
            <w:vAlign w:val="center"/>
            <w:hideMark/>
          </w:tcPr>
          <w:p w14:paraId="10DEA8E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3.355</w:t>
            </w:r>
          </w:p>
        </w:tc>
        <w:tc>
          <w:tcPr>
            <w:tcW w:w="398" w:type="pct"/>
            <w:tcBorders>
              <w:top w:val="nil"/>
              <w:left w:val="single" w:sz="4" w:space="0" w:color="auto"/>
              <w:bottom w:val="nil"/>
              <w:right w:val="single" w:sz="4" w:space="0" w:color="auto"/>
            </w:tcBorders>
            <w:noWrap/>
            <w:vAlign w:val="center"/>
            <w:hideMark/>
          </w:tcPr>
          <w:p w14:paraId="490304E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4.306</w:t>
            </w:r>
          </w:p>
        </w:tc>
        <w:tc>
          <w:tcPr>
            <w:tcW w:w="398" w:type="pct"/>
            <w:noWrap/>
            <w:vAlign w:val="center"/>
            <w:hideMark/>
          </w:tcPr>
          <w:p w14:paraId="13E0015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4.273</w:t>
            </w:r>
          </w:p>
        </w:tc>
        <w:tc>
          <w:tcPr>
            <w:tcW w:w="122" w:type="pct"/>
            <w:tcBorders>
              <w:top w:val="nil"/>
              <w:left w:val="single" w:sz="4" w:space="0" w:color="auto"/>
              <w:bottom w:val="nil"/>
              <w:right w:val="single" w:sz="4" w:space="0" w:color="auto"/>
            </w:tcBorders>
            <w:noWrap/>
            <w:vAlign w:val="center"/>
            <w:hideMark/>
          </w:tcPr>
          <w:p w14:paraId="13A01DE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noWrap/>
            <w:vAlign w:val="center"/>
            <w:hideMark/>
          </w:tcPr>
          <w:p w14:paraId="00A802B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33,5</w:t>
            </w:r>
          </w:p>
        </w:tc>
        <w:tc>
          <w:tcPr>
            <w:tcW w:w="357" w:type="pct"/>
            <w:tcBorders>
              <w:top w:val="nil"/>
              <w:left w:val="single" w:sz="4" w:space="0" w:color="auto"/>
              <w:bottom w:val="nil"/>
              <w:right w:val="nil"/>
            </w:tcBorders>
            <w:noWrap/>
            <w:vAlign w:val="center"/>
            <w:hideMark/>
          </w:tcPr>
          <w:p w14:paraId="487CA0C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34,4</w:t>
            </w:r>
          </w:p>
        </w:tc>
        <w:tc>
          <w:tcPr>
            <w:tcW w:w="357" w:type="pct"/>
            <w:tcBorders>
              <w:top w:val="nil"/>
              <w:left w:val="single" w:sz="4" w:space="0" w:color="auto"/>
              <w:bottom w:val="nil"/>
              <w:right w:val="nil"/>
            </w:tcBorders>
            <w:noWrap/>
            <w:vAlign w:val="center"/>
            <w:hideMark/>
          </w:tcPr>
          <w:p w14:paraId="7031205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36,1</w:t>
            </w:r>
          </w:p>
        </w:tc>
        <w:tc>
          <w:tcPr>
            <w:tcW w:w="357" w:type="pct"/>
            <w:tcBorders>
              <w:top w:val="nil"/>
              <w:left w:val="single" w:sz="4" w:space="0" w:color="auto"/>
              <w:bottom w:val="nil"/>
              <w:right w:val="nil"/>
            </w:tcBorders>
            <w:noWrap/>
            <w:vAlign w:val="center"/>
            <w:hideMark/>
          </w:tcPr>
          <w:p w14:paraId="27B3002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38,4</w:t>
            </w:r>
          </w:p>
        </w:tc>
        <w:tc>
          <w:tcPr>
            <w:tcW w:w="357" w:type="pct"/>
            <w:tcBorders>
              <w:top w:val="nil"/>
              <w:left w:val="single" w:sz="4" w:space="0" w:color="auto"/>
              <w:bottom w:val="nil"/>
              <w:right w:val="nil"/>
            </w:tcBorders>
            <w:noWrap/>
            <w:vAlign w:val="center"/>
            <w:hideMark/>
          </w:tcPr>
          <w:p w14:paraId="1918A6F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37,9</w:t>
            </w:r>
          </w:p>
        </w:tc>
      </w:tr>
      <w:tr w:rsidR="00DD5E79" w:rsidRPr="003C6561" w14:paraId="1D0C5FA9" w14:textId="77777777" w:rsidTr="00DD5E79">
        <w:trPr>
          <w:jc w:val="center"/>
        </w:trPr>
        <w:tc>
          <w:tcPr>
            <w:tcW w:w="1313" w:type="pct"/>
            <w:noWrap/>
            <w:vAlign w:val="center"/>
            <w:hideMark/>
          </w:tcPr>
          <w:p w14:paraId="20A0981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Medida de Seguridad</w:t>
            </w:r>
          </w:p>
        </w:tc>
        <w:tc>
          <w:tcPr>
            <w:tcW w:w="329" w:type="pct"/>
            <w:tcBorders>
              <w:top w:val="nil"/>
              <w:left w:val="single" w:sz="4" w:space="0" w:color="auto"/>
              <w:bottom w:val="nil"/>
              <w:right w:val="single" w:sz="4" w:space="0" w:color="auto"/>
            </w:tcBorders>
            <w:noWrap/>
            <w:vAlign w:val="center"/>
            <w:hideMark/>
          </w:tcPr>
          <w:p w14:paraId="4BF8B2F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45</w:t>
            </w:r>
          </w:p>
        </w:tc>
        <w:tc>
          <w:tcPr>
            <w:tcW w:w="329" w:type="pct"/>
            <w:tcBorders>
              <w:top w:val="nil"/>
              <w:left w:val="nil"/>
              <w:bottom w:val="nil"/>
              <w:right w:val="single" w:sz="4" w:space="0" w:color="auto"/>
            </w:tcBorders>
            <w:noWrap/>
            <w:vAlign w:val="center"/>
            <w:hideMark/>
          </w:tcPr>
          <w:p w14:paraId="1EF7193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52</w:t>
            </w:r>
          </w:p>
        </w:tc>
        <w:tc>
          <w:tcPr>
            <w:tcW w:w="329" w:type="pct"/>
            <w:noWrap/>
            <w:vAlign w:val="center"/>
            <w:hideMark/>
          </w:tcPr>
          <w:p w14:paraId="088FC24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57</w:t>
            </w:r>
          </w:p>
        </w:tc>
        <w:tc>
          <w:tcPr>
            <w:tcW w:w="398" w:type="pct"/>
            <w:tcBorders>
              <w:top w:val="nil"/>
              <w:left w:val="single" w:sz="4" w:space="0" w:color="auto"/>
              <w:bottom w:val="nil"/>
              <w:right w:val="single" w:sz="4" w:space="0" w:color="auto"/>
            </w:tcBorders>
            <w:noWrap/>
            <w:vAlign w:val="center"/>
            <w:hideMark/>
          </w:tcPr>
          <w:p w14:paraId="0E1DE3F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101</w:t>
            </w:r>
          </w:p>
        </w:tc>
        <w:tc>
          <w:tcPr>
            <w:tcW w:w="398" w:type="pct"/>
            <w:noWrap/>
            <w:vAlign w:val="center"/>
            <w:hideMark/>
          </w:tcPr>
          <w:p w14:paraId="2BBEFBA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87</w:t>
            </w:r>
          </w:p>
        </w:tc>
        <w:tc>
          <w:tcPr>
            <w:tcW w:w="122" w:type="pct"/>
            <w:tcBorders>
              <w:top w:val="nil"/>
              <w:left w:val="single" w:sz="4" w:space="0" w:color="auto"/>
              <w:bottom w:val="nil"/>
              <w:right w:val="single" w:sz="4" w:space="0" w:color="auto"/>
            </w:tcBorders>
            <w:noWrap/>
            <w:vAlign w:val="center"/>
            <w:hideMark/>
          </w:tcPr>
          <w:p w14:paraId="58C8303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noWrap/>
            <w:vAlign w:val="center"/>
            <w:hideMark/>
          </w:tcPr>
          <w:p w14:paraId="12EEC14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c>
          <w:tcPr>
            <w:tcW w:w="357" w:type="pct"/>
            <w:tcBorders>
              <w:top w:val="nil"/>
              <w:left w:val="single" w:sz="4" w:space="0" w:color="auto"/>
              <w:bottom w:val="nil"/>
              <w:right w:val="nil"/>
            </w:tcBorders>
            <w:noWrap/>
            <w:vAlign w:val="center"/>
            <w:hideMark/>
          </w:tcPr>
          <w:p w14:paraId="6C7A11C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57" w:type="pct"/>
            <w:tcBorders>
              <w:top w:val="nil"/>
              <w:left w:val="single" w:sz="4" w:space="0" w:color="auto"/>
              <w:bottom w:val="nil"/>
              <w:right w:val="nil"/>
            </w:tcBorders>
            <w:noWrap/>
            <w:vAlign w:val="center"/>
            <w:hideMark/>
          </w:tcPr>
          <w:p w14:paraId="22087CE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57" w:type="pct"/>
            <w:tcBorders>
              <w:top w:val="nil"/>
              <w:left w:val="single" w:sz="4" w:space="0" w:color="auto"/>
              <w:bottom w:val="nil"/>
              <w:right w:val="nil"/>
            </w:tcBorders>
            <w:noWrap/>
            <w:vAlign w:val="center"/>
            <w:hideMark/>
          </w:tcPr>
          <w:p w14:paraId="3AAC3E3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57" w:type="pct"/>
            <w:tcBorders>
              <w:top w:val="nil"/>
              <w:left w:val="single" w:sz="4" w:space="0" w:color="auto"/>
              <w:bottom w:val="nil"/>
              <w:right w:val="nil"/>
            </w:tcBorders>
            <w:noWrap/>
            <w:vAlign w:val="center"/>
            <w:hideMark/>
          </w:tcPr>
          <w:p w14:paraId="7CDBF32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r>
      <w:tr w:rsidR="00DD5E79" w:rsidRPr="003C6561" w14:paraId="74CD1EFA" w14:textId="77777777" w:rsidTr="00DD5E79">
        <w:trPr>
          <w:jc w:val="center"/>
        </w:trPr>
        <w:tc>
          <w:tcPr>
            <w:tcW w:w="1313" w:type="pct"/>
            <w:noWrap/>
            <w:vAlign w:val="center"/>
            <w:hideMark/>
          </w:tcPr>
          <w:p w14:paraId="7EBEA24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Pena Alterna</w:t>
            </w:r>
          </w:p>
        </w:tc>
        <w:tc>
          <w:tcPr>
            <w:tcW w:w="329" w:type="pct"/>
            <w:tcBorders>
              <w:top w:val="nil"/>
              <w:left w:val="single" w:sz="4" w:space="0" w:color="auto"/>
              <w:bottom w:val="nil"/>
              <w:right w:val="single" w:sz="4" w:space="0" w:color="auto"/>
            </w:tcBorders>
            <w:noWrap/>
            <w:vAlign w:val="center"/>
            <w:hideMark/>
          </w:tcPr>
          <w:p w14:paraId="7265178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256</w:t>
            </w:r>
          </w:p>
        </w:tc>
        <w:tc>
          <w:tcPr>
            <w:tcW w:w="329" w:type="pct"/>
            <w:tcBorders>
              <w:top w:val="nil"/>
              <w:left w:val="nil"/>
              <w:bottom w:val="nil"/>
              <w:right w:val="single" w:sz="4" w:space="0" w:color="auto"/>
            </w:tcBorders>
            <w:noWrap/>
            <w:vAlign w:val="center"/>
            <w:hideMark/>
          </w:tcPr>
          <w:p w14:paraId="2B44485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305</w:t>
            </w:r>
          </w:p>
        </w:tc>
        <w:tc>
          <w:tcPr>
            <w:tcW w:w="329" w:type="pct"/>
            <w:noWrap/>
            <w:vAlign w:val="center"/>
            <w:hideMark/>
          </w:tcPr>
          <w:p w14:paraId="7597472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409</w:t>
            </w:r>
          </w:p>
        </w:tc>
        <w:tc>
          <w:tcPr>
            <w:tcW w:w="398" w:type="pct"/>
            <w:tcBorders>
              <w:top w:val="nil"/>
              <w:left w:val="single" w:sz="4" w:space="0" w:color="auto"/>
              <w:bottom w:val="nil"/>
              <w:right w:val="single" w:sz="4" w:space="0" w:color="auto"/>
            </w:tcBorders>
            <w:noWrap/>
            <w:vAlign w:val="center"/>
            <w:hideMark/>
          </w:tcPr>
          <w:p w14:paraId="4790B8E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445</w:t>
            </w:r>
          </w:p>
        </w:tc>
        <w:tc>
          <w:tcPr>
            <w:tcW w:w="398" w:type="pct"/>
            <w:noWrap/>
            <w:vAlign w:val="center"/>
            <w:hideMark/>
          </w:tcPr>
          <w:p w14:paraId="1612F9F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615</w:t>
            </w:r>
          </w:p>
        </w:tc>
        <w:tc>
          <w:tcPr>
            <w:tcW w:w="122" w:type="pct"/>
            <w:tcBorders>
              <w:top w:val="nil"/>
              <w:left w:val="single" w:sz="4" w:space="0" w:color="auto"/>
              <w:bottom w:val="nil"/>
              <w:right w:val="single" w:sz="4" w:space="0" w:color="auto"/>
            </w:tcBorders>
            <w:noWrap/>
            <w:vAlign w:val="center"/>
            <w:hideMark/>
          </w:tcPr>
          <w:p w14:paraId="710D715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noWrap/>
            <w:vAlign w:val="center"/>
            <w:hideMark/>
          </w:tcPr>
          <w:p w14:paraId="2BC12DC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w:t>
            </w:r>
          </w:p>
        </w:tc>
        <w:tc>
          <w:tcPr>
            <w:tcW w:w="357" w:type="pct"/>
            <w:tcBorders>
              <w:top w:val="nil"/>
              <w:left w:val="single" w:sz="4" w:space="0" w:color="auto"/>
              <w:bottom w:val="nil"/>
              <w:right w:val="nil"/>
            </w:tcBorders>
            <w:noWrap/>
            <w:vAlign w:val="center"/>
            <w:hideMark/>
          </w:tcPr>
          <w:p w14:paraId="2D06272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w:t>
            </w:r>
          </w:p>
        </w:tc>
        <w:tc>
          <w:tcPr>
            <w:tcW w:w="357" w:type="pct"/>
            <w:tcBorders>
              <w:top w:val="nil"/>
              <w:left w:val="single" w:sz="4" w:space="0" w:color="auto"/>
              <w:bottom w:val="nil"/>
              <w:right w:val="nil"/>
            </w:tcBorders>
            <w:noWrap/>
            <w:vAlign w:val="center"/>
            <w:hideMark/>
          </w:tcPr>
          <w:p w14:paraId="6018C04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4,4</w:t>
            </w:r>
          </w:p>
        </w:tc>
        <w:tc>
          <w:tcPr>
            <w:tcW w:w="357" w:type="pct"/>
            <w:tcBorders>
              <w:top w:val="nil"/>
              <w:left w:val="single" w:sz="4" w:space="0" w:color="auto"/>
              <w:bottom w:val="nil"/>
              <w:right w:val="nil"/>
            </w:tcBorders>
            <w:noWrap/>
            <w:vAlign w:val="center"/>
            <w:hideMark/>
          </w:tcPr>
          <w:p w14:paraId="309678E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w:t>
            </w:r>
          </w:p>
        </w:tc>
        <w:tc>
          <w:tcPr>
            <w:tcW w:w="357" w:type="pct"/>
            <w:tcBorders>
              <w:top w:val="nil"/>
              <w:left w:val="single" w:sz="4" w:space="0" w:color="auto"/>
              <w:bottom w:val="nil"/>
              <w:right w:val="nil"/>
            </w:tcBorders>
            <w:noWrap/>
            <w:vAlign w:val="center"/>
            <w:hideMark/>
          </w:tcPr>
          <w:p w14:paraId="17AA215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5,5</w:t>
            </w:r>
          </w:p>
        </w:tc>
      </w:tr>
      <w:tr w:rsidR="00DD5E79" w:rsidRPr="003C6561" w14:paraId="01977FAD" w14:textId="77777777" w:rsidTr="00DD5E79">
        <w:trPr>
          <w:jc w:val="center"/>
        </w:trPr>
        <w:tc>
          <w:tcPr>
            <w:tcW w:w="1313" w:type="pct"/>
            <w:noWrap/>
            <w:vAlign w:val="center"/>
            <w:hideMark/>
          </w:tcPr>
          <w:p w14:paraId="7C2A550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Extrañamiento</w:t>
            </w:r>
          </w:p>
        </w:tc>
        <w:tc>
          <w:tcPr>
            <w:tcW w:w="329" w:type="pct"/>
            <w:tcBorders>
              <w:top w:val="nil"/>
              <w:left w:val="single" w:sz="4" w:space="0" w:color="auto"/>
              <w:bottom w:val="nil"/>
              <w:right w:val="single" w:sz="4" w:space="0" w:color="auto"/>
            </w:tcBorders>
            <w:noWrap/>
            <w:vAlign w:val="center"/>
            <w:hideMark/>
          </w:tcPr>
          <w:p w14:paraId="7F0BEEB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29" w:type="pct"/>
            <w:tcBorders>
              <w:top w:val="nil"/>
              <w:left w:val="nil"/>
              <w:bottom w:val="nil"/>
              <w:right w:val="single" w:sz="4" w:space="0" w:color="auto"/>
            </w:tcBorders>
            <w:noWrap/>
            <w:vAlign w:val="center"/>
            <w:hideMark/>
          </w:tcPr>
          <w:p w14:paraId="07D0C25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29" w:type="pct"/>
            <w:noWrap/>
            <w:vAlign w:val="center"/>
            <w:hideMark/>
          </w:tcPr>
          <w:p w14:paraId="6EBD16F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98" w:type="pct"/>
            <w:tcBorders>
              <w:top w:val="nil"/>
              <w:left w:val="single" w:sz="4" w:space="0" w:color="auto"/>
              <w:bottom w:val="nil"/>
              <w:right w:val="single" w:sz="4" w:space="0" w:color="auto"/>
            </w:tcBorders>
            <w:noWrap/>
            <w:vAlign w:val="center"/>
            <w:hideMark/>
          </w:tcPr>
          <w:p w14:paraId="6726EFD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398" w:type="pct"/>
            <w:noWrap/>
            <w:vAlign w:val="center"/>
            <w:hideMark/>
          </w:tcPr>
          <w:p w14:paraId="5BCD3ED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122" w:type="pct"/>
            <w:tcBorders>
              <w:top w:val="nil"/>
              <w:left w:val="single" w:sz="4" w:space="0" w:color="auto"/>
              <w:bottom w:val="nil"/>
              <w:right w:val="single" w:sz="4" w:space="0" w:color="auto"/>
            </w:tcBorders>
            <w:noWrap/>
            <w:vAlign w:val="center"/>
            <w:hideMark/>
          </w:tcPr>
          <w:p w14:paraId="6BEF949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noWrap/>
            <w:vAlign w:val="center"/>
            <w:hideMark/>
          </w:tcPr>
          <w:p w14:paraId="6125502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57" w:type="pct"/>
            <w:tcBorders>
              <w:top w:val="nil"/>
              <w:left w:val="single" w:sz="4" w:space="0" w:color="auto"/>
              <w:bottom w:val="nil"/>
              <w:right w:val="nil"/>
            </w:tcBorders>
            <w:noWrap/>
            <w:vAlign w:val="center"/>
            <w:hideMark/>
          </w:tcPr>
          <w:p w14:paraId="6F81EC5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57" w:type="pct"/>
            <w:tcBorders>
              <w:top w:val="nil"/>
              <w:left w:val="single" w:sz="4" w:space="0" w:color="auto"/>
              <w:bottom w:val="nil"/>
              <w:right w:val="nil"/>
            </w:tcBorders>
            <w:noWrap/>
            <w:vAlign w:val="center"/>
            <w:hideMark/>
          </w:tcPr>
          <w:p w14:paraId="6655D56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57" w:type="pct"/>
            <w:tcBorders>
              <w:top w:val="nil"/>
              <w:left w:val="single" w:sz="4" w:space="0" w:color="auto"/>
              <w:bottom w:val="nil"/>
              <w:right w:val="nil"/>
            </w:tcBorders>
            <w:noWrap/>
            <w:vAlign w:val="center"/>
            <w:hideMark/>
          </w:tcPr>
          <w:p w14:paraId="05E9731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57" w:type="pct"/>
            <w:tcBorders>
              <w:top w:val="nil"/>
              <w:left w:val="single" w:sz="4" w:space="0" w:color="auto"/>
              <w:bottom w:val="nil"/>
              <w:right w:val="nil"/>
            </w:tcBorders>
            <w:noWrap/>
            <w:vAlign w:val="center"/>
            <w:hideMark/>
          </w:tcPr>
          <w:p w14:paraId="67F01D0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7F29B0BE" w14:textId="77777777" w:rsidTr="00DD5E79">
        <w:trPr>
          <w:jc w:val="center"/>
        </w:trPr>
        <w:tc>
          <w:tcPr>
            <w:tcW w:w="1313" w:type="pct"/>
            <w:noWrap/>
            <w:vAlign w:val="center"/>
            <w:hideMark/>
          </w:tcPr>
          <w:p w14:paraId="2C09BE4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Desconocido</w:t>
            </w:r>
          </w:p>
        </w:tc>
        <w:tc>
          <w:tcPr>
            <w:tcW w:w="329" w:type="pct"/>
            <w:tcBorders>
              <w:top w:val="nil"/>
              <w:left w:val="single" w:sz="4" w:space="0" w:color="auto"/>
              <w:bottom w:val="nil"/>
              <w:right w:val="nil"/>
            </w:tcBorders>
            <w:noWrap/>
            <w:vAlign w:val="center"/>
            <w:hideMark/>
          </w:tcPr>
          <w:p w14:paraId="0CD6817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29" w:type="pct"/>
            <w:tcBorders>
              <w:top w:val="nil"/>
              <w:left w:val="single" w:sz="4" w:space="0" w:color="auto"/>
              <w:bottom w:val="nil"/>
              <w:right w:val="nil"/>
            </w:tcBorders>
            <w:noWrap/>
            <w:vAlign w:val="center"/>
            <w:hideMark/>
          </w:tcPr>
          <w:p w14:paraId="1C3284D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29" w:type="pct"/>
            <w:tcBorders>
              <w:top w:val="nil"/>
              <w:left w:val="single" w:sz="4" w:space="0" w:color="auto"/>
              <w:bottom w:val="nil"/>
              <w:right w:val="nil"/>
            </w:tcBorders>
            <w:noWrap/>
            <w:vAlign w:val="center"/>
            <w:hideMark/>
          </w:tcPr>
          <w:p w14:paraId="592022C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398" w:type="pct"/>
            <w:tcBorders>
              <w:top w:val="nil"/>
              <w:left w:val="single" w:sz="4" w:space="0" w:color="auto"/>
              <w:bottom w:val="nil"/>
              <w:right w:val="nil"/>
            </w:tcBorders>
            <w:noWrap/>
            <w:vAlign w:val="center"/>
            <w:hideMark/>
          </w:tcPr>
          <w:p w14:paraId="40E34AF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98" w:type="pct"/>
            <w:tcBorders>
              <w:top w:val="nil"/>
              <w:left w:val="single" w:sz="4" w:space="0" w:color="auto"/>
              <w:bottom w:val="nil"/>
              <w:right w:val="nil"/>
            </w:tcBorders>
            <w:noWrap/>
            <w:vAlign w:val="center"/>
            <w:hideMark/>
          </w:tcPr>
          <w:p w14:paraId="6ABF513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22" w:type="pct"/>
            <w:tcBorders>
              <w:top w:val="nil"/>
              <w:left w:val="single" w:sz="4" w:space="0" w:color="auto"/>
              <w:bottom w:val="nil"/>
              <w:right w:val="nil"/>
            </w:tcBorders>
            <w:noWrap/>
            <w:vAlign w:val="center"/>
            <w:hideMark/>
          </w:tcPr>
          <w:p w14:paraId="489AF43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tcBorders>
              <w:top w:val="nil"/>
              <w:left w:val="single" w:sz="4" w:space="0" w:color="auto"/>
              <w:bottom w:val="nil"/>
              <w:right w:val="nil"/>
            </w:tcBorders>
            <w:noWrap/>
            <w:vAlign w:val="center"/>
            <w:hideMark/>
          </w:tcPr>
          <w:p w14:paraId="7B97778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57" w:type="pct"/>
            <w:tcBorders>
              <w:top w:val="nil"/>
              <w:left w:val="single" w:sz="4" w:space="0" w:color="auto"/>
              <w:bottom w:val="nil"/>
              <w:right w:val="nil"/>
            </w:tcBorders>
            <w:noWrap/>
            <w:vAlign w:val="center"/>
            <w:hideMark/>
          </w:tcPr>
          <w:p w14:paraId="7CD28EC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57" w:type="pct"/>
            <w:tcBorders>
              <w:top w:val="nil"/>
              <w:left w:val="single" w:sz="4" w:space="0" w:color="auto"/>
              <w:bottom w:val="nil"/>
              <w:right w:val="nil"/>
            </w:tcBorders>
            <w:noWrap/>
            <w:vAlign w:val="center"/>
            <w:hideMark/>
          </w:tcPr>
          <w:p w14:paraId="34BC3C7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57" w:type="pct"/>
            <w:tcBorders>
              <w:top w:val="nil"/>
              <w:left w:val="single" w:sz="4" w:space="0" w:color="auto"/>
              <w:bottom w:val="nil"/>
              <w:right w:val="nil"/>
            </w:tcBorders>
            <w:noWrap/>
            <w:vAlign w:val="center"/>
            <w:hideMark/>
          </w:tcPr>
          <w:p w14:paraId="34676DE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57" w:type="pct"/>
            <w:tcBorders>
              <w:top w:val="nil"/>
              <w:left w:val="single" w:sz="4" w:space="0" w:color="auto"/>
              <w:bottom w:val="nil"/>
              <w:right w:val="nil"/>
            </w:tcBorders>
            <w:noWrap/>
            <w:vAlign w:val="center"/>
            <w:hideMark/>
          </w:tcPr>
          <w:p w14:paraId="7EF103B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549B3B78" w14:textId="77777777" w:rsidTr="00DD5E79">
        <w:trPr>
          <w:jc w:val="center"/>
        </w:trPr>
        <w:tc>
          <w:tcPr>
            <w:tcW w:w="1313" w:type="pct"/>
            <w:tcBorders>
              <w:top w:val="nil"/>
              <w:left w:val="nil"/>
              <w:bottom w:val="single" w:sz="4" w:space="0" w:color="auto"/>
              <w:right w:val="nil"/>
            </w:tcBorders>
            <w:noWrap/>
            <w:vAlign w:val="center"/>
            <w:hideMark/>
          </w:tcPr>
          <w:p w14:paraId="7D6E5AB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29" w:type="pct"/>
            <w:tcBorders>
              <w:top w:val="nil"/>
              <w:left w:val="single" w:sz="4" w:space="0" w:color="auto"/>
              <w:bottom w:val="single" w:sz="4" w:space="0" w:color="auto"/>
              <w:right w:val="single" w:sz="4" w:space="0" w:color="auto"/>
            </w:tcBorders>
            <w:noWrap/>
            <w:vAlign w:val="center"/>
            <w:hideMark/>
          </w:tcPr>
          <w:p w14:paraId="0D9A00E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29" w:type="pct"/>
            <w:tcBorders>
              <w:top w:val="nil"/>
              <w:left w:val="nil"/>
              <w:bottom w:val="single" w:sz="4" w:space="0" w:color="auto"/>
              <w:right w:val="single" w:sz="4" w:space="0" w:color="auto"/>
            </w:tcBorders>
            <w:noWrap/>
            <w:vAlign w:val="center"/>
            <w:hideMark/>
          </w:tcPr>
          <w:p w14:paraId="68219E9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29" w:type="pct"/>
            <w:tcBorders>
              <w:top w:val="nil"/>
              <w:left w:val="nil"/>
              <w:bottom w:val="single" w:sz="4" w:space="0" w:color="auto"/>
              <w:right w:val="nil"/>
            </w:tcBorders>
            <w:noWrap/>
            <w:vAlign w:val="center"/>
            <w:hideMark/>
          </w:tcPr>
          <w:p w14:paraId="6CCD1C2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8" w:type="pct"/>
            <w:tcBorders>
              <w:top w:val="nil"/>
              <w:left w:val="single" w:sz="4" w:space="0" w:color="auto"/>
              <w:bottom w:val="single" w:sz="4" w:space="0" w:color="auto"/>
              <w:right w:val="single" w:sz="4" w:space="0" w:color="auto"/>
            </w:tcBorders>
            <w:noWrap/>
            <w:vAlign w:val="center"/>
            <w:hideMark/>
          </w:tcPr>
          <w:p w14:paraId="13BE119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8" w:type="pct"/>
            <w:tcBorders>
              <w:top w:val="nil"/>
              <w:left w:val="nil"/>
              <w:bottom w:val="single" w:sz="4" w:space="0" w:color="auto"/>
              <w:right w:val="nil"/>
            </w:tcBorders>
            <w:noWrap/>
            <w:vAlign w:val="center"/>
            <w:hideMark/>
          </w:tcPr>
          <w:p w14:paraId="7DB46B7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22" w:type="pct"/>
            <w:tcBorders>
              <w:top w:val="nil"/>
              <w:left w:val="single" w:sz="4" w:space="0" w:color="auto"/>
              <w:bottom w:val="single" w:sz="4" w:space="0" w:color="auto"/>
              <w:right w:val="single" w:sz="4" w:space="0" w:color="auto"/>
            </w:tcBorders>
            <w:noWrap/>
            <w:vAlign w:val="center"/>
            <w:hideMark/>
          </w:tcPr>
          <w:p w14:paraId="0D8CCB1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tcBorders>
              <w:top w:val="nil"/>
              <w:left w:val="nil"/>
              <w:bottom w:val="single" w:sz="4" w:space="0" w:color="auto"/>
              <w:right w:val="nil"/>
            </w:tcBorders>
            <w:noWrap/>
            <w:vAlign w:val="center"/>
            <w:hideMark/>
          </w:tcPr>
          <w:p w14:paraId="6D58172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tcBorders>
              <w:top w:val="nil"/>
              <w:left w:val="single" w:sz="4" w:space="0" w:color="auto"/>
              <w:bottom w:val="single" w:sz="4" w:space="0" w:color="auto"/>
              <w:right w:val="single" w:sz="4" w:space="0" w:color="auto"/>
            </w:tcBorders>
            <w:noWrap/>
            <w:vAlign w:val="center"/>
            <w:hideMark/>
          </w:tcPr>
          <w:p w14:paraId="677E3A2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tcBorders>
              <w:top w:val="nil"/>
              <w:left w:val="nil"/>
              <w:bottom w:val="single" w:sz="4" w:space="0" w:color="auto"/>
              <w:right w:val="nil"/>
            </w:tcBorders>
            <w:noWrap/>
            <w:vAlign w:val="center"/>
            <w:hideMark/>
          </w:tcPr>
          <w:p w14:paraId="70896FC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tcBorders>
              <w:top w:val="nil"/>
              <w:left w:val="single" w:sz="4" w:space="0" w:color="auto"/>
              <w:bottom w:val="single" w:sz="4" w:space="0" w:color="auto"/>
              <w:right w:val="single" w:sz="4" w:space="0" w:color="auto"/>
            </w:tcBorders>
            <w:noWrap/>
            <w:vAlign w:val="center"/>
            <w:hideMark/>
          </w:tcPr>
          <w:p w14:paraId="639263C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7" w:type="pct"/>
            <w:tcBorders>
              <w:top w:val="nil"/>
              <w:left w:val="nil"/>
              <w:bottom w:val="single" w:sz="4" w:space="0" w:color="auto"/>
              <w:right w:val="nil"/>
            </w:tcBorders>
            <w:noWrap/>
            <w:vAlign w:val="center"/>
            <w:hideMark/>
          </w:tcPr>
          <w:p w14:paraId="0209FF7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19CED76E" w14:textId="77777777" w:rsidTr="00DD5E79">
        <w:trPr>
          <w:jc w:val="center"/>
        </w:trPr>
        <w:tc>
          <w:tcPr>
            <w:tcW w:w="5000" w:type="pct"/>
            <w:gridSpan w:val="12"/>
            <w:tcBorders>
              <w:top w:val="single" w:sz="4" w:space="0" w:color="auto"/>
              <w:left w:val="nil"/>
              <w:bottom w:val="nil"/>
              <w:right w:val="nil"/>
            </w:tcBorders>
            <w:noWrap/>
            <w:vAlign w:val="center"/>
            <w:hideMark/>
          </w:tcPr>
          <w:p w14:paraId="62455B5D"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xml:space="preserve">Elaborado por: Sub Proceso de Estadística, Dirección de Planificación. </w:t>
            </w:r>
          </w:p>
        </w:tc>
      </w:tr>
    </w:tbl>
    <w:p w14:paraId="2F2B45DE" w14:textId="77777777" w:rsidR="00DD5E79" w:rsidRPr="003C6561" w:rsidRDefault="00DD5E79" w:rsidP="00DD5E79">
      <w:pPr>
        <w:widowControl w:val="0"/>
        <w:suppressAutoHyphens w:val="0"/>
        <w:autoSpaceDE w:val="0"/>
        <w:autoSpaceDN w:val="0"/>
        <w:adjustRightInd w:val="0"/>
        <w:ind w:left="794" w:right="851" w:firstLine="709"/>
        <w:jc w:val="both"/>
        <w:rPr>
          <w:rFonts w:eastAsia="Calibri"/>
          <w:sz w:val="21"/>
          <w:szCs w:val="21"/>
          <w:lang w:val="es-CR" w:eastAsia="en-US"/>
        </w:rPr>
      </w:pPr>
    </w:p>
    <w:p w14:paraId="2A242440" w14:textId="77777777" w:rsidR="00DD5E79" w:rsidRPr="003C6561" w:rsidRDefault="00DD5E79" w:rsidP="00DD5E79">
      <w:pPr>
        <w:widowControl w:val="0"/>
        <w:suppressAutoHyphens w:val="0"/>
        <w:autoSpaceDE w:val="0"/>
        <w:autoSpaceDN w:val="0"/>
        <w:adjustRightInd w:val="0"/>
        <w:ind w:left="794" w:right="851" w:firstLine="709"/>
        <w:jc w:val="both"/>
        <w:rPr>
          <w:rFonts w:eastAsia="Calibri"/>
          <w:sz w:val="21"/>
          <w:szCs w:val="21"/>
          <w:lang w:val="es-CR" w:eastAsia="en-US"/>
        </w:rPr>
      </w:pPr>
      <w:r w:rsidRPr="003C6561">
        <w:rPr>
          <w:rFonts w:eastAsia="Calibri"/>
          <w:sz w:val="21"/>
          <w:szCs w:val="21"/>
          <w:lang w:val="es-CR" w:eastAsia="en-US"/>
        </w:rPr>
        <w:t xml:space="preserve">La nacionalidad de las personas condenadas durante el 2019 indica que 9.970 casos se relacionan con ciudadanos o ciudadanas costarricenses (88,5%), 1.075 con personas nicaragüenses (9,5%) y 215 a sujetos se asocian a otros países (1,9%). </w:t>
      </w:r>
    </w:p>
    <w:p w14:paraId="478F737B" w14:textId="77777777" w:rsidR="00DD5E79" w:rsidRPr="003C6561" w:rsidRDefault="00DD5E79" w:rsidP="00DD5E79">
      <w:pPr>
        <w:widowControl w:val="0"/>
        <w:suppressAutoHyphens w:val="0"/>
        <w:autoSpaceDE w:val="0"/>
        <w:autoSpaceDN w:val="0"/>
        <w:adjustRightInd w:val="0"/>
        <w:ind w:left="794" w:right="851" w:firstLine="709"/>
        <w:jc w:val="both"/>
        <w:rPr>
          <w:rFonts w:eastAsia="Calibri"/>
          <w:sz w:val="21"/>
          <w:szCs w:val="21"/>
          <w:lang w:val="es-CR" w:eastAsia="en-US"/>
        </w:rPr>
      </w:pPr>
    </w:p>
    <w:p w14:paraId="654E136B"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3.5</w:t>
      </w:r>
    </w:p>
    <w:p w14:paraId="7F4BD29F"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 xml:space="preserve">Personas condenadas en los tribunales penales según país de origen </w:t>
      </w:r>
    </w:p>
    <w:p w14:paraId="1ADC2D67"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durante el período 2015-2019</w:t>
      </w:r>
    </w:p>
    <w:p w14:paraId="0BC683D7"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bl>
      <w:tblPr>
        <w:tblW w:w="5000" w:type="pct"/>
        <w:jc w:val="center"/>
        <w:tblCellMar>
          <w:left w:w="70" w:type="dxa"/>
          <w:right w:w="70" w:type="dxa"/>
        </w:tblCellMar>
        <w:tblLook w:val="04A0" w:firstRow="1" w:lastRow="0" w:firstColumn="1" w:lastColumn="0" w:noHBand="0" w:noVBand="1"/>
      </w:tblPr>
      <w:tblGrid>
        <w:gridCol w:w="2020"/>
        <w:gridCol w:w="658"/>
        <w:gridCol w:w="658"/>
        <w:gridCol w:w="658"/>
        <w:gridCol w:w="798"/>
        <w:gridCol w:w="799"/>
        <w:gridCol w:w="245"/>
        <w:gridCol w:w="715"/>
        <w:gridCol w:w="715"/>
        <w:gridCol w:w="715"/>
        <w:gridCol w:w="715"/>
        <w:gridCol w:w="709"/>
      </w:tblGrid>
      <w:tr w:rsidR="00DD5E79" w:rsidRPr="003C6561" w14:paraId="5C168817" w14:textId="77777777" w:rsidTr="00DD5E79">
        <w:trPr>
          <w:tblHeader/>
          <w:jc w:val="center"/>
        </w:trPr>
        <w:tc>
          <w:tcPr>
            <w:tcW w:w="1074" w:type="pct"/>
            <w:tcBorders>
              <w:top w:val="single" w:sz="4" w:space="0" w:color="auto"/>
              <w:left w:val="nil"/>
              <w:bottom w:val="nil"/>
              <w:right w:val="single" w:sz="4" w:space="0" w:color="auto"/>
            </w:tcBorders>
            <w:vAlign w:val="center"/>
            <w:hideMark/>
          </w:tcPr>
          <w:p w14:paraId="59BC8427"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w:t>
            </w:r>
          </w:p>
        </w:tc>
        <w:tc>
          <w:tcPr>
            <w:tcW w:w="1899" w:type="pct"/>
            <w:gridSpan w:val="5"/>
            <w:tcBorders>
              <w:top w:val="single" w:sz="4" w:space="0" w:color="auto"/>
              <w:left w:val="single" w:sz="4" w:space="0" w:color="auto"/>
              <w:bottom w:val="single" w:sz="4" w:space="0" w:color="auto"/>
              <w:right w:val="single" w:sz="4" w:space="0" w:color="000000"/>
            </w:tcBorders>
            <w:noWrap/>
            <w:vAlign w:val="center"/>
            <w:hideMark/>
          </w:tcPr>
          <w:p w14:paraId="3026BD16"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Condenadas</w:t>
            </w:r>
          </w:p>
        </w:tc>
        <w:tc>
          <w:tcPr>
            <w:tcW w:w="130" w:type="pct"/>
            <w:tcBorders>
              <w:top w:val="single" w:sz="4" w:space="0" w:color="auto"/>
              <w:left w:val="nil"/>
              <w:bottom w:val="nil"/>
              <w:right w:val="single" w:sz="4" w:space="0" w:color="auto"/>
            </w:tcBorders>
            <w:noWrap/>
            <w:vAlign w:val="center"/>
            <w:hideMark/>
          </w:tcPr>
          <w:p w14:paraId="5930C49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898" w:type="pct"/>
            <w:gridSpan w:val="5"/>
            <w:tcBorders>
              <w:top w:val="single" w:sz="4" w:space="0" w:color="auto"/>
              <w:left w:val="single" w:sz="4" w:space="0" w:color="auto"/>
              <w:bottom w:val="single" w:sz="4" w:space="0" w:color="auto"/>
              <w:right w:val="nil"/>
            </w:tcBorders>
            <w:noWrap/>
            <w:vAlign w:val="center"/>
            <w:hideMark/>
          </w:tcPr>
          <w:p w14:paraId="3EF1C4C5"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DD5E79" w:rsidRPr="003C6561" w14:paraId="5AF5DAF2" w14:textId="77777777" w:rsidTr="00DD5E79">
        <w:trPr>
          <w:tblHeader/>
          <w:jc w:val="center"/>
        </w:trPr>
        <w:tc>
          <w:tcPr>
            <w:tcW w:w="1074" w:type="pct"/>
            <w:tcBorders>
              <w:top w:val="nil"/>
              <w:left w:val="nil"/>
              <w:bottom w:val="single" w:sz="4" w:space="0" w:color="auto"/>
              <w:right w:val="single" w:sz="4" w:space="0" w:color="auto"/>
            </w:tcBorders>
            <w:vAlign w:val="center"/>
            <w:hideMark/>
          </w:tcPr>
          <w:p w14:paraId="676FC1FB"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País de Origen</w:t>
            </w:r>
          </w:p>
        </w:tc>
        <w:tc>
          <w:tcPr>
            <w:tcW w:w="350" w:type="pct"/>
            <w:tcBorders>
              <w:top w:val="nil"/>
              <w:left w:val="nil"/>
              <w:bottom w:val="single" w:sz="4" w:space="0" w:color="auto"/>
              <w:right w:val="single" w:sz="4" w:space="0" w:color="auto"/>
            </w:tcBorders>
            <w:noWrap/>
            <w:vAlign w:val="center"/>
            <w:hideMark/>
          </w:tcPr>
          <w:p w14:paraId="45719C0A"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50" w:type="pct"/>
            <w:tcBorders>
              <w:top w:val="nil"/>
              <w:left w:val="nil"/>
              <w:bottom w:val="single" w:sz="4" w:space="0" w:color="auto"/>
              <w:right w:val="single" w:sz="4" w:space="0" w:color="auto"/>
            </w:tcBorders>
            <w:noWrap/>
            <w:vAlign w:val="center"/>
            <w:hideMark/>
          </w:tcPr>
          <w:p w14:paraId="327C0E04"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50" w:type="pct"/>
            <w:tcBorders>
              <w:top w:val="nil"/>
              <w:left w:val="nil"/>
              <w:bottom w:val="single" w:sz="4" w:space="0" w:color="auto"/>
              <w:right w:val="single" w:sz="4" w:space="0" w:color="auto"/>
            </w:tcBorders>
            <w:noWrap/>
            <w:vAlign w:val="center"/>
            <w:hideMark/>
          </w:tcPr>
          <w:p w14:paraId="5C3275E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424" w:type="pct"/>
            <w:tcBorders>
              <w:top w:val="nil"/>
              <w:left w:val="nil"/>
              <w:bottom w:val="single" w:sz="4" w:space="0" w:color="auto"/>
              <w:right w:val="single" w:sz="4" w:space="0" w:color="auto"/>
            </w:tcBorders>
            <w:noWrap/>
            <w:vAlign w:val="center"/>
            <w:hideMark/>
          </w:tcPr>
          <w:p w14:paraId="16E1556B"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424" w:type="pct"/>
            <w:tcBorders>
              <w:top w:val="nil"/>
              <w:left w:val="nil"/>
              <w:bottom w:val="single" w:sz="4" w:space="0" w:color="auto"/>
              <w:right w:val="single" w:sz="4" w:space="0" w:color="auto"/>
            </w:tcBorders>
            <w:noWrap/>
            <w:vAlign w:val="center"/>
            <w:hideMark/>
          </w:tcPr>
          <w:p w14:paraId="5D969614"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130" w:type="pct"/>
            <w:tcBorders>
              <w:top w:val="nil"/>
              <w:left w:val="nil"/>
              <w:bottom w:val="single" w:sz="4" w:space="0" w:color="auto"/>
              <w:right w:val="single" w:sz="4" w:space="0" w:color="auto"/>
            </w:tcBorders>
            <w:noWrap/>
            <w:vAlign w:val="center"/>
            <w:hideMark/>
          </w:tcPr>
          <w:p w14:paraId="75085D8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tcBorders>
              <w:top w:val="nil"/>
              <w:left w:val="nil"/>
              <w:bottom w:val="single" w:sz="4" w:space="0" w:color="auto"/>
              <w:right w:val="single" w:sz="4" w:space="0" w:color="auto"/>
            </w:tcBorders>
            <w:noWrap/>
            <w:vAlign w:val="center"/>
            <w:hideMark/>
          </w:tcPr>
          <w:p w14:paraId="5CF9AD5B"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80" w:type="pct"/>
            <w:tcBorders>
              <w:top w:val="nil"/>
              <w:left w:val="nil"/>
              <w:bottom w:val="single" w:sz="4" w:space="0" w:color="auto"/>
              <w:right w:val="single" w:sz="4" w:space="0" w:color="auto"/>
            </w:tcBorders>
            <w:noWrap/>
            <w:vAlign w:val="center"/>
            <w:hideMark/>
          </w:tcPr>
          <w:p w14:paraId="717C72AB"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80" w:type="pct"/>
            <w:tcBorders>
              <w:top w:val="nil"/>
              <w:left w:val="nil"/>
              <w:bottom w:val="single" w:sz="4" w:space="0" w:color="auto"/>
              <w:right w:val="single" w:sz="4" w:space="0" w:color="auto"/>
            </w:tcBorders>
            <w:noWrap/>
            <w:vAlign w:val="center"/>
            <w:hideMark/>
          </w:tcPr>
          <w:p w14:paraId="4E47F89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80" w:type="pct"/>
            <w:tcBorders>
              <w:top w:val="nil"/>
              <w:left w:val="nil"/>
              <w:bottom w:val="single" w:sz="4" w:space="0" w:color="auto"/>
              <w:right w:val="single" w:sz="4" w:space="0" w:color="auto"/>
            </w:tcBorders>
            <w:noWrap/>
            <w:vAlign w:val="center"/>
            <w:hideMark/>
          </w:tcPr>
          <w:p w14:paraId="3A17A2A0"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80" w:type="pct"/>
            <w:tcBorders>
              <w:top w:val="nil"/>
              <w:left w:val="nil"/>
              <w:bottom w:val="single" w:sz="4" w:space="0" w:color="auto"/>
              <w:right w:val="nil"/>
            </w:tcBorders>
            <w:noWrap/>
            <w:vAlign w:val="center"/>
            <w:hideMark/>
          </w:tcPr>
          <w:p w14:paraId="37C6A6B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DD5E79" w:rsidRPr="003C6561" w14:paraId="1B31F054" w14:textId="77777777" w:rsidTr="00DD5E79">
        <w:trPr>
          <w:jc w:val="center"/>
        </w:trPr>
        <w:tc>
          <w:tcPr>
            <w:tcW w:w="1074" w:type="pct"/>
            <w:noWrap/>
            <w:vAlign w:val="center"/>
            <w:hideMark/>
          </w:tcPr>
          <w:p w14:paraId="24DD5F6A" w14:textId="77777777" w:rsidR="00DD5E79" w:rsidRPr="003C6561" w:rsidRDefault="00DD5E79" w:rsidP="00DD5E79">
            <w:pPr>
              <w:rPr>
                <w:rFonts w:eastAsia="Calibri"/>
                <w:b/>
                <w:bCs/>
                <w:sz w:val="21"/>
                <w:szCs w:val="21"/>
                <w:lang w:val="es-CR" w:eastAsia="es-CR"/>
              </w:rPr>
            </w:pPr>
          </w:p>
        </w:tc>
        <w:tc>
          <w:tcPr>
            <w:tcW w:w="350" w:type="pct"/>
            <w:tcBorders>
              <w:top w:val="nil"/>
              <w:left w:val="single" w:sz="4" w:space="0" w:color="auto"/>
              <w:bottom w:val="nil"/>
              <w:right w:val="single" w:sz="4" w:space="0" w:color="auto"/>
            </w:tcBorders>
            <w:noWrap/>
            <w:vAlign w:val="center"/>
            <w:hideMark/>
          </w:tcPr>
          <w:p w14:paraId="5BA235C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0" w:type="pct"/>
            <w:tcBorders>
              <w:top w:val="nil"/>
              <w:left w:val="nil"/>
              <w:bottom w:val="nil"/>
              <w:right w:val="single" w:sz="4" w:space="0" w:color="auto"/>
            </w:tcBorders>
            <w:noWrap/>
            <w:vAlign w:val="center"/>
            <w:hideMark/>
          </w:tcPr>
          <w:p w14:paraId="78F51B8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0" w:type="pct"/>
            <w:noWrap/>
            <w:vAlign w:val="center"/>
            <w:hideMark/>
          </w:tcPr>
          <w:p w14:paraId="6E2F0CB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24" w:type="pct"/>
            <w:tcBorders>
              <w:top w:val="nil"/>
              <w:left w:val="single" w:sz="4" w:space="0" w:color="auto"/>
              <w:bottom w:val="nil"/>
              <w:right w:val="single" w:sz="4" w:space="0" w:color="auto"/>
            </w:tcBorders>
            <w:noWrap/>
            <w:vAlign w:val="center"/>
            <w:hideMark/>
          </w:tcPr>
          <w:p w14:paraId="1E08E67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24" w:type="pct"/>
            <w:noWrap/>
            <w:vAlign w:val="center"/>
            <w:hideMark/>
          </w:tcPr>
          <w:p w14:paraId="567E061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0" w:type="pct"/>
            <w:tcBorders>
              <w:top w:val="nil"/>
              <w:left w:val="single" w:sz="4" w:space="0" w:color="auto"/>
              <w:bottom w:val="nil"/>
              <w:right w:val="single" w:sz="4" w:space="0" w:color="auto"/>
            </w:tcBorders>
            <w:noWrap/>
            <w:vAlign w:val="center"/>
            <w:hideMark/>
          </w:tcPr>
          <w:p w14:paraId="3BBBCC2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tcBorders>
              <w:top w:val="nil"/>
              <w:left w:val="nil"/>
              <w:bottom w:val="nil"/>
              <w:right w:val="single" w:sz="4" w:space="0" w:color="auto"/>
            </w:tcBorders>
            <w:noWrap/>
            <w:vAlign w:val="center"/>
            <w:hideMark/>
          </w:tcPr>
          <w:p w14:paraId="2E932E4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tcBorders>
              <w:top w:val="nil"/>
              <w:left w:val="nil"/>
              <w:bottom w:val="nil"/>
              <w:right w:val="single" w:sz="4" w:space="0" w:color="auto"/>
            </w:tcBorders>
            <w:noWrap/>
            <w:vAlign w:val="center"/>
            <w:hideMark/>
          </w:tcPr>
          <w:p w14:paraId="5F62881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noWrap/>
            <w:vAlign w:val="center"/>
            <w:hideMark/>
          </w:tcPr>
          <w:p w14:paraId="620CE78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tcBorders>
              <w:top w:val="nil"/>
              <w:left w:val="single" w:sz="4" w:space="0" w:color="auto"/>
              <w:bottom w:val="nil"/>
              <w:right w:val="single" w:sz="4" w:space="0" w:color="auto"/>
            </w:tcBorders>
            <w:noWrap/>
            <w:vAlign w:val="center"/>
            <w:hideMark/>
          </w:tcPr>
          <w:p w14:paraId="241BE15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noWrap/>
            <w:vAlign w:val="center"/>
            <w:hideMark/>
          </w:tcPr>
          <w:p w14:paraId="5CA0ADA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6831EBED" w14:textId="77777777" w:rsidTr="00DD5E79">
        <w:trPr>
          <w:jc w:val="center"/>
        </w:trPr>
        <w:tc>
          <w:tcPr>
            <w:tcW w:w="1074" w:type="pct"/>
            <w:noWrap/>
            <w:vAlign w:val="center"/>
            <w:hideMark/>
          </w:tcPr>
          <w:p w14:paraId="65DD7D23"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350" w:type="pct"/>
            <w:tcBorders>
              <w:top w:val="nil"/>
              <w:left w:val="single" w:sz="4" w:space="0" w:color="auto"/>
              <w:bottom w:val="nil"/>
              <w:right w:val="single" w:sz="4" w:space="0" w:color="auto"/>
            </w:tcBorders>
            <w:noWrap/>
            <w:vAlign w:val="center"/>
            <w:hideMark/>
          </w:tcPr>
          <w:p w14:paraId="7D16918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8.871</w:t>
            </w:r>
          </w:p>
        </w:tc>
        <w:tc>
          <w:tcPr>
            <w:tcW w:w="350" w:type="pct"/>
            <w:tcBorders>
              <w:top w:val="nil"/>
              <w:left w:val="nil"/>
              <w:bottom w:val="nil"/>
              <w:right w:val="single" w:sz="4" w:space="0" w:color="auto"/>
            </w:tcBorders>
            <w:noWrap/>
            <w:vAlign w:val="center"/>
            <w:hideMark/>
          </w:tcPr>
          <w:p w14:paraId="65D93AB6"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9.033</w:t>
            </w:r>
          </w:p>
        </w:tc>
        <w:tc>
          <w:tcPr>
            <w:tcW w:w="350" w:type="pct"/>
            <w:noWrap/>
            <w:vAlign w:val="center"/>
            <w:hideMark/>
          </w:tcPr>
          <w:p w14:paraId="59AE3627"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9.300</w:t>
            </w:r>
          </w:p>
        </w:tc>
        <w:tc>
          <w:tcPr>
            <w:tcW w:w="424" w:type="pct"/>
            <w:tcBorders>
              <w:top w:val="nil"/>
              <w:left w:val="single" w:sz="4" w:space="0" w:color="auto"/>
              <w:bottom w:val="nil"/>
              <w:right w:val="single" w:sz="4" w:space="0" w:color="auto"/>
            </w:tcBorders>
            <w:noWrap/>
            <w:vAlign w:val="center"/>
            <w:hideMark/>
          </w:tcPr>
          <w:p w14:paraId="0B604E70"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11.215</w:t>
            </w:r>
          </w:p>
        </w:tc>
        <w:tc>
          <w:tcPr>
            <w:tcW w:w="424" w:type="pct"/>
            <w:noWrap/>
            <w:vAlign w:val="center"/>
            <w:hideMark/>
          </w:tcPr>
          <w:p w14:paraId="08ADD11E"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11.260</w:t>
            </w:r>
          </w:p>
        </w:tc>
        <w:tc>
          <w:tcPr>
            <w:tcW w:w="130" w:type="pct"/>
            <w:tcBorders>
              <w:top w:val="nil"/>
              <w:left w:val="single" w:sz="4" w:space="0" w:color="auto"/>
              <w:bottom w:val="nil"/>
              <w:right w:val="single" w:sz="4" w:space="0" w:color="auto"/>
            </w:tcBorders>
            <w:noWrap/>
            <w:vAlign w:val="center"/>
            <w:hideMark/>
          </w:tcPr>
          <w:p w14:paraId="0F3C28B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80" w:type="pct"/>
            <w:tcBorders>
              <w:top w:val="nil"/>
              <w:left w:val="nil"/>
              <w:bottom w:val="nil"/>
              <w:right w:val="single" w:sz="4" w:space="0" w:color="auto"/>
            </w:tcBorders>
            <w:noWrap/>
            <w:vAlign w:val="center"/>
            <w:hideMark/>
          </w:tcPr>
          <w:p w14:paraId="11F3C762"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0" w:type="pct"/>
            <w:tcBorders>
              <w:top w:val="nil"/>
              <w:left w:val="nil"/>
              <w:bottom w:val="nil"/>
              <w:right w:val="single" w:sz="4" w:space="0" w:color="auto"/>
            </w:tcBorders>
            <w:noWrap/>
            <w:vAlign w:val="center"/>
            <w:hideMark/>
          </w:tcPr>
          <w:p w14:paraId="5034C395"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0" w:type="pct"/>
            <w:noWrap/>
            <w:vAlign w:val="center"/>
            <w:hideMark/>
          </w:tcPr>
          <w:p w14:paraId="134001D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0" w:type="pct"/>
            <w:tcBorders>
              <w:top w:val="nil"/>
              <w:left w:val="single" w:sz="4" w:space="0" w:color="auto"/>
              <w:bottom w:val="nil"/>
              <w:right w:val="single" w:sz="4" w:space="0" w:color="auto"/>
            </w:tcBorders>
            <w:noWrap/>
            <w:vAlign w:val="center"/>
            <w:hideMark/>
          </w:tcPr>
          <w:p w14:paraId="1992B53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0" w:type="pct"/>
            <w:noWrap/>
            <w:vAlign w:val="center"/>
            <w:hideMark/>
          </w:tcPr>
          <w:p w14:paraId="2C3E2C30"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DD5E79" w:rsidRPr="003C6561" w14:paraId="523C09F3" w14:textId="77777777" w:rsidTr="00DD5E79">
        <w:trPr>
          <w:jc w:val="center"/>
        </w:trPr>
        <w:tc>
          <w:tcPr>
            <w:tcW w:w="1074" w:type="pct"/>
            <w:noWrap/>
            <w:vAlign w:val="center"/>
            <w:hideMark/>
          </w:tcPr>
          <w:p w14:paraId="5E34CFA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Costa Rica</w:t>
            </w:r>
          </w:p>
        </w:tc>
        <w:tc>
          <w:tcPr>
            <w:tcW w:w="350" w:type="pct"/>
            <w:tcBorders>
              <w:top w:val="nil"/>
              <w:left w:val="single" w:sz="4" w:space="0" w:color="auto"/>
              <w:bottom w:val="nil"/>
              <w:right w:val="single" w:sz="4" w:space="0" w:color="auto"/>
            </w:tcBorders>
            <w:noWrap/>
            <w:vAlign w:val="center"/>
            <w:hideMark/>
          </w:tcPr>
          <w:p w14:paraId="2B0FB48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7.999</w:t>
            </w:r>
          </w:p>
        </w:tc>
        <w:tc>
          <w:tcPr>
            <w:tcW w:w="350" w:type="pct"/>
            <w:tcBorders>
              <w:top w:val="nil"/>
              <w:left w:val="nil"/>
              <w:bottom w:val="nil"/>
              <w:right w:val="single" w:sz="4" w:space="0" w:color="auto"/>
            </w:tcBorders>
            <w:noWrap/>
            <w:vAlign w:val="center"/>
            <w:hideMark/>
          </w:tcPr>
          <w:p w14:paraId="148D7DF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8.121</w:t>
            </w:r>
          </w:p>
        </w:tc>
        <w:tc>
          <w:tcPr>
            <w:tcW w:w="350" w:type="pct"/>
            <w:noWrap/>
            <w:vAlign w:val="center"/>
            <w:hideMark/>
          </w:tcPr>
          <w:p w14:paraId="1326BEF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8.348</w:t>
            </w:r>
          </w:p>
        </w:tc>
        <w:tc>
          <w:tcPr>
            <w:tcW w:w="424" w:type="pct"/>
            <w:tcBorders>
              <w:top w:val="nil"/>
              <w:left w:val="single" w:sz="4" w:space="0" w:color="auto"/>
              <w:bottom w:val="nil"/>
              <w:right w:val="single" w:sz="4" w:space="0" w:color="auto"/>
            </w:tcBorders>
            <w:noWrap/>
            <w:vAlign w:val="center"/>
            <w:hideMark/>
          </w:tcPr>
          <w:p w14:paraId="507970E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9.941</w:t>
            </w:r>
          </w:p>
        </w:tc>
        <w:tc>
          <w:tcPr>
            <w:tcW w:w="424" w:type="pct"/>
            <w:noWrap/>
            <w:vAlign w:val="center"/>
            <w:hideMark/>
          </w:tcPr>
          <w:p w14:paraId="5DEC75C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9.970</w:t>
            </w:r>
          </w:p>
        </w:tc>
        <w:tc>
          <w:tcPr>
            <w:tcW w:w="130" w:type="pct"/>
            <w:tcBorders>
              <w:top w:val="nil"/>
              <w:left w:val="single" w:sz="4" w:space="0" w:color="auto"/>
              <w:bottom w:val="nil"/>
              <w:right w:val="single" w:sz="4" w:space="0" w:color="auto"/>
            </w:tcBorders>
            <w:noWrap/>
            <w:vAlign w:val="center"/>
            <w:hideMark/>
          </w:tcPr>
          <w:p w14:paraId="5370224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tcBorders>
              <w:top w:val="nil"/>
              <w:left w:val="nil"/>
              <w:bottom w:val="nil"/>
              <w:right w:val="single" w:sz="4" w:space="0" w:color="auto"/>
            </w:tcBorders>
            <w:noWrap/>
            <w:vAlign w:val="center"/>
            <w:hideMark/>
          </w:tcPr>
          <w:p w14:paraId="0FE09BD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90,2</w:t>
            </w:r>
          </w:p>
        </w:tc>
        <w:tc>
          <w:tcPr>
            <w:tcW w:w="380" w:type="pct"/>
            <w:tcBorders>
              <w:top w:val="nil"/>
              <w:left w:val="nil"/>
              <w:bottom w:val="nil"/>
              <w:right w:val="single" w:sz="4" w:space="0" w:color="auto"/>
            </w:tcBorders>
            <w:noWrap/>
            <w:vAlign w:val="center"/>
            <w:hideMark/>
          </w:tcPr>
          <w:p w14:paraId="36C880D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89,9</w:t>
            </w:r>
          </w:p>
        </w:tc>
        <w:tc>
          <w:tcPr>
            <w:tcW w:w="380" w:type="pct"/>
            <w:noWrap/>
            <w:vAlign w:val="center"/>
            <w:hideMark/>
          </w:tcPr>
          <w:p w14:paraId="4502C4B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89,8</w:t>
            </w:r>
          </w:p>
        </w:tc>
        <w:tc>
          <w:tcPr>
            <w:tcW w:w="380" w:type="pct"/>
            <w:tcBorders>
              <w:top w:val="nil"/>
              <w:left w:val="single" w:sz="4" w:space="0" w:color="auto"/>
              <w:bottom w:val="nil"/>
              <w:right w:val="single" w:sz="4" w:space="0" w:color="auto"/>
            </w:tcBorders>
            <w:noWrap/>
            <w:vAlign w:val="center"/>
            <w:hideMark/>
          </w:tcPr>
          <w:p w14:paraId="164184D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88,6</w:t>
            </w:r>
          </w:p>
        </w:tc>
        <w:tc>
          <w:tcPr>
            <w:tcW w:w="380" w:type="pct"/>
            <w:noWrap/>
            <w:vAlign w:val="center"/>
            <w:hideMark/>
          </w:tcPr>
          <w:p w14:paraId="6A90DB5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88,5</w:t>
            </w:r>
          </w:p>
        </w:tc>
      </w:tr>
      <w:tr w:rsidR="00DD5E79" w:rsidRPr="003C6561" w14:paraId="741F3C1D" w14:textId="77777777" w:rsidTr="00DD5E79">
        <w:trPr>
          <w:jc w:val="center"/>
        </w:trPr>
        <w:tc>
          <w:tcPr>
            <w:tcW w:w="1074" w:type="pct"/>
            <w:noWrap/>
            <w:vAlign w:val="center"/>
            <w:hideMark/>
          </w:tcPr>
          <w:p w14:paraId="64568B9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Nicaragua</w:t>
            </w:r>
          </w:p>
        </w:tc>
        <w:tc>
          <w:tcPr>
            <w:tcW w:w="350" w:type="pct"/>
            <w:tcBorders>
              <w:top w:val="nil"/>
              <w:left w:val="single" w:sz="4" w:space="0" w:color="auto"/>
              <w:bottom w:val="nil"/>
              <w:right w:val="single" w:sz="4" w:space="0" w:color="auto"/>
            </w:tcBorders>
            <w:noWrap/>
            <w:vAlign w:val="center"/>
            <w:hideMark/>
          </w:tcPr>
          <w:p w14:paraId="6735F14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634</w:t>
            </w:r>
          </w:p>
        </w:tc>
        <w:tc>
          <w:tcPr>
            <w:tcW w:w="350" w:type="pct"/>
            <w:tcBorders>
              <w:top w:val="nil"/>
              <w:left w:val="nil"/>
              <w:bottom w:val="nil"/>
              <w:right w:val="single" w:sz="4" w:space="0" w:color="auto"/>
            </w:tcBorders>
            <w:noWrap/>
            <w:vAlign w:val="center"/>
            <w:hideMark/>
          </w:tcPr>
          <w:p w14:paraId="1B7701D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701</w:t>
            </w:r>
          </w:p>
        </w:tc>
        <w:tc>
          <w:tcPr>
            <w:tcW w:w="350" w:type="pct"/>
            <w:noWrap/>
            <w:vAlign w:val="center"/>
            <w:hideMark/>
          </w:tcPr>
          <w:p w14:paraId="3F8DAFE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734</w:t>
            </w:r>
          </w:p>
        </w:tc>
        <w:tc>
          <w:tcPr>
            <w:tcW w:w="424" w:type="pct"/>
            <w:tcBorders>
              <w:top w:val="nil"/>
              <w:left w:val="single" w:sz="4" w:space="0" w:color="auto"/>
              <w:bottom w:val="nil"/>
              <w:right w:val="single" w:sz="4" w:space="0" w:color="auto"/>
            </w:tcBorders>
            <w:noWrap/>
            <w:vAlign w:val="center"/>
            <w:hideMark/>
          </w:tcPr>
          <w:p w14:paraId="39A1155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1.050</w:t>
            </w:r>
          </w:p>
        </w:tc>
        <w:tc>
          <w:tcPr>
            <w:tcW w:w="424" w:type="pct"/>
            <w:noWrap/>
            <w:vAlign w:val="center"/>
            <w:hideMark/>
          </w:tcPr>
          <w:p w14:paraId="73BD8DB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1.075</w:t>
            </w:r>
          </w:p>
        </w:tc>
        <w:tc>
          <w:tcPr>
            <w:tcW w:w="130" w:type="pct"/>
            <w:tcBorders>
              <w:top w:val="nil"/>
              <w:left w:val="single" w:sz="4" w:space="0" w:color="auto"/>
              <w:bottom w:val="nil"/>
              <w:right w:val="single" w:sz="4" w:space="0" w:color="auto"/>
            </w:tcBorders>
            <w:noWrap/>
            <w:vAlign w:val="center"/>
            <w:hideMark/>
          </w:tcPr>
          <w:p w14:paraId="49F1914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tcBorders>
              <w:top w:val="nil"/>
              <w:left w:val="nil"/>
              <w:bottom w:val="nil"/>
              <w:right w:val="single" w:sz="4" w:space="0" w:color="auto"/>
            </w:tcBorders>
            <w:noWrap/>
            <w:vAlign w:val="center"/>
            <w:hideMark/>
          </w:tcPr>
          <w:p w14:paraId="535EF97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7,1</w:t>
            </w:r>
          </w:p>
        </w:tc>
        <w:tc>
          <w:tcPr>
            <w:tcW w:w="380" w:type="pct"/>
            <w:tcBorders>
              <w:top w:val="nil"/>
              <w:left w:val="nil"/>
              <w:bottom w:val="nil"/>
              <w:right w:val="single" w:sz="4" w:space="0" w:color="auto"/>
            </w:tcBorders>
            <w:noWrap/>
            <w:vAlign w:val="center"/>
            <w:hideMark/>
          </w:tcPr>
          <w:p w14:paraId="7D95AF5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7,8</w:t>
            </w:r>
          </w:p>
        </w:tc>
        <w:tc>
          <w:tcPr>
            <w:tcW w:w="380" w:type="pct"/>
            <w:noWrap/>
            <w:vAlign w:val="center"/>
            <w:hideMark/>
          </w:tcPr>
          <w:p w14:paraId="727547C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7,9</w:t>
            </w:r>
          </w:p>
        </w:tc>
        <w:tc>
          <w:tcPr>
            <w:tcW w:w="380" w:type="pct"/>
            <w:tcBorders>
              <w:top w:val="nil"/>
              <w:left w:val="single" w:sz="4" w:space="0" w:color="auto"/>
              <w:bottom w:val="nil"/>
              <w:right w:val="single" w:sz="4" w:space="0" w:color="auto"/>
            </w:tcBorders>
            <w:noWrap/>
            <w:vAlign w:val="center"/>
            <w:hideMark/>
          </w:tcPr>
          <w:p w14:paraId="18501BD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9,4</w:t>
            </w:r>
          </w:p>
        </w:tc>
        <w:tc>
          <w:tcPr>
            <w:tcW w:w="380" w:type="pct"/>
            <w:noWrap/>
            <w:vAlign w:val="center"/>
            <w:hideMark/>
          </w:tcPr>
          <w:p w14:paraId="544848D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9,5</w:t>
            </w:r>
          </w:p>
        </w:tc>
      </w:tr>
      <w:tr w:rsidR="00DD5E79" w:rsidRPr="003C6561" w14:paraId="0930150F" w14:textId="77777777" w:rsidTr="00DD5E79">
        <w:trPr>
          <w:jc w:val="center"/>
        </w:trPr>
        <w:tc>
          <w:tcPr>
            <w:tcW w:w="1074" w:type="pct"/>
            <w:noWrap/>
            <w:vAlign w:val="center"/>
            <w:hideMark/>
          </w:tcPr>
          <w:p w14:paraId="6D5226D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xml:space="preserve">Colombia </w:t>
            </w:r>
          </w:p>
        </w:tc>
        <w:tc>
          <w:tcPr>
            <w:tcW w:w="350" w:type="pct"/>
            <w:tcBorders>
              <w:top w:val="nil"/>
              <w:left w:val="single" w:sz="4" w:space="0" w:color="auto"/>
              <w:bottom w:val="nil"/>
              <w:right w:val="single" w:sz="4" w:space="0" w:color="auto"/>
            </w:tcBorders>
            <w:noWrap/>
            <w:vAlign w:val="center"/>
            <w:hideMark/>
          </w:tcPr>
          <w:p w14:paraId="03A8B4C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78</w:t>
            </w:r>
          </w:p>
        </w:tc>
        <w:tc>
          <w:tcPr>
            <w:tcW w:w="350" w:type="pct"/>
            <w:tcBorders>
              <w:top w:val="nil"/>
              <w:left w:val="nil"/>
              <w:bottom w:val="nil"/>
              <w:right w:val="single" w:sz="4" w:space="0" w:color="auto"/>
            </w:tcBorders>
            <w:noWrap/>
            <w:vAlign w:val="center"/>
            <w:hideMark/>
          </w:tcPr>
          <w:p w14:paraId="7A2C632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67</w:t>
            </w:r>
          </w:p>
        </w:tc>
        <w:tc>
          <w:tcPr>
            <w:tcW w:w="350" w:type="pct"/>
            <w:noWrap/>
            <w:vAlign w:val="center"/>
            <w:hideMark/>
          </w:tcPr>
          <w:p w14:paraId="13E4AAB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67</w:t>
            </w:r>
          </w:p>
        </w:tc>
        <w:tc>
          <w:tcPr>
            <w:tcW w:w="424" w:type="pct"/>
            <w:tcBorders>
              <w:top w:val="nil"/>
              <w:left w:val="single" w:sz="4" w:space="0" w:color="auto"/>
              <w:bottom w:val="nil"/>
              <w:right w:val="single" w:sz="4" w:space="0" w:color="auto"/>
            </w:tcBorders>
            <w:noWrap/>
            <w:vAlign w:val="center"/>
            <w:hideMark/>
          </w:tcPr>
          <w:p w14:paraId="4676A09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65</w:t>
            </w:r>
          </w:p>
        </w:tc>
        <w:tc>
          <w:tcPr>
            <w:tcW w:w="424" w:type="pct"/>
            <w:noWrap/>
            <w:vAlign w:val="center"/>
            <w:hideMark/>
          </w:tcPr>
          <w:p w14:paraId="4FFAFCA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70</w:t>
            </w:r>
          </w:p>
        </w:tc>
        <w:tc>
          <w:tcPr>
            <w:tcW w:w="130" w:type="pct"/>
            <w:tcBorders>
              <w:top w:val="nil"/>
              <w:left w:val="single" w:sz="4" w:space="0" w:color="auto"/>
              <w:bottom w:val="nil"/>
              <w:right w:val="single" w:sz="4" w:space="0" w:color="auto"/>
            </w:tcBorders>
            <w:noWrap/>
            <w:vAlign w:val="center"/>
            <w:hideMark/>
          </w:tcPr>
          <w:p w14:paraId="6ABC211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tcBorders>
              <w:top w:val="nil"/>
              <w:left w:val="nil"/>
              <w:bottom w:val="nil"/>
              <w:right w:val="single" w:sz="4" w:space="0" w:color="auto"/>
            </w:tcBorders>
            <w:noWrap/>
            <w:vAlign w:val="center"/>
            <w:hideMark/>
          </w:tcPr>
          <w:p w14:paraId="4E4E113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80" w:type="pct"/>
            <w:tcBorders>
              <w:top w:val="nil"/>
              <w:left w:val="nil"/>
              <w:bottom w:val="nil"/>
              <w:right w:val="single" w:sz="4" w:space="0" w:color="auto"/>
            </w:tcBorders>
            <w:noWrap/>
            <w:vAlign w:val="center"/>
            <w:hideMark/>
          </w:tcPr>
          <w:p w14:paraId="23F7957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80" w:type="pct"/>
            <w:noWrap/>
            <w:vAlign w:val="center"/>
            <w:hideMark/>
          </w:tcPr>
          <w:p w14:paraId="6C2CF2C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80" w:type="pct"/>
            <w:tcBorders>
              <w:top w:val="nil"/>
              <w:left w:val="single" w:sz="4" w:space="0" w:color="auto"/>
              <w:bottom w:val="nil"/>
              <w:right w:val="single" w:sz="4" w:space="0" w:color="auto"/>
            </w:tcBorders>
            <w:noWrap/>
            <w:vAlign w:val="center"/>
            <w:hideMark/>
          </w:tcPr>
          <w:p w14:paraId="136BB21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80" w:type="pct"/>
            <w:noWrap/>
            <w:vAlign w:val="center"/>
            <w:hideMark/>
          </w:tcPr>
          <w:p w14:paraId="259CBDF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r>
      <w:tr w:rsidR="00DD5E79" w:rsidRPr="003C6561" w14:paraId="11BAFE51" w14:textId="77777777" w:rsidTr="00DD5E79">
        <w:trPr>
          <w:jc w:val="center"/>
        </w:trPr>
        <w:tc>
          <w:tcPr>
            <w:tcW w:w="1074" w:type="pct"/>
            <w:noWrap/>
            <w:vAlign w:val="center"/>
            <w:hideMark/>
          </w:tcPr>
          <w:p w14:paraId="14A484A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xml:space="preserve">Panamá </w:t>
            </w:r>
          </w:p>
        </w:tc>
        <w:tc>
          <w:tcPr>
            <w:tcW w:w="350" w:type="pct"/>
            <w:tcBorders>
              <w:top w:val="nil"/>
              <w:left w:val="single" w:sz="4" w:space="0" w:color="auto"/>
              <w:bottom w:val="nil"/>
              <w:right w:val="single" w:sz="4" w:space="0" w:color="auto"/>
            </w:tcBorders>
            <w:noWrap/>
            <w:vAlign w:val="center"/>
            <w:hideMark/>
          </w:tcPr>
          <w:p w14:paraId="0681572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w:t>
            </w:r>
          </w:p>
        </w:tc>
        <w:tc>
          <w:tcPr>
            <w:tcW w:w="350" w:type="pct"/>
            <w:tcBorders>
              <w:top w:val="nil"/>
              <w:left w:val="nil"/>
              <w:bottom w:val="nil"/>
              <w:right w:val="single" w:sz="4" w:space="0" w:color="auto"/>
            </w:tcBorders>
            <w:noWrap/>
            <w:vAlign w:val="center"/>
            <w:hideMark/>
          </w:tcPr>
          <w:p w14:paraId="2AF9494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w:t>
            </w:r>
          </w:p>
        </w:tc>
        <w:tc>
          <w:tcPr>
            <w:tcW w:w="350" w:type="pct"/>
            <w:noWrap/>
            <w:vAlign w:val="center"/>
            <w:hideMark/>
          </w:tcPr>
          <w:p w14:paraId="387C5DD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32</w:t>
            </w:r>
          </w:p>
        </w:tc>
        <w:tc>
          <w:tcPr>
            <w:tcW w:w="424" w:type="pct"/>
            <w:tcBorders>
              <w:top w:val="nil"/>
              <w:left w:val="single" w:sz="4" w:space="0" w:color="auto"/>
              <w:bottom w:val="nil"/>
              <w:right w:val="single" w:sz="4" w:space="0" w:color="auto"/>
            </w:tcBorders>
            <w:noWrap/>
            <w:vAlign w:val="center"/>
            <w:hideMark/>
          </w:tcPr>
          <w:p w14:paraId="1629CEE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w:t>
            </w:r>
          </w:p>
        </w:tc>
        <w:tc>
          <w:tcPr>
            <w:tcW w:w="424" w:type="pct"/>
            <w:noWrap/>
            <w:vAlign w:val="center"/>
            <w:hideMark/>
          </w:tcPr>
          <w:p w14:paraId="5CF3A28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w:t>
            </w:r>
          </w:p>
        </w:tc>
        <w:tc>
          <w:tcPr>
            <w:tcW w:w="130" w:type="pct"/>
            <w:tcBorders>
              <w:top w:val="nil"/>
              <w:left w:val="single" w:sz="4" w:space="0" w:color="auto"/>
              <w:bottom w:val="nil"/>
              <w:right w:val="single" w:sz="4" w:space="0" w:color="auto"/>
            </w:tcBorders>
            <w:noWrap/>
            <w:vAlign w:val="center"/>
            <w:hideMark/>
          </w:tcPr>
          <w:p w14:paraId="09ADEAE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tcBorders>
              <w:top w:val="nil"/>
              <w:left w:val="nil"/>
              <w:bottom w:val="nil"/>
              <w:right w:val="single" w:sz="4" w:space="0" w:color="auto"/>
            </w:tcBorders>
            <w:noWrap/>
            <w:vAlign w:val="center"/>
            <w:hideMark/>
          </w:tcPr>
          <w:p w14:paraId="7018A68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c>
          <w:tcPr>
            <w:tcW w:w="380" w:type="pct"/>
            <w:tcBorders>
              <w:top w:val="nil"/>
              <w:left w:val="nil"/>
              <w:bottom w:val="nil"/>
              <w:right w:val="single" w:sz="4" w:space="0" w:color="auto"/>
            </w:tcBorders>
            <w:noWrap/>
            <w:vAlign w:val="center"/>
            <w:hideMark/>
          </w:tcPr>
          <w:p w14:paraId="7CB9A5B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80" w:type="pct"/>
            <w:noWrap/>
            <w:vAlign w:val="center"/>
            <w:hideMark/>
          </w:tcPr>
          <w:p w14:paraId="7917567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80" w:type="pct"/>
            <w:tcBorders>
              <w:top w:val="nil"/>
              <w:left w:val="single" w:sz="4" w:space="0" w:color="auto"/>
              <w:bottom w:val="nil"/>
              <w:right w:val="single" w:sz="4" w:space="0" w:color="auto"/>
            </w:tcBorders>
            <w:noWrap/>
            <w:vAlign w:val="center"/>
            <w:hideMark/>
          </w:tcPr>
          <w:p w14:paraId="0F5DE0B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80" w:type="pct"/>
            <w:noWrap/>
            <w:vAlign w:val="center"/>
            <w:hideMark/>
          </w:tcPr>
          <w:p w14:paraId="1F8378B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r>
      <w:tr w:rsidR="00DD5E79" w:rsidRPr="003C6561" w14:paraId="0E503800" w14:textId="77777777" w:rsidTr="00DD5E79">
        <w:trPr>
          <w:jc w:val="center"/>
        </w:trPr>
        <w:tc>
          <w:tcPr>
            <w:tcW w:w="1074" w:type="pct"/>
            <w:noWrap/>
            <w:vAlign w:val="center"/>
            <w:hideMark/>
          </w:tcPr>
          <w:p w14:paraId="4DBB2A3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Desconocido</w:t>
            </w:r>
          </w:p>
        </w:tc>
        <w:tc>
          <w:tcPr>
            <w:tcW w:w="350" w:type="pct"/>
            <w:tcBorders>
              <w:top w:val="nil"/>
              <w:left w:val="single" w:sz="4" w:space="0" w:color="auto"/>
              <w:bottom w:val="nil"/>
              <w:right w:val="single" w:sz="4" w:space="0" w:color="auto"/>
            </w:tcBorders>
            <w:noWrap/>
            <w:vAlign w:val="center"/>
            <w:hideMark/>
          </w:tcPr>
          <w:p w14:paraId="2050449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50" w:type="pct"/>
            <w:tcBorders>
              <w:top w:val="nil"/>
              <w:left w:val="nil"/>
              <w:bottom w:val="nil"/>
              <w:right w:val="single" w:sz="4" w:space="0" w:color="auto"/>
            </w:tcBorders>
            <w:noWrap/>
            <w:vAlign w:val="center"/>
            <w:hideMark/>
          </w:tcPr>
          <w:p w14:paraId="426369C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50" w:type="pct"/>
            <w:noWrap/>
            <w:vAlign w:val="center"/>
            <w:hideMark/>
          </w:tcPr>
          <w:p w14:paraId="7ADE083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w:t>
            </w:r>
          </w:p>
        </w:tc>
        <w:tc>
          <w:tcPr>
            <w:tcW w:w="424" w:type="pct"/>
            <w:tcBorders>
              <w:top w:val="nil"/>
              <w:left w:val="single" w:sz="4" w:space="0" w:color="auto"/>
              <w:bottom w:val="nil"/>
              <w:right w:val="single" w:sz="4" w:space="0" w:color="auto"/>
            </w:tcBorders>
            <w:noWrap/>
            <w:vAlign w:val="center"/>
            <w:hideMark/>
          </w:tcPr>
          <w:p w14:paraId="32ED97F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424" w:type="pct"/>
            <w:noWrap/>
            <w:vAlign w:val="center"/>
            <w:hideMark/>
          </w:tcPr>
          <w:p w14:paraId="5FEBE04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30" w:type="pct"/>
            <w:tcBorders>
              <w:top w:val="nil"/>
              <w:left w:val="single" w:sz="4" w:space="0" w:color="auto"/>
              <w:bottom w:val="nil"/>
              <w:right w:val="single" w:sz="4" w:space="0" w:color="auto"/>
            </w:tcBorders>
            <w:noWrap/>
            <w:vAlign w:val="center"/>
            <w:hideMark/>
          </w:tcPr>
          <w:p w14:paraId="7708062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tcBorders>
              <w:top w:val="nil"/>
              <w:left w:val="nil"/>
              <w:bottom w:val="nil"/>
              <w:right w:val="single" w:sz="4" w:space="0" w:color="auto"/>
            </w:tcBorders>
            <w:noWrap/>
            <w:vAlign w:val="center"/>
            <w:hideMark/>
          </w:tcPr>
          <w:p w14:paraId="09E17B9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0" w:type="pct"/>
            <w:tcBorders>
              <w:top w:val="nil"/>
              <w:left w:val="nil"/>
              <w:bottom w:val="nil"/>
              <w:right w:val="single" w:sz="4" w:space="0" w:color="auto"/>
            </w:tcBorders>
            <w:noWrap/>
            <w:vAlign w:val="center"/>
            <w:hideMark/>
          </w:tcPr>
          <w:p w14:paraId="2A4DF1F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0" w:type="pct"/>
            <w:noWrap/>
            <w:vAlign w:val="center"/>
            <w:hideMark/>
          </w:tcPr>
          <w:p w14:paraId="0B497D5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0" w:type="pct"/>
            <w:tcBorders>
              <w:top w:val="nil"/>
              <w:left w:val="single" w:sz="4" w:space="0" w:color="auto"/>
              <w:bottom w:val="nil"/>
              <w:right w:val="single" w:sz="4" w:space="0" w:color="auto"/>
            </w:tcBorders>
            <w:noWrap/>
            <w:vAlign w:val="center"/>
            <w:hideMark/>
          </w:tcPr>
          <w:p w14:paraId="1D59FA7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0" w:type="pct"/>
            <w:noWrap/>
            <w:vAlign w:val="center"/>
            <w:hideMark/>
          </w:tcPr>
          <w:p w14:paraId="1FEAD09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790681C9" w14:textId="77777777" w:rsidTr="00DD5E79">
        <w:trPr>
          <w:jc w:val="center"/>
        </w:trPr>
        <w:tc>
          <w:tcPr>
            <w:tcW w:w="1074" w:type="pct"/>
            <w:noWrap/>
            <w:vAlign w:val="center"/>
            <w:hideMark/>
          </w:tcPr>
          <w:p w14:paraId="36810C0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Otro</w:t>
            </w:r>
          </w:p>
        </w:tc>
        <w:tc>
          <w:tcPr>
            <w:tcW w:w="350" w:type="pct"/>
            <w:tcBorders>
              <w:top w:val="nil"/>
              <w:left w:val="single" w:sz="4" w:space="0" w:color="auto"/>
              <w:bottom w:val="nil"/>
              <w:right w:val="nil"/>
            </w:tcBorders>
            <w:noWrap/>
            <w:vAlign w:val="center"/>
            <w:hideMark/>
          </w:tcPr>
          <w:p w14:paraId="0FB6381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126</w:t>
            </w:r>
          </w:p>
        </w:tc>
        <w:tc>
          <w:tcPr>
            <w:tcW w:w="350" w:type="pct"/>
            <w:tcBorders>
              <w:top w:val="nil"/>
              <w:left w:val="single" w:sz="4" w:space="0" w:color="auto"/>
              <w:bottom w:val="nil"/>
              <w:right w:val="nil"/>
            </w:tcBorders>
            <w:noWrap/>
            <w:vAlign w:val="center"/>
            <w:hideMark/>
          </w:tcPr>
          <w:p w14:paraId="5C9286E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121</w:t>
            </w:r>
          </w:p>
        </w:tc>
        <w:tc>
          <w:tcPr>
            <w:tcW w:w="350" w:type="pct"/>
            <w:tcBorders>
              <w:top w:val="nil"/>
              <w:left w:val="single" w:sz="4" w:space="0" w:color="auto"/>
              <w:bottom w:val="nil"/>
              <w:right w:val="nil"/>
            </w:tcBorders>
            <w:noWrap/>
            <w:vAlign w:val="center"/>
            <w:hideMark/>
          </w:tcPr>
          <w:p w14:paraId="7C4DF66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119</w:t>
            </w:r>
          </w:p>
        </w:tc>
        <w:tc>
          <w:tcPr>
            <w:tcW w:w="424" w:type="pct"/>
            <w:tcBorders>
              <w:top w:val="nil"/>
              <w:left w:val="single" w:sz="4" w:space="0" w:color="auto"/>
              <w:bottom w:val="nil"/>
              <w:right w:val="nil"/>
            </w:tcBorders>
            <w:noWrap/>
            <w:vAlign w:val="center"/>
            <w:hideMark/>
          </w:tcPr>
          <w:p w14:paraId="55F2A6E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128</w:t>
            </w:r>
          </w:p>
        </w:tc>
        <w:tc>
          <w:tcPr>
            <w:tcW w:w="424" w:type="pct"/>
            <w:tcBorders>
              <w:top w:val="nil"/>
              <w:left w:val="single" w:sz="4" w:space="0" w:color="auto"/>
              <w:bottom w:val="nil"/>
              <w:right w:val="nil"/>
            </w:tcBorders>
            <w:noWrap/>
            <w:vAlign w:val="center"/>
            <w:hideMark/>
          </w:tcPr>
          <w:p w14:paraId="58F9017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119</w:t>
            </w:r>
          </w:p>
        </w:tc>
        <w:tc>
          <w:tcPr>
            <w:tcW w:w="130" w:type="pct"/>
            <w:tcBorders>
              <w:top w:val="nil"/>
              <w:left w:val="single" w:sz="4" w:space="0" w:color="auto"/>
              <w:bottom w:val="nil"/>
              <w:right w:val="nil"/>
            </w:tcBorders>
            <w:noWrap/>
            <w:vAlign w:val="center"/>
            <w:hideMark/>
          </w:tcPr>
          <w:p w14:paraId="63B947F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tcBorders>
              <w:top w:val="nil"/>
              <w:left w:val="single" w:sz="4" w:space="0" w:color="auto"/>
              <w:bottom w:val="nil"/>
              <w:right w:val="nil"/>
            </w:tcBorders>
            <w:noWrap/>
            <w:vAlign w:val="center"/>
            <w:hideMark/>
          </w:tcPr>
          <w:p w14:paraId="560B52A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80" w:type="pct"/>
            <w:tcBorders>
              <w:top w:val="nil"/>
              <w:left w:val="single" w:sz="4" w:space="0" w:color="auto"/>
              <w:bottom w:val="nil"/>
              <w:right w:val="nil"/>
            </w:tcBorders>
            <w:noWrap/>
            <w:vAlign w:val="center"/>
            <w:hideMark/>
          </w:tcPr>
          <w:p w14:paraId="0B6ED52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80" w:type="pct"/>
            <w:tcBorders>
              <w:top w:val="nil"/>
              <w:left w:val="single" w:sz="4" w:space="0" w:color="auto"/>
              <w:bottom w:val="nil"/>
              <w:right w:val="nil"/>
            </w:tcBorders>
            <w:noWrap/>
            <w:vAlign w:val="center"/>
            <w:hideMark/>
          </w:tcPr>
          <w:p w14:paraId="35F3A55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80" w:type="pct"/>
            <w:tcBorders>
              <w:top w:val="nil"/>
              <w:left w:val="single" w:sz="4" w:space="0" w:color="auto"/>
              <w:bottom w:val="nil"/>
              <w:right w:val="nil"/>
            </w:tcBorders>
            <w:noWrap/>
            <w:vAlign w:val="center"/>
            <w:hideMark/>
          </w:tcPr>
          <w:p w14:paraId="5F19C2B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80" w:type="pct"/>
            <w:tcBorders>
              <w:top w:val="nil"/>
              <w:left w:val="single" w:sz="4" w:space="0" w:color="auto"/>
              <w:bottom w:val="nil"/>
              <w:right w:val="nil"/>
            </w:tcBorders>
            <w:noWrap/>
            <w:vAlign w:val="center"/>
            <w:hideMark/>
          </w:tcPr>
          <w:p w14:paraId="7A50638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r>
      <w:tr w:rsidR="00DD5E79" w:rsidRPr="003C6561" w14:paraId="4D58B0FC" w14:textId="77777777" w:rsidTr="00DD5E79">
        <w:trPr>
          <w:jc w:val="center"/>
        </w:trPr>
        <w:tc>
          <w:tcPr>
            <w:tcW w:w="1074" w:type="pct"/>
            <w:tcBorders>
              <w:top w:val="nil"/>
              <w:left w:val="nil"/>
              <w:bottom w:val="single" w:sz="4" w:space="0" w:color="auto"/>
              <w:right w:val="nil"/>
            </w:tcBorders>
            <w:noWrap/>
            <w:vAlign w:val="center"/>
            <w:hideMark/>
          </w:tcPr>
          <w:p w14:paraId="09ADFD2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0" w:type="pct"/>
            <w:tcBorders>
              <w:top w:val="nil"/>
              <w:left w:val="single" w:sz="4" w:space="0" w:color="auto"/>
              <w:bottom w:val="single" w:sz="4" w:space="0" w:color="auto"/>
              <w:right w:val="single" w:sz="4" w:space="0" w:color="auto"/>
            </w:tcBorders>
            <w:noWrap/>
            <w:vAlign w:val="center"/>
            <w:hideMark/>
          </w:tcPr>
          <w:p w14:paraId="72D466E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0" w:type="pct"/>
            <w:tcBorders>
              <w:top w:val="nil"/>
              <w:left w:val="nil"/>
              <w:bottom w:val="single" w:sz="4" w:space="0" w:color="auto"/>
              <w:right w:val="single" w:sz="4" w:space="0" w:color="auto"/>
            </w:tcBorders>
            <w:noWrap/>
            <w:vAlign w:val="center"/>
            <w:hideMark/>
          </w:tcPr>
          <w:p w14:paraId="597C812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50" w:type="pct"/>
            <w:tcBorders>
              <w:top w:val="nil"/>
              <w:left w:val="nil"/>
              <w:bottom w:val="single" w:sz="4" w:space="0" w:color="auto"/>
              <w:right w:val="nil"/>
            </w:tcBorders>
            <w:noWrap/>
            <w:vAlign w:val="center"/>
            <w:hideMark/>
          </w:tcPr>
          <w:p w14:paraId="1874DD3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24" w:type="pct"/>
            <w:tcBorders>
              <w:top w:val="nil"/>
              <w:left w:val="single" w:sz="4" w:space="0" w:color="auto"/>
              <w:bottom w:val="single" w:sz="4" w:space="0" w:color="auto"/>
              <w:right w:val="single" w:sz="4" w:space="0" w:color="auto"/>
            </w:tcBorders>
            <w:noWrap/>
            <w:vAlign w:val="center"/>
            <w:hideMark/>
          </w:tcPr>
          <w:p w14:paraId="5656509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24" w:type="pct"/>
            <w:tcBorders>
              <w:top w:val="nil"/>
              <w:left w:val="nil"/>
              <w:bottom w:val="single" w:sz="4" w:space="0" w:color="auto"/>
              <w:right w:val="nil"/>
            </w:tcBorders>
            <w:noWrap/>
            <w:vAlign w:val="center"/>
            <w:hideMark/>
          </w:tcPr>
          <w:p w14:paraId="485F1FC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0" w:type="pct"/>
            <w:tcBorders>
              <w:top w:val="nil"/>
              <w:left w:val="single" w:sz="4" w:space="0" w:color="auto"/>
              <w:bottom w:val="single" w:sz="4" w:space="0" w:color="auto"/>
              <w:right w:val="single" w:sz="4" w:space="0" w:color="auto"/>
            </w:tcBorders>
            <w:noWrap/>
            <w:vAlign w:val="center"/>
            <w:hideMark/>
          </w:tcPr>
          <w:p w14:paraId="0453DEF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tcBorders>
              <w:top w:val="nil"/>
              <w:left w:val="nil"/>
              <w:bottom w:val="single" w:sz="4" w:space="0" w:color="auto"/>
              <w:right w:val="single" w:sz="4" w:space="0" w:color="auto"/>
            </w:tcBorders>
            <w:noWrap/>
            <w:vAlign w:val="center"/>
            <w:hideMark/>
          </w:tcPr>
          <w:p w14:paraId="209DFF0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tcBorders>
              <w:top w:val="nil"/>
              <w:left w:val="nil"/>
              <w:bottom w:val="single" w:sz="4" w:space="0" w:color="auto"/>
              <w:right w:val="single" w:sz="4" w:space="0" w:color="auto"/>
            </w:tcBorders>
            <w:noWrap/>
            <w:vAlign w:val="center"/>
            <w:hideMark/>
          </w:tcPr>
          <w:p w14:paraId="684E749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tcBorders>
              <w:top w:val="nil"/>
              <w:left w:val="nil"/>
              <w:bottom w:val="single" w:sz="4" w:space="0" w:color="auto"/>
              <w:right w:val="nil"/>
            </w:tcBorders>
            <w:noWrap/>
            <w:vAlign w:val="center"/>
            <w:hideMark/>
          </w:tcPr>
          <w:p w14:paraId="24DB505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tcBorders>
              <w:top w:val="nil"/>
              <w:left w:val="single" w:sz="4" w:space="0" w:color="auto"/>
              <w:bottom w:val="single" w:sz="4" w:space="0" w:color="auto"/>
              <w:right w:val="single" w:sz="4" w:space="0" w:color="auto"/>
            </w:tcBorders>
            <w:noWrap/>
            <w:vAlign w:val="center"/>
            <w:hideMark/>
          </w:tcPr>
          <w:p w14:paraId="0CA52B9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tcBorders>
              <w:top w:val="nil"/>
              <w:left w:val="nil"/>
              <w:bottom w:val="single" w:sz="4" w:space="0" w:color="auto"/>
              <w:right w:val="nil"/>
            </w:tcBorders>
            <w:noWrap/>
            <w:vAlign w:val="center"/>
            <w:hideMark/>
          </w:tcPr>
          <w:p w14:paraId="3786E70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025F37A9" w14:textId="77777777" w:rsidTr="00DD5E79">
        <w:trPr>
          <w:jc w:val="center"/>
        </w:trPr>
        <w:tc>
          <w:tcPr>
            <w:tcW w:w="5000" w:type="pct"/>
            <w:gridSpan w:val="12"/>
            <w:tcBorders>
              <w:top w:val="single" w:sz="4" w:space="0" w:color="auto"/>
              <w:left w:val="nil"/>
              <w:bottom w:val="nil"/>
              <w:right w:val="nil"/>
            </w:tcBorders>
            <w:noWrap/>
            <w:vAlign w:val="center"/>
            <w:hideMark/>
          </w:tcPr>
          <w:p w14:paraId="5E8A800C"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lastRenderedPageBreak/>
              <w:t xml:space="preserve">Elaborado por: Sub Proceso de Estadística, Dirección de Planificación. </w:t>
            </w:r>
          </w:p>
        </w:tc>
      </w:tr>
    </w:tbl>
    <w:p w14:paraId="19E70612"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4EE09271"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El desglose de los delitos, según el título en el Código Penal, por los cuales se condenó a las 11.260 personas en el último año señala que a 4.277 individuos se les penó por delitos contra la propiedad (38,0%), a 1.128 por infracciones a la Ley de Psicotrópicos (10,0%), a 996 por delitos contra la vida (8,8%), a 989 por infracciones a la Ley de Penalización de la Violencia Contra la Mujer (8,8%), a 909 por faltas de índole sexual (8,1%), a 689 por faltas contra la autoridad pública (6,1%), a 587 por infracciones a la Ley de Tránsito (5,2%) y a 463 por comisiones contra la Ley de Armas y Explosivos (4,1%), acaparando estos ocho grupos de delitos al 89,1% de las personas condenadas. </w:t>
      </w:r>
    </w:p>
    <w:p w14:paraId="185EE8D9" w14:textId="77777777" w:rsidR="00DD5E79" w:rsidRPr="003C6561" w:rsidRDefault="00DD5E79" w:rsidP="00DD5E79">
      <w:pPr>
        <w:widowControl w:val="0"/>
        <w:suppressAutoHyphens w:val="0"/>
        <w:autoSpaceDE w:val="0"/>
        <w:autoSpaceDN w:val="0"/>
        <w:adjustRightInd w:val="0"/>
        <w:jc w:val="both"/>
        <w:rPr>
          <w:rFonts w:eastAsia="Calibri"/>
          <w:b/>
          <w:bCs/>
          <w:sz w:val="21"/>
          <w:szCs w:val="21"/>
          <w:lang w:val="es-CR" w:eastAsia="en-US"/>
        </w:rPr>
      </w:pPr>
    </w:p>
    <w:p w14:paraId="0C17809C"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3.6</w:t>
      </w:r>
    </w:p>
    <w:p w14:paraId="7CADA7DA"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Personas condenadas en los tribunales penales según título del delito</w:t>
      </w:r>
    </w:p>
    <w:p w14:paraId="2D0D4577"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durante el período 2015-2019</w:t>
      </w:r>
    </w:p>
    <w:p w14:paraId="712EB607"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bl>
      <w:tblPr>
        <w:tblW w:w="65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2"/>
        <w:gridCol w:w="679"/>
        <w:gridCol w:w="679"/>
        <w:gridCol w:w="679"/>
        <w:gridCol w:w="800"/>
        <w:gridCol w:w="800"/>
        <w:gridCol w:w="680"/>
        <w:gridCol w:w="680"/>
        <w:gridCol w:w="680"/>
        <w:gridCol w:w="680"/>
        <w:gridCol w:w="645"/>
        <w:gridCol w:w="32"/>
      </w:tblGrid>
      <w:tr w:rsidR="006C6CBA" w:rsidRPr="003C6561" w14:paraId="3365F848" w14:textId="77777777" w:rsidTr="006C6CBA">
        <w:trPr>
          <w:gridAfter w:val="1"/>
          <w:wAfter w:w="13" w:type="pct"/>
          <w:trHeight w:val="258"/>
          <w:tblHeader/>
          <w:jc w:val="center"/>
        </w:trPr>
        <w:tc>
          <w:tcPr>
            <w:tcW w:w="2133" w:type="pct"/>
            <w:vAlign w:val="center"/>
            <w:hideMark/>
          </w:tcPr>
          <w:p w14:paraId="280A158B" w14:textId="77777777" w:rsidR="006C6CBA" w:rsidRPr="003C6561" w:rsidRDefault="006C6CBA"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w:t>
            </w:r>
          </w:p>
        </w:tc>
        <w:tc>
          <w:tcPr>
            <w:tcW w:w="1482" w:type="pct"/>
            <w:gridSpan w:val="5"/>
            <w:noWrap/>
            <w:vAlign w:val="center"/>
            <w:hideMark/>
          </w:tcPr>
          <w:p w14:paraId="25E937A9"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Condenadas</w:t>
            </w:r>
          </w:p>
        </w:tc>
        <w:tc>
          <w:tcPr>
            <w:tcW w:w="1371" w:type="pct"/>
            <w:gridSpan w:val="5"/>
            <w:noWrap/>
            <w:vAlign w:val="center"/>
            <w:hideMark/>
          </w:tcPr>
          <w:p w14:paraId="19D59FF3"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6C6CBA" w:rsidRPr="003C6561" w14:paraId="5B763055" w14:textId="77777777" w:rsidTr="006C6CBA">
        <w:trPr>
          <w:trHeight w:val="258"/>
          <w:tblHeader/>
          <w:jc w:val="center"/>
        </w:trPr>
        <w:tc>
          <w:tcPr>
            <w:tcW w:w="2133" w:type="pct"/>
            <w:vAlign w:val="center"/>
            <w:hideMark/>
          </w:tcPr>
          <w:p w14:paraId="69F2B52D"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Título del Delito</w:t>
            </w:r>
          </w:p>
        </w:tc>
        <w:tc>
          <w:tcPr>
            <w:tcW w:w="277" w:type="pct"/>
            <w:noWrap/>
            <w:vAlign w:val="center"/>
            <w:hideMark/>
          </w:tcPr>
          <w:p w14:paraId="1F1D6314"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277" w:type="pct"/>
            <w:noWrap/>
            <w:vAlign w:val="center"/>
            <w:hideMark/>
          </w:tcPr>
          <w:p w14:paraId="456EC70A"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277" w:type="pct"/>
            <w:noWrap/>
            <w:vAlign w:val="center"/>
            <w:hideMark/>
          </w:tcPr>
          <w:p w14:paraId="45D69D21"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26" w:type="pct"/>
            <w:noWrap/>
            <w:vAlign w:val="center"/>
            <w:hideMark/>
          </w:tcPr>
          <w:p w14:paraId="5556D44D"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26" w:type="pct"/>
            <w:noWrap/>
            <w:vAlign w:val="center"/>
            <w:hideMark/>
          </w:tcPr>
          <w:p w14:paraId="7F1B7B97"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277" w:type="pct"/>
            <w:noWrap/>
            <w:vAlign w:val="center"/>
            <w:hideMark/>
          </w:tcPr>
          <w:p w14:paraId="1ACAD279"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277" w:type="pct"/>
            <w:noWrap/>
            <w:vAlign w:val="center"/>
            <w:hideMark/>
          </w:tcPr>
          <w:p w14:paraId="71F937EE"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277" w:type="pct"/>
            <w:noWrap/>
            <w:vAlign w:val="center"/>
            <w:hideMark/>
          </w:tcPr>
          <w:p w14:paraId="00E3ACB6"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277" w:type="pct"/>
            <w:noWrap/>
            <w:vAlign w:val="center"/>
            <w:hideMark/>
          </w:tcPr>
          <w:p w14:paraId="39657059"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277" w:type="pct"/>
            <w:gridSpan w:val="2"/>
            <w:noWrap/>
            <w:vAlign w:val="center"/>
            <w:hideMark/>
          </w:tcPr>
          <w:p w14:paraId="0393E2F3"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6C6CBA" w:rsidRPr="003C6561" w14:paraId="745B4BB6" w14:textId="77777777" w:rsidTr="006C6CBA">
        <w:trPr>
          <w:trHeight w:val="258"/>
          <w:jc w:val="center"/>
        </w:trPr>
        <w:tc>
          <w:tcPr>
            <w:tcW w:w="2133" w:type="pct"/>
            <w:noWrap/>
            <w:vAlign w:val="center"/>
            <w:hideMark/>
          </w:tcPr>
          <w:p w14:paraId="60292596" w14:textId="77777777" w:rsidR="006C6CBA" w:rsidRPr="003C6561" w:rsidRDefault="006C6CBA" w:rsidP="00DD5E79">
            <w:pPr>
              <w:rPr>
                <w:rFonts w:eastAsia="Calibri"/>
                <w:b/>
                <w:bCs/>
                <w:sz w:val="21"/>
                <w:szCs w:val="21"/>
                <w:lang w:val="es-CR" w:eastAsia="es-CR"/>
              </w:rPr>
            </w:pPr>
          </w:p>
        </w:tc>
        <w:tc>
          <w:tcPr>
            <w:tcW w:w="277" w:type="pct"/>
            <w:noWrap/>
            <w:vAlign w:val="center"/>
            <w:hideMark/>
          </w:tcPr>
          <w:p w14:paraId="2593DD3C"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7" w:type="pct"/>
            <w:noWrap/>
            <w:vAlign w:val="center"/>
            <w:hideMark/>
          </w:tcPr>
          <w:p w14:paraId="349B164C"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7" w:type="pct"/>
            <w:noWrap/>
            <w:vAlign w:val="center"/>
            <w:hideMark/>
          </w:tcPr>
          <w:p w14:paraId="3CB330BC"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26" w:type="pct"/>
            <w:noWrap/>
            <w:vAlign w:val="center"/>
            <w:hideMark/>
          </w:tcPr>
          <w:p w14:paraId="41616EF1"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26" w:type="pct"/>
            <w:noWrap/>
            <w:vAlign w:val="center"/>
            <w:hideMark/>
          </w:tcPr>
          <w:p w14:paraId="51E9FACD"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7" w:type="pct"/>
            <w:noWrap/>
            <w:vAlign w:val="center"/>
            <w:hideMark/>
          </w:tcPr>
          <w:p w14:paraId="079ACED2"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7" w:type="pct"/>
            <w:noWrap/>
            <w:vAlign w:val="center"/>
            <w:hideMark/>
          </w:tcPr>
          <w:p w14:paraId="58FD12D9"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7" w:type="pct"/>
            <w:noWrap/>
            <w:vAlign w:val="center"/>
            <w:hideMark/>
          </w:tcPr>
          <w:p w14:paraId="7FC8F063"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7" w:type="pct"/>
            <w:noWrap/>
            <w:vAlign w:val="center"/>
            <w:hideMark/>
          </w:tcPr>
          <w:p w14:paraId="5ABAF2D6"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7" w:type="pct"/>
            <w:gridSpan w:val="2"/>
            <w:noWrap/>
            <w:vAlign w:val="center"/>
            <w:hideMark/>
          </w:tcPr>
          <w:p w14:paraId="5102D2BC"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6C6CBA" w:rsidRPr="003C6561" w14:paraId="1C6D5F68" w14:textId="77777777" w:rsidTr="006C6CBA">
        <w:trPr>
          <w:trHeight w:val="273"/>
          <w:jc w:val="center"/>
        </w:trPr>
        <w:tc>
          <w:tcPr>
            <w:tcW w:w="2133" w:type="pct"/>
            <w:noWrap/>
            <w:vAlign w:val="center"/>
            <w:hideMark/>
          </w:tcPr>
          <w:p w14:paraId="6D748804" w14:textId="77777777" w:rsidR="006C6CBA" w:rsidRPr="003C6561" w:rsidRDefault="006C6CBA"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277" w:type="pct"/>
            <w:noWrap/>
            <w:vAlign w:val="center"/>
            <w:hideMark/>
          </w:tcPr>
          <w:p w14:paraId="2A92E7E2" w14:textId="77777777" w:rsidR="006C6CBA" w:rsidRPr="003C6561" w:rsidRDefault="006C6CBA"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8.871</w:t>
            </w:r>
          </w:p>
        </w:tc>
        <w:tc>
          <w:tcPr>
            <w:tcW w:w="277" w:type="pct"/>
            <w:noWrap/>
            <w:vAlign w:val="center"/>
            <w:hideMark/>
          </w:tcPr>
          <w:p w14:paraId="60D68844" w14:textId="77777777" w:rsidR="006C6CBA" w:rsidRPr="003C6561" w:rsidRDefault="006C6CBA"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9.033</w:t>
            </w:r>
          </w:p>
        </w:tc>
        <w:tc>
          <w:tcPr>
            <w:tcW w:w="277" w:type="pct"/>
            <w:noWrap/>
            <w:vAlign w:val="center"/>
            <w:hideMark/>
          </w:tcPr>
          <w:p w14:paraId="21367744" w14:textId="77777777" w:rsidR="006C6CBA" w:rsidRPr="003C6561" w:rsidRDefault="006C6CBA"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9.300</w:t>
            </w:r>
          </w:p>
        </w:tc>
        <w:tc>
          <w:tcPr>
            <w:tcW w:w="326" w:type="pct"/>
            <w:noWrap/>
            <w:vAlign w:val="center"/>
            <w:hideMark/>
          </w:tcPr>
          <w:p w14:paraId="418A2805" w14:textId="77777777" w:rsidR="006C6CBA" w:rsidRPr="003C6561" w:rsidRDefault="006C6CBA"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11.215</w:t>
            </w:r>
          </w:p>
        </w:tc>
        <w:tc>
          <w:tcPr>
            <w:tcW w:w="326" w:type="pct"/>
            <w:noWrap/>
            <w:vAlign w:val="center"/>
            <w:hideMark/>
          </w:tcPr>
          <w:p w14:paraId="6C2E2A1F" w14:textId="77777777" w:rsidR="006C6CBA" w:rsidRPr="003C6561" w:rsidRDefault="006C6CBA"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11.260</w:t>
            </w:r>
          </w:p>
        </w:tc>
        <w:tc>
          <w:tcPr>
            <w:tcW w:w="277" w:type="pct"/>
            <w:noWrap/>
            <w:vAlign w:val="center"/>
            <w:hideMark/>
          </w:tcPr>
          <w:p w14:paraId="6652BF7F" w14:textId="77777777" w:rsidR="006C6CBA" w:rsidRPr="003C6561" w:rsidRDefault="006C6CBA"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277" w:type="pct"/>
            <w:noWrap/>
            <w:vAlign w:val="center"/>
            <w:hideMark/>
          </w:tcPr>
          <w:p w14:paraId="0F896AAB" w14:textId="77777777" w:rsidR="006C6CBA" w:rsidRPr="003C6561" w:rsidRDefault="006C6CBA"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277" w:type="pct"/>
            <w:noWrap/>
            <w:vAlign w:val="center"/>
            <w:hideMark/>
          </w:tcPr>
          <w:p w14:paraId="25CDDB71" w14:textId="77777777" w:rsidR="006C6CBA" w:rsidRPr="003C6561" w:rsidRDefault="006C6CBA"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277" w:type="pct"/>
            <w:noWrap/>
            <w:vAlign w:val="center"/>
            <w:hideMark/>
          </w:tcPr>
          <w:p w14:paraId="6568562A" w14:textId="77777777" w:rsidR="006C6CBA" w:rsidRPr="003C6561" w:rsidRDefault="006C6CBA"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277" w:type="pct"/>
            <w:gridSpan w:val="2"/>
            <w:noWrap/>
            <w:vAlign w:val="center"/>
            <w:hideMark/>
          </w:tcPr>
          <w:p w14:paraId="6EBE7A79" w14:textId="77777777" w:rsidR="006C6CBA" w:rsidRPr="003C6561" w:rsidRDefault="006C6CBA"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6C6CBA" w:rsidRPr="003C6561" w14:paraId="03E69BCB" w14:textId="77777777" w:rsidTr="006C6CBA">
        <w:trPr>
          <w:trHeight w:val="258"/>
          <w:jc w:val="center"/>
        </w:trPr>
        <w:tc>
          <w:tcPr>
            <w:tcW w:w="2133" w:type="pct"/>
            <w:noWrap/>
            <w:vAlign w:val="center"/>
            <w:hideMark/>
          </w:tcPr>
          <w:p w14:paraId="2AF1DE8B"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Contra la vida</w:t>
            </w:r>
          </w:p>
        </w:tc>
        <w:tc>
          <w:tcPr>
            <w:tcW w:w="277" w:type="pct"/>
            <w:noWrap/>
            <w:vAlign w:val="center"/>
            <w:hideMark/>
          </w:tcPr>
          <w:p w14:paraId="1BF3321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904</w:t>
            </w:r>
          </w:p>
        </w:tc>
        <w:tc>
          <w:tcPr>
            <w:tcW w:w="277" w:type="pct"/>
            <w:noWrap/>
            <w:vAlign w:val="center"/>
            <w:hideMark/>
          </w:tcPr>
          <w:p w14:paraId="5BD5940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916</w:t>
            </w:r>
          </w:p>
        </w:tc>
        <w:tc>
          <w:tcPr>
            <w:tcW w:w="277" w:type="pct"/>
            <w:noWrap/>
            <w:vAlign w:val="center"/>
            <w:hideMark/>
          </w:tcPr>
          <w:p w14:paraId="2B9C3A5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890</w:t>
            </w:r>
          </w:p>
        </w:tc>
        <w:tc>
          <w:tcPr>
            <w:tcW w:w="326" w:type="pct"/>
            <w:noWrap/>
            <w:vAlign w:val="center"/>
            <w:hideMark/>
          </w:tcPr>
          <w:p w14:paraId="2377E49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962</w:t>
            </w:r>
          </w:p>
        </w:tc>
        <w:tc>
          <w:tcPr>
            <w:tcW w:w="326" w:type="pct"/>
            <w:noWrap/>
            <w:vAlign w:val="center"/>
            <w:hideMark/>
          </w:tcPr>
          <w:p w14:paraId="498A4B4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996</w:t>
            </w:r>
          </w:p>
        </w:tc>
        <w:tc>
          <w:tcPr>
            <w:tcW w:w="277" w:type="pct"/>
            <w:noWrap/>
            <w:vAlign w:val="center"/>
            <w:hideMark/>
          </w:tcPr>
          <w:p w14:paraId="3BBF1E0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10,2</w:t>
            </w:r>
          </w:p>
        </w:tc>
        <w:tc>
          <w:tcPr>
            <w:tcW w:w="277" w:type="pct"/>
            <w:noWrap/>
            <w:vAlign w:val="center"/>
            <w:hideMark/>
          </w:tcPr>
          <w:p w14:paraId="2DF0F09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10,1</w:t>
            </w:r>
          </w:p>
        </w:tc>
        <w:tc>
          <w:tcPr>
            <w:tcW w:w="277" w:type="pct"/>
            <w:noWrap/>
            <w:vAlign w:val="center"/>
            <w:hideMark/>
          </w:tcPr>
          <w:p w14:paraId="0F4B24E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9,6</w:t>
            </w:r>
          </w:p>
        </w:tc>
        <w:tc>
          <w:tcPr>
            <w:tcW w:w="277" w:type="pct"/>
            <w:noWrap/>
            <w:vAlign w:val="center"/>
            <w:hideMark/>
          </w:tcPr>
          <w:p w14:paraId="50D38D6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8,6</w:t>
            </w:r>
          </w:p>
        </w:tc>
        <w:tc>
          <w:tcPr>
            <w:tcW w:w="277" w:type="pct"/>
            <w:gridSpan w:val="2"/>
            <w:noWrap/>
            <w:vAlign w:val="center"/>
            <w:hideMark/>
          </w:tcPr>
          <w:p w14:paraId="5EE4A04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8,8</w:t>
            </w:r>
          </w:p>
        </w:tc>
      </w:tr>
      <w:tr w:rsidR="006C6CBA" w:rsidRPr="003C6561" w14:paraId="01078DD6" w14:textId="77777777" w:rsidTr="006C6CBA">
        <w:trPr>
          <w:trHeight w:val="258"/>
          <w:jc w:val="center"/>
        </w:trPr>
        <w:tc>
          <w:tcPr>
            <w:tcW w:w="2133" w:type="pct"/>
            <w:noWrap/>
            <w:vAlign w:val="center"/>
            <w:hideMark/>
          </w:tcPr>
          <w:p w14:paraId="40F36ADA"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Contra el honor</w:t>
            </w:r>
          </w:p>
        </w:tc>
        <w:tc>
          <w:tcPr>
            <w:tcW w:w="277" w:type="pct"/>
            <w:noWrap/>
            <w:vAlign w:val="center"/>
            <w:hideMark/>
          </w:tcPr>
          <w:p w14:paraId="5556F83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277" w:type="pct"/>
            <w:noWrap/>
            <w:vAlign w:val="center"/>
            <w:hideMark/>
          </w:tcPr>
          <w:p w14:paraId="047C8F8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277" w:type="pct"/>
            <w:noWrap/>
            <w:vAlign w:val="center"/>
            <w:hideMark/>
          </w:tcPr>
          <w:p w14:paraId="399BD19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c>
          <w:tcPr>
            <w:tcW w:w="326" w:type="pct"/>
            <w:noWrap/>
            <w:vAlign w:val="center"/>
            <w:hideMark/>
          </w:tcPr>
          <w:p w14:paraId="29C45EA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326" w:type="pct"/>
            <w:noWrap/>
            <w:vAlign w:val="center"/>
            <w:hideMark/>
          </w:tcPr>
          <w:p w14:paraId="6D6F18F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c>
          <w:tcPr>
            <w:tcW w:w="277" w:type="pct"/>
            <w:noWrap/>
            <w:vAlign w:val="center"/>
            <w:hideMark/>
          </w:tcPr>
          <w:p w14:paraId="58AA698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277" w:type="pct"/>
            <w:noWrap/>
            <w:vAlign w:val="center"/>
            <w:hideMark/>
          </w:tcPr>
          <w:p w14:paraId="1C9FC95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277" w:type="pct"/>
            <w:noWrap/>
            <w:vAlign w:val="center"/>
            <w:hideMark/>
          </w:tcPr>
          <w:p w14:paraId="38FD0D1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277" w:type="pct"/>
            <w:noWrap/>
            <w:vAlign w:val="center"/>
            <w:hideMark/>
          </w:tcPr>
          <w:p w14:paraId="5EECF5F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7" w:type="pct"/>
            <w:gridSpan w:val="2"/>
            <w:noWrap/>
            <w:vAlign w:val="center"/>
            <w:hideMark/>
          </w:tcPr>
          <w:p w14:paraId="43A3E15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r>
      <w:tr w:rsidR="006C6CBA" w:rsidRPr="003C6561" w14:paraId="5AF7FEB2" w14:textId="77777777" w:rsidTr="006C6CBA">
        <w:trPr>
          <w:trHeight w:val="273"/>
          <w:jc w:val="center"/>
        </w:trPr>
        <w:tc>
          <w:tcPr>
            <w:tcW w:w="2133" w:type="pct"/>
            <w:noWrap/>
            <w:vAlign w:val="center"/>
            <w:hideMark/>
          </w:tcPr>
          <w:p w14:paraId="19D90111"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Sexuales</w:t>
            </w:r>
          </w:p>
        </w:tc>
        <w:tc>
          <w:tcPr>
            <w:tcW w:w="277" w:type="pct"/>
            <w:noWrap/>
            <w:vAlign w:val="center"/>
            <w:hideMark/>
          </w:tcPr>
          <w:p w14:paraId="350AB71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647</w:t>
            </w:r>
          </w:p>
        </w:tc>
        <w:tc>
          <w:tcPr>
            <w:tcW w:w="277" w:type="pct"/>
            <w:noWrap/>
            <w:vAlign w:val="center"/>
            <w:hideMark/>
          </w:tcPr>
          <w:p w14:paraId="771F423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694</w:t>
            </w:r>
          </w:p>
        </w:tc>
        <w:tc>
          <w:tcPr>
            <w:tcW w:w="277" w:type="pct"/>
            <w:noWrap/>
            <w:vAlign w:val="center"/>
            <w:hideMark/>
          </w:tcPr>
          <w:p w14:paraId="053B168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745</w:t>
            </w:r>
          </w:p>
        </w:tc>
        <w:tc>
          <w:tcPr>
            <w:tcW w:w="326" w:type="pct"/>
            <w:noWrap/>
            <w:vAlign w:val="center"/>
            <w:hideMark/>
          </w:tcPr>
          <w:p w14:paraId="46DCD8B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871</w:t>
            </w:r>
          </w:p>
        </w:tc>
        <w:tc>
          <w:tcPr>
            <w:tcW w:w="326" w:type="pct"/>
            <w:noWrap/>
            <w:vAlign w:val="center"/>
            <w:hideMark/>
          </w:tcPr>
          <w:p w14:paraId="2171E45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909</w:t>
            </w:r>
          </w:p>
        </w:tc>
        <w:tc>
          <w:tcPr>
            <w:tcW w:w="277" w:type="pct"/>
            <w:noWrap/>
            <w:vAlign w:val="center"/>
            <w:hideMark/>
          </w:tcPr>
          <w:p w14:paraId="527B415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7,3</w:t>
            </w:r>
          </w:p>
        </w:tc>
        <w:tc>
          <w:tcPr>
            <w:tcW w:w="277" w:type="pct"/>
            <w:noWrap/>
            <w:vAlign w:val="center"/>
            <w:hideMark/>
          </w:tcPr>
          <w:p w14:paraId="5D85A55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7,7</w:t>
            </w:r>
          </w:p>
        </w:tc>
        <w:tc>
          <w:tcPr>
            <w:tcW w:w="277" w:type="pct"/>
            <w:noWrap/>
            <w:vAlign w:val="center"/>
            <w:hideMark/>
          </w:tcPr>
          <w:p w14:paraId="6B25613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8,0</w:t>
            </w:r>
          </w:p>
        </w:tc>
        <w:tc>
          <w:tcPr>
            <w:tcW w:w="277" w:type="pct"/>
            <w:noWrap/>
            <w:vAlign w:val="center"/>
            <w:hideMark/>
          </w:tcPr>
          <w:p w14:paraId="1410181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7,8</w:t>
            </w:r>
          </w:p>
        </w:tc>
        <w:tc>
          <w:tcPr>
            <w:tcW w:w="277" w:type="pct"/>
            <w:gridSpan w:val="2"/>
            <w:noWrap/>
            <w:vAlign w:val="center"/>
            <w:hideMark/>
          </w:tcPr>
          <w:p w14:paraId="4878BD0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8,1</w:t>
            </w:r>
          </w:p>
        </w:tc>
      </w:tr>
      <w:tr w:rsidR="006C6CBA" w:rsidRPr="003C6561" w14:paraId="00667FA8" w14:textId="77777777" w:rsidTr="006C6CBA">
        <w:trPr>
          <w:trHeight w:val="258"/>
          <w:jc w:val="center"/>
        </w:trPr>
        <w:tc>
          <w:tcPr>
            <w:tcW w:w="2133" w:type="pct"/>
            <w:noWrap/>
            <w:vAlign w:val="center"/>
            <w:hideMark/>
          </w:tcPr>
          <w:p w14:paraId="76F2CE00"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Contra la familia</w:t>
            </w:r>
          </w:p>
        </w:tc>
        <w:tc>
          <w:tcPr>
            <w:tcW w:w="277" w:type="pct"/>
            <w:noWrap/>
            <w:vAlign w:val="center"/>
            <w:hideMark/>
          </w:tcPr>
          <w:p w14:paraId="5BD5BFF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w:t>
            </w:r>
          </w:p>
        </w:tc>
        <w:tc>
          <w:tcPr>
            <w:tcW w:w="277" w:type="pct"/>
            <w:noWrap/>
            <w:vAlign w:val="center"/>
            <w:hideMark/>
          </w:tcPr>
          <w:p w14:paraId="3231A12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277" w:type="pct"/>
            <w:noWrap/>
            <w:vAlign w:val="center"/>
            <w:hideMark/>
          </w:tcPr>
          <w:p w14:paraId="34FF05E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25</w:t>
            </w:r>
          </w:p>
        </w:tc>
        <w:tc>
          <w:tcPr>
            <w:tcW w:w="326" w:type="pct"/>
            <w:noWrap/>
            <w:vAlign w:val="center"/>
            <w:hideMark/>
          </w:tcPr>
          <w:p w14:paraId="3692D22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26</w:t>
            </w:r>
          </w:p>
        </w:tc>
        <w:tc>
          <w:tcPr>
            <w:tcW w:w="326" w:type="pct"/>
            <w:noWrap/>
            <w:vAlign w:val="center"/>
            <w:hideMark/>
          </w:tcPr>
          <w:p w14:paraId="3995DEF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28</w:t>
            </w:r>
          </w:p>
        </w:tc>
        <w:tc>
          <w:tcPr>
            <w:tcW w:w="277" w:type="pct"/>
            <w:noWrap/>
            <w:vAlign w:val="center"/>
            <w:hideMark/>
          </w:tcPr>
          <w:p w14:paraId="607CCB4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7" w:type="pct"/>
            <w:noWrap/>
            <w:vAlign w:val="center"/>
            <w:hideMark/>
          </w:tcPr>
          <w:p w14:paraId="2E8EADD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7" w:type="pct"/>
            <w:noWrap/>
            <w:vAlign w:val="center"/>
            <w:hideMark/>
          </w:tcPr>
          <w:p w14:paraId="32AF1B0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277" w:type="pct"/>
            <w:noWrap/>
            <w:vAlign w:val="center"/>
            <w:hideMark/>
          </w:tcPr>
          <w:p w14:paraId="02AC5E7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277" w:type="pct"/>
            <w:gridSpan w:val="2"/>
            <w:noWrap/>
            <w:vAlign w:val="center"/>
            <w:hideMark/>
          </w:tcPr>
          <w:p w14:paraId="29B0D84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r>
      <w:tr w:rsidR="006C6CBA" w:rsidRPr="003C6561" w14:paraId="1489F820" w14:textId="77777777" w:rsidTr="006C6CBA">
        <w:trPr>
          <w:trHeight w:val="273"/>
          <w:jc w:val="center"/>
        </w:trPr>
        <w:tc>
          <w:tcPr>
            <w:tcW w:w="2133" w:type="pct"/>
            <w:noWrap/>
            <w:vAlign w:val="center"/>
            <w:hideMark/>
          </w:tcPr>
          <w:p w14:paraId="773C024E"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Contra la libertad</w:t>
            </w:r>
          </w:p>
        </w:tc>
        <w:tc>
          <w:tcPr>
            <w:tcW w:w="277" w:type="pct"/>
            <w:noWrap/>
            <w:vAlign w:val="center"/>
            <w:hideMark/>
          </w:tcPr>
          <w:p w14:paraId="543165F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84</w:t>
            </w:r>
          </w:p>
        </w:tc>
        <w:tc>
          <w:tcPr>
            <w:tcW w:w="277" w:type="pct"/>
            <w:noWrap/>
            <w:vAlign w:val="center"/>
            <w:hideMark/>
          </w:tcPr>
          <w:p w14:paraId="0621B81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72</w:t>
            </w:r>
          </w:p>
        </w:tc>
        <w:tc>
          <w:tcPr>
            <w:tcW w:w="277" w:type="pct"/>
            <w:noWrap/>
            <w:vAlign w:val="center"/>
            <w:hideMark/>
          </w:tcPr>
          <w:p w14:paraId="569FC11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78</w:t>
            </w:r>
          </w:p>
        </w:tc>
        <w:tc>
          <w:tcPr>
            <w:tcW w:w="326" w:type="pct"/>
            <w:noWrap/>
            <w:vAlign w:val="center"/>
            <w:hideMark/>
          </w:tcPr>
          <w:p w14:paraId="49BE6EE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91</w:t>
            </w:r>
          </w:p>
        </w:tc>
        <w:tc>
          <w:tcPr>
            <w:tcW w:w="326" w:type="pct"/>
            <w:noWrap/>
            <w:vAlign w:val="center"/>
            <w:hideMark/>
          </w:tcPr>
          <w:p w14:paraId="29B2A4C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94</w:t>
            </w:r>
          </w:p>
        </w:tc>
        <w:tc>
          <w:tcPr>
            <w:tcW w:w="277" w:type="pct"/>
            <w:noWrap/>
            <w:vAlign w:val="center"/>
            <w:hideMark/>
          </w:tcPr>
          <w:p w14:paraId="55A8F45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277" w:type="pct"/>
            <w:noWrap/>
            <w:vAlign w:val="center"/>
            <w:hideMark/>
          </w:tcPr>
          <w:p w14:paraId="4DB26A1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277" w:type="pct"/>
            <w:noWrap/>
            <w:vAlign w:val="center"/>
            <w:hideMark/>
          </w:tcPr>
          <w:p w14:paraId="509C24C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277" w:type="pct"/>
            <w:noWrap/>
            <w:vAlign w:val="center"/>
            <w:hideMark/>
          </w:tcPr>
          <w:p w14:paraId="113BEA3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277" w:type="pct"/>
            <w:gridSpan w:val="2"/>
            <w:noWrap/>
            <w:vAlign w:val="center"/>
            <w:hideMark/>
          </w:tcPr>
          <w:p w14:paraId="4296215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r>
      <w:tr w:rsidR="006C6CBA" w:rsidRPr="003C6561" w14:paraId="42565847" w14:textId="77777777" w:rsidTr="006C6CBA">
        <w:trPr>
          <w:trHeight w:val="258"/>
          <w:jc w:val="center"/>
        </w:trPr>
        <w:tc>
          <w:tcPr>
            <w:tcW w:w="2133" w:type="pct"/>
            <w:noWrap/>
            <w:vAlign w:val="center"/>
            <w:hideMark/>
          </w:tcPr>
          <w:p w14:paraId="0C009E39"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Contra el ámbito de la intimidad</w:t>
            </w:r>
          </w:p>
        </w:tc>
        <w:tc>
          <w:tcPr>
            <w:tcW w:w="277" w:type="pct"/>
            <w:noWrap/>
            <w:vAlign w:val="center"/>
            <w:hideMark/>
          </w:tcPr>
          <w:p w14:paraId="0EC2A5D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58</w:t>
            </w:r>
          </w:p>
        </w:tc>
        <w:tc>
          <w:tcPr>
            <w:tcW w:w="277" w:type="pct"/>
            <w:noWrap/>
            <w:vAlign w:val="center"/>
            <w:hideMark/>
          </w:tcPr>
          <w:p w14:paraId="5C60ADE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40</w:t>
            </w:r>
          </w:p>
        </w:tc>
        <w:tc>
          <w:tcPr>
            <w:tcW w:w="277" w:type="pct"/>
            <w:noWrap/>
            <w:vAlign w:val="center"/>
            <w:hideMark/>
          </w:tcPr>
          <w:p w14:paraId="03FC426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41</w:t>
            </w:r>
          </w:p>
        </w:tc>
        <w:tc>
          <w:tcPr>
            <w:tcW w:w="326" w:type="pct"/>
            <w:noWrap/>
            <w:vAlign w:val="center"/>
            <w:hideMark/>
          </w:tcPr>
          <w:p w14:paraId="7F8B0CF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61</w:t>
            </w:r>
          </w:p>
        </w:tc>
        <w:tc>
          <w:tcPr>
            <w:tcW w:w="326" w:type="pct"/>
            <w:noWrap/>
            <w:vAlign w:val="center"/>
            <w:hideMark/>
          </w:tcPr>
          <w:p w14:paraId="147DC43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104</w:t>
            </w:r>
          </w:p>
        </w:tc>
        <w:tc>
          <w:tcPr>
            <w:tcW w:w="277" w:type="pct"/>
            <w:noWrap/>
            <w:vAlign w:val="center"/>
            <w:hideMark/>
          </w:tcPr>
          <w:p w14:paraId="1671A41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277" w:type="pct"/>
            <w:noWrap/>
            <w:vAlign w:val="center"/>
            <w:hideMark/>
          </w:tcPr>
          <w:p w14:paraId="20B16C7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c>
          <w:tcPr>
            <w:tcW w:w="277" w:type="pct"/>
            <w:noWrap/>
            <w:vAlign w:val="center"/>
            <w:hideMark/>
          </w:tcPr>
          <w:p w14:paraId="519ABDB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c>
          <w:tcPr>
            <w:tcW w:w="277" w:type="pct"/>
            <w:noWrap/>
            <w:vAlign w:val="center"/>
            <w:hideMark/>
          </w:tcPr>
          <w:p w14:paraId="386DD17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c>
          <w:tcPr>
            <w:tcW w:w="277" w:type="pct"/>
            <w:gridSpan w:val="2"/>
            <w:noWrap/>
            <w:vAlign w:val="center"/>
            <w:hideMark/>
          </w:tcPr>
          <w:p w14:paraId="6809282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r>
      <w:tr w:rsidR="006C6CBA" w:rsidRPr="003C6561" w14:paraId="654B1B03" w14:textId="77777777" w:rsidTr="006C6CBA">
        <w:trPr>
          <w:trHeight w:val="273"/>
          <w:jc w:val="center"/>
        </w:trPr>
        <w:tc>
          <w:tcPr>
            <w:tcW w:w="2133" w:type="pct"/>
            <w:noWrap/>
            <w:vAlign w:val="center"/>
            <w:hideMark/>
          </w:tcPr>
          <w:p w14:paraId="05857C28"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Contra la propiedad</w:t>
            </w:r>
          </w:p>
        </w:tc>
        <w:tc>
          <w:tcPr>
            <w:tcW w:w="277" w:type="pct"/>
            <w:noWrap/>
            <w:vAlign w:val="center"/>
            <w:hideMark/>
          </w:tcPr>
          <w:p w14:paraId="6CF8AE4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3.845</w:t>
            </w:r>
          </w:p>
        </w:tc>
        <w:tc>
          <w:tcPr>
            <w:tcW w:w="277" w:type="pct"/>
            <w:noWrap/>
            <w:vAlign w:val="center"/>
            <w:hideMark/>
          </w:tcPr>
          <w:p w14:paraId="1B427F8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3.900</w:t>
            </w:r>
          </w:p>
        </w:tc>
        <w:tc>
          <w:tcPr>
            <w:tcW w:w="277" w:type="pct"/>
            <w:noWrap/>
            <w:vAlign w:val="center"/>
            <w:hideMark/>
          </w:tcPr>
          <w:p w14:paraId="6124596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3.852</w:t>
            </w:r>
          </w:p>
        </w:tc>
        <w:tc>
          <w:tcPr>
            <w:tcW w:w="326" w:type="pct"/>
            <w:noWrap/>
            <w:vAlign w:val="center"/>
            <w:hideMark/>
          </w:tcPr>
          <w:p w14:paraId="4A86B70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4.468</w:t>
            </w:r>
          </w:p>
        </w:tc>
        <w:tc>
          <w:tcPr>
            <w:tcW w:w="326" w:type="pct"/>
            <w:noWrap/>
            <w:vAlign w:val="center"/>
            <w:hideMark/>
          </w:tcPr>
          <w:p w14:paraId="2D2990D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4.277</w:t>
            </w:r>
          </w:p>
        </w:tc>
        <w:tc>
          <w:tcPr>
            <w:tcW w:w="277" w:type="pct"/>
            <w:noWrap/>
            <w:vAlign w:val="center"/>
            <w:hideMark/>
          </w:tcPr>
          <w:p w14:paraId="4283960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43,3</w:t>
            </w:r>
          </w:p>
        </w:tc>
        <w:tc>
          <w:tcPr>
            <w:tcW w:w="277" w:type="pct"/>
            <w:noWrap/>
            <w:vAlign w:val="center"/>
            <w:hideMark/>
          </w:tcPr>
          <w:p w14:paraId="4D1E87B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43,2</w:t>
            </w:r>
          </w:p>
        </w:tc>
        <w:tc>
          <w:tcPr>
            <w:tcW w:w="277" w:type="pct"/>
            <w:noWrap/>
            <w:vAlign w:val="center"/>
            <w:hideMark/>
          </w:tcPr>
          <w:p w14:paraId="2749722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41,4</w:t>
            </w:r>
          </w:p>
        </w:tc>
        <w:tc>
          <w:tcPr>
            <w:tcW w:w="277" w:type="pct"/>
            <w:noWrap/>
            <w:vAlign w:val="center"/>
            <w:hideMark/>
          </w:tcPr>
          <w:p w14:paraId="47AC8FD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39,8</w:t>
            </w:r>
          </w:p>
        </w:tc>
        <w:tc>
          <w:tcPr>
            <w:tcW w:w="277" w:type="pct"/>
            <w:gridSpan w:val="2"/>
            <w:noWrap/>
            <w:vAlign w:val="center"/>
            <w:hideMark/>
          </w:tcPr>
          <w:p w14:paraId="42161C5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38,0</w:t>
            </w:r>
          </w:p>
        </w:tc>
      </w:tr>
      <w:tr w:rsidR="006C6CBA" w:rsidRPr="003C6561" w14:paraId="620CAE50" w14:textId="77777777" w:rsidTr="006C6CBA">
        <w:trPr>
          <w:trHeight w:val="258"/>
          <w:jc w:val="center"/>
        </w:trPr>
        <w:tc>
          <w:tcPr>
            <w:tcW w:w="2133" w:type="pct"/>
            <w:noWrap/>
            <w:vAlign w:val="center"/>
            <w:hideMark/>
          </w:tcPr>
          <w:p w14:paraId="0D582C44"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Contra la buena fe de los negocios</w:t>
            </w:r>
          </w:p>
        </w:tc>
        <w:tc>
          <w:tcPr>
            <w:tcW w:w="277" w:type="pct"/>
            <w:noWrap/>
            <w:vAlign w:val="center"/>
            <w:hideMark/>
          </w:tcPr>
          <w:p w14:paraId="0AA6EEF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277" w:type="pct"/>
            <w:noWrap/>
            <w:vAlign w:val="center"/>
            <w:hideMark/>
          </w:tcPr>
          <w:p w14:paraId="41295CE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277" w:type="pct"/>
            <w:noWrap/>
            <w:vAlign w:val="center"/>
            <w:hideMark/>
          </w:tcPr>
          <w:p w14:paraId="6ADE037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326" w:type="pct"/>
            <w:noWrap/>
            <w:vAlign w:val="center"/>
            <w:hideMark/>
          </w:tcPr>
          <w:p w14:paraId="6237447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w:t>
            </w:r>
          </w:p>
        </w:tc>
        <w:tc>
          <w:tcPr>
            <w:tcW w:w="326" w:type="pct"/>
            <w:noWrap/>
            <w:vAlign w:val="center"/>
            <w:hideMark/>
          </w:tcPr>
          <w:p w14:paraId="7D49920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277" w:type="pct"/>
            <w:noWrap/>
            <w:vAlign w:val="center"/>
            <w:hideMark/>
          </w:tcPr>
          <w:p w14:paraId="1168950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742B253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36403EE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59B9B7C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7" w:type="pct"/>
            <w:gridSpan w:val="2"/>
            <w:noWrap/>
            <w:vAlign w:val="center"/>
            <w:hideMark/>
          </w:tcPr>
          <w:p w14:paraId="44CC05F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6C6CBA" w:rsidRPr="003C6561" w14:paraId="6158DDBC" w14:textId="77777777" w:rsidTr="006C6CBA">
        <w:trPr>
          <w:trHeight w:val="273"/>
          <w:jc w:val="center"/>
        </w:trPr>
        <w:tc>
          <w:tcPr>
            <w:tcW w:w="2133" w:type="pct"/>
            <w:noWrap/>
            <w:vAlign w:val="center"/>
            <w:hideMark/>
          </w:tcPr>
          <w:p w14:paraId="1B882302"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Contra la seguridad común</w:t>
            </w:r>
          </w:p>
        </w:tc>
        <w:tc>
          <w:tcPr>
            <w:tcW w:w="277" w:type="pct"/>
            <w:noWrap/>
            <w:vAlign w:val="center"/>
            <w:hideMark/>
          </w:tcPr>
          <w:p w14:paraId="50B3C57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476</w:t>
            </w:r>
          </w:p>
        </w:tc>
        <w:tc>
          <w:tcPr>
            <w:tcW w:w="277" w:type="pct"/>
            <w:noWrap/>
            <w:vAlign w:val="center"/>
            <w:hideMark/>
          </w:tcPr>
          <w:p w14:paraId="1BAA3EF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494</w:t>
            </w:r>
          </w:p>
        </w:tc>
        <w:tc>
          <w:tcPr>
            <w:tcW w:w="277" w:type="pct"/>
            <w:noWrap/>
            <w:vAlign w:val="center"/>
            <w:hideMark/>
          </w:tcPr>
          <w:p w14:paraId="6D3F5FE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494</w:t>
            </w:r>
          </w:p>
        </w:tc>
        <w:tc>
          <w:tcPr>
            <w:tcW w:w="326" w:type="pct"/>
            <w:noWrap/>
            <w:vAlign w:val="center"/>
            <w:hideMark/>
          </w:tcPr>
          <w:p w14:paraId="334FF62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20</w:t>
            </w:r>
          </w:p>
        </w:tc>
        <w:tc>
          <w:tcPr>
            <w:tcW w:w="326" w:type="pct"/>
            <w:noWrap/>
            <w:vAlign w:val="center"/>
            <w:hideMark/>
          </w:tcPr>
          <w:p w14:paraId="1DA2A46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20</w:t>
            </w:r>
          </w:p>
        </w:tc>
        <w:tc>
          <w:tcPr>
            <w:tcW w:w="277" w:type="pct"/>
            <w:noWrap/>
            <w:vAlign w:val="center"/>
            <w:hideMark/>
          </w:tcPr>
          <w:p w14:paraId="66319D7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5,4</w:t>
            </w:r>
          </w:p>
        </w:tc>
        <w:tc>
          <w:tcPr>
            <w:tcW w:w="277" w:type="pct"/>
            <w:noWrap/>
            <w:vAlign w:val="center"/>
            <w:hideMark/>
          </w:tcPr>
          <w:p w14:paraId="1872387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5,5</w:t>
            </w:r>
          </w:p>
        </w:tc>
        <w:tc>
          <w:tcPr>
            <w:tcW w:w="277" w:type="pct"/>
            <w:noWrap/>
            <w:vAlign w:val="center"/>
            <w:hideMark/>
          </w:tcPr>
          <w:p w14:paraId="70ED187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5,3</w:t>
            </w:r>
          </w:p>
        </w:tc>
        <w:tc>
          <w:tcPr>
            <w:tcW w:w="277" w:type="pct"/>
            <w:noWrap/>
            <w:vAlign w:val="center"/>
            <w:hideMark/>
          </w:tcPr>
          <w:p w14:paraId="52CFF13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277" w:type="pct"/>
            <w:gridSpan w:val="2"/>
            <w:noWrap/>
            <w:vAlign w:val="center"/>
            <w:hideMark/>
          </w:tcPr>
          <w:p w14:paraId="0E655AC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r>
      <w:tr w:rsidR="006C6CBA" w:rsidRPr="003C6561" w14:paraId="6D0A347B" w14:textId="77777777" w:rsidTr="006C6CBA">
        <w:trPr>
          <w:trHeight w:val="258"/>
          <w:jc w:val="center"/>
        </w:trPr>
        <w:tc>
          <w:tcPr>
            <w:tcW w:w="2133" w:type="pct"/>
            <w:noWrap/>
            <w:vAlign w:val="center"/>
            <w:hideMark/>
          </w:tcPr>
          <w:p w14:paraId="293F53C8"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Contra la tranquilidad pública</w:t>
            </w:r>
          </w:p>
        </w:tc>
        <w:tc>
          <w:tcPr>
            <w:tcW w:w="277" w:type="pct"/>
            <w:noWrap/>
            <w:vAlign w:val="center"/>
            <w:hideMark/>
          </w:tcPr>
          <w:p w14:paraId="7D7DFB5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277" w:type="pct"/>
            <w:noWrap/>
            <w:vAlign w:val="center"/>
            <w:hideMark/>
          </w:tcPr>
          <w:p w14:paraId="65212B9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w:t>
            </w:r>
          </w:p>
        </w:tc>
        <w:tc>
          <w:tcPr>
            <w:tcW w:w="277" w:type="pct"/>
            <w:noWrap/>
            <w:vAlign w:val="center"/>
            <w:hideMark/>
          </w:tcPr>
          <w:p w14:paraId="44918BE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326" w:type="pct"/>
            <w:noWrap/>
            <w:vAlign w:val="center"/>
            <w:hideMark/>
          </w:tcPr>
          <w:p w14:paraId="1EB2080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w:t>
            </w:r>
          </w:p>
        </w:tc>
        <w:tc>
          <w:tcPr>
            <w:tcW w:w="326" w:type="pct"/>
            <w:noWrap/>
            <w:vAlign w:val="center"/>
            <w:hideMark/>
          </w:tcPr>
          <w:p w14:paraId="2EEA8A8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277" w:type="pct"/>
            <w:noWrap/>
            <w:vAlign w:val="center"/>
            <w:hideMark/>
          </w:tcPr>
          <w:p w14:paraId="267A30E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38B1FBE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7" w:type="pct"/>
            <w:noWrap/>
            <w:vAlign w:val="center"/>
            <w:hideMark/>
          </w:tcPr>
          <w:p w14:paraId="1F18E64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19469E6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gridSpan w:val="2"/>
            <w:noWrap/>
            <w:vAlign w:val="center"/>
            <w:hideMark/>
          </w:tcPr>
          <w:p w14:paraId="4537141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6C6CBA" w:rsidRPr="003C6561" w14:paraId="172AA468" w14:textId="77777777" w:rsidTr="006C6CBA">
        <w:trPr>
          <w:trHeight w:val="258"/>
          <w:jc w:val="center"/>
        </w:trPr>
        <w:tc>
          <w:tcPr>
            <w:tcW w:w="2133" w:type="pct"/>
            <w:noWrap/>
            <w:vAlign w:val="center"/>
            <w:hideMark/>
          </w:tcPr>
          <w:p w14:paraId="3B8C3E22"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Contra la autoridad pública</w:t>
            </w:r>
          </w:p>
        </w:tc>
        <w:tc>
          <w:tcPr>
            <w:tcW w:w="277" w:type="pct"/>
            <w:noWrap/>
            <w:vAlign w:val="center"/>
            <w:hideMark/>
          </w:tcPr>
          <w:p w14:paraId="0E38641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361</w:t>
            </w:r>
          </w:p>
        </w:tc>
        <w:tc>
          <w:tcPr>
            <w:tcW w:w="277" w:type="pct"/>
            <w:noWrap/>
            <w:vAlign w:val="center"/>
            <w:hideMark/>
          </w:tcPr>
          <w:p w14:paraId="2465642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387</w:t>
            </w:r>
          </w:p>
        </w:tc>
        <w:tc>
          <w:tcPr>
            <w:tcW w:w="277" w:type="pct"/>
            <w:noWrap/>
            <w:vAlign w:val="center"/>
            <w:hideMark/>
          </w:tcPr>
          <w:p w14:paraId="60BF3DA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443</w:t>
            </w:r>
          </w:p>
        </w:tc>
        <w:tc>
          <w:tcPr>
            <w:tcW w:w="326" w:type="pct"/>
            <w:noWrap/>
            <w:vAlign w:val="center"/>
            <w:hideMark/>
          </w:tcPr>
          <w:p w14:paraId="23ACE63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624</w:t>
            </w:r>
          </w:p>
        </w:tc>
        <w:tc>
          <w:tcPr>
            <w:tcW w:w="326" w:type="pct"/>
            <w:noWrap/>
            <w:vAlign w:val="center"/>
            <w:hideMark/>
          </w:tcPr>
          <w:p w14:paraId="3B08AED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689</w:t>
            </w:r>
          </w:p>
        </w:tc>
        <w:tc>
          <w:tcPr>
            <w:tcW w:w="277" w:type="pct"/>
            <w:noWrap/>
            <w:vAlign w:val="center"/>
            <w:hideMark/>
          </w:tcPr>
          <w:p w14:paraId="14BA6BA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4,1</w:t>
            </w:r>
          </w:p>
        </w:tc>
        <w:tc>
          <w:tcPr>
            <w:tcW w:w="277" w:type="pct"/>
            <w:noWrap/>
            <w:vAlign w:val="center"/>
            <w:hideMark/>
          </w:tcPr>
          <w:p w14:paraId="4EC0210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4,3</w:t>
            </w:r>
          </w:p>
        </w:tc>
        <w:tc>
          <w:tcPr>
            <w:tcW w:w="277" w:type="pct"/>
            <w:noWrap/>
            <w:vAlign w:val="center"/>
            <w:hideMark/>
          </w:tcPr>
          <w:p w14:paraId="3BC0216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4,8</w:t>
            </w:r>
          </w:p>
        </w:tc>
        <w:tc>
          <w:tcPr>
            <w:tcW w:w="277" w:type="pct"/>
            <w:noWrap/>
            <w:vAlign w:val="center"/>
            <w:hideMark/>
          </w:tcPr>
          <w:p w14:paraId="54CF0D3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5,6</w:t>
            </w:r>
          </w:p>
        </w:tc>
        <w:tc>
          <w:tcPr>
            <w:tcW w:w="277" w:type="pct"/>
            <w:gridSpan w:val="2"/>
            <w:noWrap/>
            <w:vAlign w:val="center"/>
            <w:hideMark/>
          </w:tcPr>
          <w:p w14:paraId="2639EC4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6,1</w:t>
            </w:r>
          </w:p>
        </w:tc>
      </w:tr>
      <w:tr w:rsidR="006C6CBA" w:rsidRPr="003C6561" w14:paraId="70F15469" w14:textId="77777777" w:rsidTr="006C6CBA">
        <w:trPr>
          <w:trHeight w:val="273"/>
          <w:jc w:val="center"/>
        </w:trPr>
        <w:tc>
          <w:tcPr>
            <w:tcW w:w="2133" w:type="pct"/>
            <w:noWrap/>
            <w:vAlign w:val="center"/>
            <w:hideMark/>
          </w:tcPr>
          <w:p w14:paraId="59F1F53C"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Contra la administración de justicia</w:t>
            </w:r>
          </w:p>
        </w:tc>
        <w:tc>
          <w:tcPr>
            <w:tcW w:w="277" w:type="pct"/>
            <w:noWrap/>
            <w:vAlign w:val="center"/>
            <w:hideMark/>
          </w:tcPr>
          <w:p w14:paraId="3259D54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51</w:t>
            </w:r>
          </w:p>
        </w:tc>
        <w:tc>
          <w:tcPr>
            <w:tcW w:w="277" w:type="pct"/>
            <w:noWrap/>
            <w:vAlign w:val="center"/>
            <w:hideMark/>
          </w:tcPr>
          <w:p w14:paraId="3B575CB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64</w:t>
            </w:r>
          </w:p>
        </w:tc>
        <w:tc>
          <w:tcPr>
            <w:tcW w:w="277" w:type="pct"/>
            <w:noWrap/>
            <w:vAlign w:val="center"/>
            <w:hideMark/>
          </w:tcPr>
          <w:p w14:paraId="218C5EC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75</w:t>
            </w:r>
          </w:p>
        </w:tc>
        <w:tc>
          <w:tcPr>
            <w:tcW w:w="326" w:type="pct"/>
            <w:noWrap/>
            <w:vAlign w:val="center"/>
            <w:hideMark/>
          </w:tcPr>
          <w:p w14:paraId="211CB5A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123</w:t>
            </w:r>
          </w:p>
        </w:tc>
        <w:tc>
          <w:tcPr>
            <w:tcW w:w="326" w:type="pct"/>
            <w:noWrap/>
            <w:vAlign w:val="center"/>
            <w:hideMark/>
          </w:tcPr>
          <w:p w14:paraId="6571E52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100</w:t>
            </w:r>
          </w:p>
        </w:tc>
        <w:tc>
          <w:tcPr>
            <w:tcW w:w="277" w:type="pct"/>
            <w:noWrap/>
            <w:vAlign w:val="center"/>
            <w:hideMark/>
          </w:tcPr>
          <w:p w14:paraId="64A6D93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277" w:type="pct"/>
            <w:noWrap/>
            <w:vAlign w:val="center"/>
            <w:hideMark/>
          </w:tcPr>
          <w:p w14:paraId="6FE7DA3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277" w:type="pct"/>
            <w:noWrap/>
            <w:vAlign w:val="center"/>
            <w:hideMark/>
          </w:tcPr>
          <w:p w14:paraId="2CAC260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277" w:type="pct"/>
            <w:noWrap/>
            <w:vAlign w:val="center"/>
            <w:hideMark/>
          </w:tcPr>
          <w:p w14:paraId="633BF30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277" w:type="pct"/>
            <w:gridSpan w:val="2"/>
            <w:noWrap/>
            <w:vAlign w:val="center"/>
            <w:hideMark/>
          </w:tcPr>
          <w:p w14:paraId="0DE6F92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r>
      <w:tr w:rsidR="006C6CBA" w:rsidRPr="003C6561" w14:paraId="1279AB5A" w14:textId="77777777" w:rsidTr="006C6CBA">
        <w:trPr>
          <w:trHeight w:val="258"/>
          <w:jc w:val="center"/>
        </w:trPr>
        <w:tc>
          <w:tcPr>
            <w:tcW w:w="2133" w:type="pct"/>
            <w:noWrap/>
            <w:vAlign w:val="center"/>
            <w:hideMark/>
          </w:tcPr>
          <w:p w14:paraId="75403B06"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Contra la fe pública</w:t>
            </w:r>
          </w:p>
        </w:tc>
        <w:tc>
          <w:tcPr>
            <w:tcW w:w="277" w:type="pct"/>
            <w:noWrap/>
            <w:vAlign w:val="center"/>
            <w:hideMark/>
          </w:tcPr>
          <w:p w14:paraId="3C25513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142</w:t>
            </w:r>
          </w:p>
        </w:tc>
        <w:tc>
          <w:tcPr>
            <w:tcW w:w="277" w:type="pct"/>
            <w:noWrap/>
            <w:vAlign w:val="center"/>
            <w:hideMark/>
          </w:tcPr>
          <w:p w14:paraId="7EA8699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104</w:t>
            </w:r>
          </w:p>
        </w:tc>
        <w:tc>
          <w:tcPr>
            <w:tcW w:w="277" w:type="pct"/>
            <w:noWrap/>
            <w:vAlign w:val="center"/>
            <w:hideMark/>
          </w:tcPr>
          <w:p w14:paraId="1DE7A6D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145</w:t>
            </w:r>
          </w:p>
        </w:tc>
        <w:tc>
          <w:tcPr>
            <w:tcW w:w="326" w:type="pct"/>
            <w:noWrap/>
            <w:vAlign w:val="center"/>
            <w:hideMark/>
          </w:tcPr>
          <w:p w14:paraId="5AF7553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220</w:t>
            </w:r>
          </w:p>
        </w:tc>
        <w:tc>
          <w:tcPr>
            <w:tcW w:w="326" w:type="pct"/>
            <w:noWrap/>
            <w:vAlign w:val="center"/>
            <w:hideMark/>
          </w:tcPr>
          <w:p w14:paraId="5D8C64F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154</w:t>
            </w:r>
          </w:p>
        </w:tc>
        <w:tc>
          <w:tcPr>
            <w:tcW w:w="277" w:type="pct"/>
            <w:noWrap/>
            <w:vAlign w:val="center"/>
            <w:hideMark/>
          </w:tcPr>
          <w:p w14:paraId="3736D97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277" w:type="pct"/>
            <w:noWrap/>
            <w:vAlign w:val="center"/>
            <w:hideMark/>
          </w:tcPr>
          <w:p w14:paraId="4E4207A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277" w:type="pct"/>
            <w:noWrap/>
            <w:vAlign w:val="center"/>
            <w:hideMark/>
          </w:tcPr>
          <w:p w14:paraId="562C151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277" w:type="pct"/>
            <w:noWrap/>
            <w:vAlign w:val="center"/>
            <w:hideMark/>
          </w:tcPr>
          <w:p w14:paraId="7432E10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2,0</w:t>
            </w:r>
          </w:p>
        </w:tc>
        <w:tc>
          <w:tcPr>
            <w:tcW w:w="277" w:type="pct"/>
            <w:gridSpan w:val="2"/>
            <w:noWrap/>
            <w:vAlign w:val="center"/>
            <w:hideMark/>
          </w:tcPr>
          <w:p w14:paraId="5EEF040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r>
      <w:tr w:rsidR="006C6CBA" w:rsidRPr="003C6561" w14:paraId="557E6057" w14:textId="77777777" w:rsidTr="006C6CBA">
        <w:trPr>
          <w:trHeight w:val="273"/>
          <w:jc w:val="center"/>
        </w:trPr>
        <w:tc>
          <w:tcPr>
            <w:tcW w:w="2133" w:type="pct"/>
            <w:noWrap/>
            <w:vAlign w:val="center"/>
            <w:hideMark/>
          </w:tcPr>
          <w:p w14:paraId="60AF6161"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Contra los deberes de la función pública</w:t>
            </w:r>
          </w:p>
        </w:tc>
        <w:tc>
          <w:tcPr>
            <w:tcW w:w="277" w:type="pct"/>
            <w:noWrap/>
            <w:vAlign w:val="center"/>
            <w:hideMark/>
          </w:tcPr>
          <w:p w14:paraId="43379D3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28</w:t>
            </w:r>
          </w:p>
        </w:tc>
        <w:tc>
          <w:tcPr>
            <w:tcW w:w="277" w:type="pct"/>
            <w:noWrap/>
            <w:vAlign w:val="center"/>
            <w:hideMark/>
          </w:tcPr>
          <w:p w14:paraId="4797B5D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27</w:t>
            </w:r>
          </w:p>
        </w:tc>
        <w:tc>
          <w:tcPr>
            <w:tcW w:w="277" w:type="pct"/>
            <w:noWrap/>
            <w:vAlign w:val="center"/>
            <w:hideMark/>
          </w:tcPr>
          <w:p w14:paraId="222848B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c>
          <w:tcPr>
            <w:tcW w:w="326" w:type="pct"/>
            <w:noWrap/>
            <w:vAlign w:val="center"/>
            <w:hideMark/>
          </w:tcPr>
          <w:p w14:paraId="7E7B144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35</w:t>
            </w:r>
          </w:p>
        </w:tc>
        <w:tc>
          <w:tcPr>
            <w:tcW w:w="326" w:type="pct"/>
            <w:noWrap/>
            <w:vAlign w:val="center"/>
            <w:hideMark/>
          </w:tcPr>
          <w:p w14:paraId="52C6130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54</w:t>
            </w:r>
          </w:p>
        </w:tc>
        <w:tc>
          <w:tcPr>
            <w:tcW w:w="277" w:type="pct"/>
            <w:noWrap/>
            <w:vAlign w:val="center"/>
            <w:hideMark/>
          </w:tcPr>
          <w:p w14:paraId="43A4443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277" w:type="pct"/>
            <w:noWrap/>
            <w:vAlign w:val="center"/>
            <w:hideMark/>
          </w:tcPr>
          <w:p w14:paraId="0FD939D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277" w:type="pct"/>
            <w:noWrap/>
            <w:vAlign w:val="center"/>
            <w:hideMark/>
          </w:tcPr>
          <w:p w14:paraId="1B8D84E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277" w:type="pct"/>
            <w:noWrap/>
            <w:vAlign w:val="center"/>
            <w:hideMark/>
          </w:tcPr>
          <w:p w14:paraId="1F2FDBB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277" w:type="pct"/>
            <w:gridSpan w:val="2"/>
            <w:noWrap/>
            <w:vAlign w:val="center"/>
            <w:hideMark/>
          </w:tcPr>
          <w:p w14:paraId="0A0DFBB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r>
      <w:tr w:rsidR="006C6CBA" w:rsidRPr="003C6561" w14:paraId="37A4A10C" w14:textId="77777777" w:rsidTr="006C6CBA">
        <w:trPr>
          <w:trHeight w:val="258"/>
          <w:jc w:val="center"/>
        </w:trPr>
        <w:tc>
          <w:tcPr>
            <w:tcW w:w="2133" w:type="pct"/>
            <w:noWrap/>
            <w:vAlign w:val="center"/>
            <w:hideMark/>
          </w:tcPr>
          <w:p w14:paraId="6C42C0AB"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Contra Poderes Públicos y Orden Constitucional</w:t>
            </w:r>
          </w:p>
        </w:tc>
        <w:tc>
          <w:tcPr>
            <w:tcW w:w="277" w:type="pct"/>
            <w:noWrap/>
            <w:vAlign w:val="center"/>
            <w:hideMark/>
          </w:tcPr>
          <w:p w14:paraId="57E662D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3C6BDD8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277" w:type="pct"/>
            <w:noWrap/>
            <w:vAlign w:val="center"/>
            <w:hideMark/>
          </w:tcPr>
          <w:p w14:paraId="111D653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26" w:type="pct"/>
            <w:noWrap/>
            <w:vAlign w:val="center"/>
            <w:hideMark/>
          </w:tcPr>
          <w:p w14:paraId="2FC0060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26" w:type="pct"/>
            <w:noWrap/>
            <w:vAlign w:val="center"/>
            <w:hideMark/>
          </w:tcPr>
          <w:p w14:paraId="74B3423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3FDCA89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0F3C48A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16BAFC9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1E78035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gridSpan w:val="2"/>
            <w:noWrap/>
            <w:vAlign w:val="center"/>
            <w:hideMark/>
          </w:tcPr>
          <w:p w14:paraId="7D260BE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6C6CBA" w:rsidRPr="003C6561" w14:paraId="764E7ED7" w14:textId="77777777" w:rsidTr="006C6CBA">
        <w:trPr>
          <w:trHeight w:val="258"/>
          <w:jc w:val="center"/>
        </w:trPr>
        <w:tc>
          <w:tcPr>
            <w:tcW w:w="2133" w:type="pct"/>
            <w:noWrap/>
            <w:vAlign w:val="center"/>
            <w:hideMark/>
          </w:tcPr>
          <w:p w14:paraId="41C31F4D"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de Psicotrópicos</w:t>
            </w:r>
          </w:p>
        </w:tc>
        <w:tc>
          <w:tcPr>
            <w:tcW w:w="277" w:type="pct"/>
            <w:noWrap/>
            <w:vAlign w:val="center"/>
            <w:hideMark/>
          </w:tcPr>
          <w:p w14:paraId="7594B3E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1.133</w:t>
            </w:r>
          </w:p>
        </w:tc>
        <w:tc>
          <w:tcPr>
            <w:tcW w:w="277" w:type="pct"/>
            <w:noWrap/>
            <w:vAlign w:val="center"/>
            <w:hideMark/>
          </w:tcPr>
          <w:p w14:paraId="64C7549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1.067</w:t>
            </w:r>
          </w:p>
        </w:tc>
        <w:tc>
          <w:tcPr>
            <w:tcW w:w="277" w:type="pct"/>
            <w:noWrap/>
            <w:vAlign w:val="center"/>
            <w:hideMark/>
          </w:tcPr>
          <w:p w14:paraId="4E05792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1.039</w:t>
            </w:r>
          </w:p>
        </w:tc>
        <w:tc>
          <w:tcPr>
            <w:tcW w:w="326" w:type="pct"/>
            <w:noWrap/>
            <w:vAlign w:val="center"/>
            <w:hideMark/>
          </w:tcPr>
          <w:p w14:paraId="4304B10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1.244</w:t>
            </w:r>
          </w:p>
        </w:tc>
        <w:tc>
          <w:tcPr>
            <w:tcW w:w="326" w:type="pct"/>
            <w:noWrap/>
            <w:vAlign w:val="center"/>
            <w:hideMark/>
          </w:tcPr>
          <w:p w14:paraId="2607D1F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1.128</w:t>
            </w:r>
          </w:p>
        </w:tc>
        <w:tc>
          <w:tcPr>
            <w:tcW w:w="277" w:type="pct"/>
            <w:noWrap/>
            <w:vAlign w:val="center"/>
            <w:hideMark/>
          </w:tcPr>
          <w:p w14:paraId="02C084F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12,8</w:t>
            </w:r>
          </w:p>
        </w:tc>
        <w:tc>
          <w:tcPr>
            <w:tcW w:w="277" w:type="pct"/>
            <w:noWrap/>
            <w:vAlign w:val="center"/>
            <w:hideMark/>
          </w:tcPr>
          <w:p w14:paraId="2EB984E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11,8</w:t>
            </w:r>
          </w:p>
        </w:tc>
        <w:tc>
          <w:tcPr>
            <w:tcW w:w="277" w:type="pct"/>
            <w:noWrap/>
            <w:vAlign w:val="center"/>
            <w:hideMark/>
          </w:tcPr>
          <w:p w14:paraId="1E2D040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11,2</w:t>
            </w:r>
          </w:p>
        </w:tc>
        <w:tc>
          <w:tcPr>
            <w:tcW w:w="277" w:type="pct"/>
            <w:noWrap/>
            <w:vAlign w:val="center"/>
            <w:hideMark/>
          </w:tcPr>
          <w:p w14:paraId="3FFFD35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11,1</w:t>
            </w:r>
          </w:p>
        </w:tc>
        <w:tc>
          <w:tcPr>
            <w:tcW w:w="277" w:type="pct"/>
            <w:gridSpan w:val="2"/>
            <w:noWrap/>
            <w:vAlign w:val="center"/>
            <w:hideMark/>
          </w:tcPr>
          <w:p w14:paraId="545C5C5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10,0</w:t>
            </w:r>
          </w:p>
        </w:tc>
      </w:tr>
      <w:tr w:rsidR="006C6CBA" w:rsidRPr="003C6561" w14:paraId="4FEE8BE0" w14:textId="77777777" w:rsidTr="006C6CBA">
        <w:trPr>
          <w:trHeight w:val="273"/>
          <w:jc w:val="center"/>
        </w:trPr>
        <w:tc>
          <w:tcPr>
            <w:tcW w:w="2133" w:type="pct"/>
            <w:noWrap/>
            <w:vAlign w:val="center"/>
            <w:hideMark/>
          </w:tcPr>
          <w:p w14:paraId="3C650221"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de Armas y Explosivos</w:t>
            </w:r>
          </w:p>
        </w:tc>
        <w:tc>
          <w:tcPr>
            <w:tcW w:w="277" w:type="pct"/>
            <w:noWrap/>
            <w:vAlign w:val="center"/>
            <w:hideMark/>
          </w:tcPr>
          <w:p w14:paraId="0A0F87E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372</w:t>
            </w:r>
          </w:p>
        </w:tc>
        <w:tc>
          <w:tcPr>
            <w:tcW w:w="277" w:type="pct"/>
            <w:noWrap/>
            <w:vAlign w:val="center"/>
            <w:hideMark/>
          </w:tcPr>
          <w:p w14:paraId="10DE641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364</w:t>
            </w:r>
          </w:p>
        </w:tc>
        <w:tc>
          <w:tcPr>
            <w:tcW w:w="277" w:type="pct"/>
            <w:noWrap/>
            <w:vAlign w:val="center"/>
            <w:hideMark/>
          </w:tcPr>
          <w:p w14:paraId="3EB1B94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458</w:t>
            </w:r>
          </w:p>
        </w:tc>
        <w:tc>
          <w:tcPr>
            <w:tcW w:w="326" w:type="pct"/>
            <w:noWrap/>
            <w:vAlign w:val="center"/>
            <w:hideMark/>
          </w:tcPr>
          <w:p w14:paraId="431D3E6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490</w:t>
            </w:r>
          </w:p>
        </w:tc>
        <w:tc>
          <w:tcPr>
            <w:tcW w:w="326" w:type="pct"/>
            <w:noWrap/>
            <w:vAlign w:val="center"/>
            <w:hideMark/>
          </w:tcPr>
          <w:p w14:paraId="53F06B1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463</w:t>
            </w:r>
          </w:p>
        </w:tc>
        <w:tc>
          <w:tcPr>
            <w:tcW w:w="277" w:type="pct"/>
            <w:noWrap/>
            <w:vAlign w:val="center"/>
            <w:hideMark/>
          </w:tcPr>
          <w:p w14:paraId="317C5E4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4,2</w:t>
            </w:r>
          </w:p>
        </w:tc>
        <w:tc>
          <w:tcPr>
            <w:tcW w:w="277" w:type="pct"/>
            <w:noWrap/>
            <w:vAlign w:val="center"/>
            <w:hideMark/>
          </w:tcPr>
          <w:p w14:paraId="0B397DA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4,0</w:t>
            </w:r>
          </w:p>
        </w:tc>
        <w:tc>
          <w:tcPr>
            <w:tcW w:w="277" w:type="pct"/>
            <w:noWrap/>
            <w:vAlign w:val="center"/>
            <w:hideMark/>
          </w:tcPr>
          <w:p w14:paraId="3795F11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4,9</w:t>
            </w:r>
          </w:p>
        </w:tc>
        <w:tc>
          <w:tcPr>
            <w:tcW w:w="277" w:type="pct"/>
            <w:noWrap/>
            <w:vAlign w:val="center"/>
            <w:hideMark/>
          </w:tcPr>
          <w:p w14:paraId="0E4EEA8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4,4</w:t>
            </w:r>
          </w:p>
        </w:tc>
        <w:tc>
          <w:tcPr>
            <w:tcW w:w="277" w:type="pct"/>
            <w:gridSpan w:val="2"/>
            <w:noWrap/>
            <w:vAlign w:val="center"/>
            <w:hideMark/>
          </w:tcPr>
          <w:p w14:paraId="048726F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4,1</w:t>
            </w:r>
          </w:p>
        </w:tc>
      </w:tr>
      <w:tr w:rsidR="006C6CBA" w:rsidRPr="003C6561" w14:paraId="1B8D60C7" w14:textId="77777777" w:rsidTr="006C6CBA">
        <w:trPr>
          <w:trHeight w:val="258"/>
          <w:jc w:val="center"/>
        </w:trPr>
        <w:tc>
          <w:tcPr>
            <w:tcW w:w="2133" w:type="pct"/>
            <w:noWrap/>
            <w:vAlign w:val="center"/>
            <w:hideMark/>
          </w:tcPr>
          <w:p w14:paraId="0D78E86B"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Penalizac. Viol. Ctra. Mujer</w:t>
            </w:r>
          </w:p>
        </w:tc>
        <w:tc>
          <w:tcPr>
            <w:tcW w:w="277" w:type="pct"/>
            <w:noWrap/>
            <w:vAlign w:val="center"/>
            <w:hideMark/>
          </w:tcPr>
          <w:p w14:paraId="727914C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517</w:t>
            </w:r>
          </w:p>
        </w:tc>
        <w:tc>
          <w:tcPr>
            <w:tcW w:w="277" w:type="pct"/>
            <w:noWrap/>
            <w:vAlign w:val="center"/>
            <w:hideMark/>
          </w:tcPr>
          <w:p w14:paraId="2A1E1FA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654</w:t>
            </w:r>
          </w:p>
        </w:tc>
        <w:tc>
          <w:tcPr>
            <w:tcW w:w="277" w:type="pct"/>
            <w:noWrap/>
            <w:vAlign w:val="center"/>
            <w:hideMark/>
          </w:tcPr>
          <w:p w14:paraId="60B241E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632</w:t>
            </w:r>
          </w:p>
        </w:tc>
        <w:tc>
          <w:tcPr>
            <w:tcW w:w="326" w:type="pct"/>
            <w:noWrap/>
            <w:vAlign w:val="center"/>
            <w:hideMark/>
          </w:tcPr>
          <w:p w14:paraId="3196559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730</w:t>
            </w:r>
          </w:p>
        </w:tc>
        <w:tc>
          <w:tcPr>
            <w:tcW w:w="326" w:type="pct"/>
            <w:noWrap/>
            <w:vAlign w:val="center"/>
            <w:hideMark/>
          </w:tcPr>
          <w:p w14:paraId="6F5F520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989</w:t>
            </w:r>
          </w:p>
        </w:tc>
        <w:tc>
          <w:tcPr>
            <w:tcW w:w="277" w:type="pct"/>
            <w:noWrap/>
            <w:vAlign w:val="center"/>
            <w:hideMark/>
          </w:tcPr>
          <w:p w14:paraId="2CCAFE4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5,8</w:t>
            </w:r>
          </w:p>
        </w:tc>
        <w:tc>
          <w:tcPr>
            <w:tcW w:w="277" w:type="pct"/>
            <w:noWrap/>
            <w:vAlign w:val="center"/>
            <w:hideMark/>
          </w:tcPr>
          <w:p w14:paraId="0289F08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7,2</w:t>
            </w:r>
          </w:p>
        </w:tc>
        <w:tc>
          <w:tcPr>
            <w:tcW w:w="277" w:type="pct"/>
            <w:noWrap/>
            <w:vAlign w:val="center"/>
            <w:hideMark/>
          </w:tcPr>
          <w:p w14:paraId="00DCC21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6,8</w:t>
            </w:r>
          </w:p>
        </w:tc>
        <w:tc>
          <w:tcPr>
            <w:tcW w:w="277" w:type="pct"/>
            <w:noWrap/>
            <w:vAlign w:val="center"/>
            <w:hideMark/>
          </w:tcPr>
          <w:p w14:paraId="300D859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6,5</w:t>
            </w:r>
          </w:p>
        </w:tc>
        <w:tc>
          <w:tcPr>
            <w:tcW w:w="277" w:type="pct"/>
            <w:gridSpan w:val="2"/>
            <w:noWrap/>
            <w:vAlign w:val="center"/>
            <w:hideMark/>
          </w:tcPr>
          <w:p w14:paraId="11CA5E3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8,8</w:t>
            </w:r>
          </w:p>
        </w:tc>
      </w:tr>
      <w:tr w:rsidR="006C6CBA" w:rsidRPr="003C6561" w14:paraId="64AE7BDA" w14:textId="77777777" w:rsidTr="006C6CBA">
        <w:trPr>
          <w:trHeight w:val="273"/>
          <w:jc w:val="center"/>
        </w:trPr>
        <w:tc>
          <w:tcPr>
            <w:tcW w:w="2133" w:type="pct"/>
            <w:noWrap/>
            <w:vAlign w:val="center"/>
            <w:hideMark/>
          </w:tcPr>
          <w:p w14:paraId="19C666A2"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Forestal</w:t>
            </w:r>
          </w:p>
        </w:tc>
        <w:tc>
          <w:tcPr>
            <w:tcW w:w="277" w:type="pct"/>
            <w:noWrap/>
            <w:vAlign w:val="center"/>
            <w:hideMark/>
          </w:tcPr>
          <w:p w14:paraId="6B5C16C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31</w:t>
            </w:r>
          </w:p>
        </w:tc>
        <w:tc>
          <w:tcPr>
            <w:tcW w:w="277" w:type="pct"/>
            <w:noWrap/>
            <w:vAlign w:val="center"/>
            <w:hideMark/>
          </w:tcPr>
          <w:p w14:paraId="46E1A74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54</w:t>
            </w:r>
          </w:p>
        </w:tc>
        <w:tc>
          <w:tcPr>
            <w:tcW w:w="277" w:type="pct"/>
            <w:noWrap/>
            <w:vAlign w:val="center"/>
            <w:hideMark/>
          </w:tcPr>
          <w:p w14:paraId="59DBBAE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91</w:t>
            </w:r>
          </w:p>
        </w:tc>
        <w:tc>
          <w:tcPr>
            <w:tcW w:w="326" w:type="pct"/>
            <w:noWrap/>
            <w:vAlign w:val="center"/>
            <w:hideMark/>
          </w:tcPr>
          <w:p w14:paraId="5D9DA41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82</w:t>
            </w:r>
          </w:p>
        </w:tc>
        <w:tc>
          <w:tcPr>
            <w:tcW w:w="326" w:type="pct"/>
            <w:noWrap/>
            <w:vAlign w:val="center"/>
            <w:hideMark/>
          </w:tcPr>
          <w:p w14:paraId="03AC78A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84</w:t>
            </w:r>
          </w:p>
        </w:tc>
        <w:tc>
          <w:tcPr>
            <w:tcW w:w="277" w:type="pct"/>
            <w:noWrap/>
            <w:vAlign w:val="center"/>
            <w:hideMark/>
          </w:tcPr>
          <w:p w14:paraId="4943D93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277" w:type="pct"/>
            <w:noWrap/>
            <w:vAlign w:val="center"/>
            <w:hideMark/>
          </w:tcPr>
          <w:p w14:paraId="4AF1B45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277" w:type="pct"/>
            <w:noWrap/>
            <w:vAlign w:val="center"/>
            <w:hideMark/>
          </w:tcPr>
          <w:p w14:paraId="35A0CD9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277" w:type="pct"/>
            <w:noWrap/>
            <w:vAlign w:val="center"/>
            <w:hideMark/>
          </w:tcPr>
          <w:p w14:paraId="74FB0A9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277" w:type="pct"/>
            <w:gridSpan w:val="2"/>
            <w:noWrap/>
            <w:vAlign w:val="center"/>
            <w:hideMark/>
          </w:tcPr>
          <w:p w14:paraId="5DD237A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r>
      <w:tr w:rsidR="006C6CBA" w:rsidRPr="003C6561" w14:paraId="47BCAA73" w14:textId="77777777" w:rsidTr="006C6CBA">
        <w:trPr>
          <w:trHeight w:val="258"/>
          <w:jc w:val="center"/>
        </w:trPr>
        <w:tc>
          <w:tcPr>
            <w:tcW w:w="2133" w:type="pct"/>
            <w:noWrap/>
            <w:vAlign w:val="center"/>
            <w:hideMark/>
          </w:tcPr>
          <w:p w14:paraId="14D24725"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Protección Adulto Mayor</w:t>
            </w:r>
          </w:p>
        </w:tc>
        <w:tc>
          <w:tcPr>
            <w:tcW w:w="277" w:type="pct"/>
            <w:noWrap/>
            <w:vAlign w:val="center"/>
            <w:hideMark/>
          </w:tcPr>
          <w:p w14:paraId="62000DF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w:t>
            </w:r>
          </w:p>
        </w:tc>
        <w:tc>
          <w:tcPr>
            <w:tcW w:w="277" w:type="pct"/>
            <w:noWrap/>
            <w:vAlign w:val="center"/>
            <w:hideMark/>
          </w:tcPr>
          <w:p w14:paraId="3724870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w:t>
            </w:r>
          </w:p>
        </w:tc>
        <w:tc>
          <w:tcPr>
            <w:tcW w:w="277" w:type="pct"/>
            <w:noWrap/>
            <w:vAlign w:val="center"/>
            <w:hideMark/>
          </w:tcPr>
          <w:p w14:paraId="0F5E2B7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7</w:t>
            </w:r>
          </w:p>
        </w:tc>
        <w:tc>
          <w:tcPr>
            <w:tcW w:w="326" w:type="pct"/>
            <w:noWrap/>
            <w:vAlign w:val="center"/>
            <w:hideMark/>
          </w:tcPr>
          <w:p w14:paraId="2AB6F02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26" w:type="pct"/>
            <w:noWrap/>
            <w:vAlign w:val="center"/>
            <w:hideMark/>
          </w:tcPr>
          <w:p w14:paraId="4727627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w:t>
            </w:r>
          </w:p>
        </w:tc>
        <w:tc>
          <w:tcPr>
            <w:tcW w:w="277" w:type="pct"/>
            <w:noWrap/>
            <w:vAlign w:val="center"/>
            <w:hideMark/>
          </w:tcPr>
          <w:p w14:paraId="275A788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7" w:type="pct"/>
            <w:noWrap/>
            <w:vAlign w:val="center"/>
            <w:hideMark/>
          </w:tcPr>
          <w:p w14:paraId="54CEFC8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23BAC24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7" w:type="pct"/>
            <w:noWrap/>
            <w:vAlign w:val="center"/>
            <w:hideMark/>
          </w:tcPr>
          <w:p w14:paraId="4EBCD61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7" w:type="pct"/>
            <w:gridSpan w:val="2"/>
            <w:noWrap/>
            <w:vAlign w:val="center"/>
            <w:hideMark/>
          </w:tcPr>
          <w:p w14:paraId="3D6E338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6C6CBA" w:rsidRPr="003C6561" w14:paraId="77462069" w14:textId="77777777" w:rsidTr="006C6CBA">
        <w:trPr>
          <w:trHeight w:val="258"/>
          <w:jc w:val="center"/>
        </w:trPr>
        <w:tc>
          <w:tcPr>
            <w:tcW w:w="2133" w:type="pct"/>
            <w:noWrap/>
            <w:vAlign w:val="center"/>
            <w:hideMark/>
          </w:tcPr>
          <w:p w14:paraId="2BE3CBC7"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Conservación Vida Silvestre</w:t>
            </w:r>
          </w:p>
        </w:tc>
        <w:tc>
          <w:tcPr>
            <w:tcW w:w="277" w:type="pct"/>
            <w:noWrap/>
            <w:vAlign w:val="center"/>
            <w:hideMark/>
          </w:tcPr>
          <w:p w14:paraId="5D0D6E8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47</w:t>
            </w:r>
          </w:p>
        </w:tc>
        <w:tc>
          <w:tcPr>
            <w:tcW w:w="277" w:type="pct"/>
            <w:noWrap/>
            <w:vAlign w:val="center"/>
            <w:hideMark/>
          </w:tcPr>
          <w:p w14:paraId="6755233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33</w:t>
            </w:r>
          </w:p>
        </w:tc>
        <w:tc>
          <w:tcPr>
            <w:tcW w:w="277" w:type="pct"/>
            <w:noWrap/>
            <w:vAlign w:val="center"/>
            <w:hideMark/>
          </w:tcPr>
          <w:p w14:paraId="483461A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38</w:t>
            </w:r>
          </w:p>
        </w:tc>
        <w:tc>
          <w:tcPr>
            <w:tcW w:w="326" w:type="pct"/>
            <w:noWrap/>
            <w:vAlign w:val="center"/>
            <w:hideMark/>
          </w:tcPr>
          <w:p w14:paraId="1C92FC6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31</w:t>
            </w:r>
          </w:p>
        </w:tc>
        <w:tc>
          <w:tcPr>
            <w:tcW w:w="326" w:type="pct"/>
            <w:noWrap/>
            <w:vAlign w:val="center"/>
            <w:hideMark/>
          </w:tcPr>
          <w:p w14:paraId="4DE94F0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37</w:t>
            </w:r>
          </w:p>
        </w:tc>
        <w:tc>
          <w:tcPr>
            <w:tcW w:w="277" w:type="pct"/>
            <w:noWrap/>
            <w:vAlign w:val="center"/>
            <w:hideMark/>
          </w:tcPr>
          <w:p w14:paraId="0C7DE58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c>
          <w:tcPr>
            <w:tcW w:w="277" w:type="pct"/>
            <w:noWrap/>
            <w:vAlign w:val="center"/>
            <w:hideMark/>
          </w:tcPr>
          <w:p w14:paraId="54DADAB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c>
          <w:tcPr>
            <w:tcW w:w="277" w:type="pct"/>
            <w:noWrap/>
            <w:vAlign w:val="center"/>
            <w:hideMark/>
          </w:tcPr>
          <w:p w14:paraId="6B0639B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c>
          <w:tcPr>
            <w:tcW w:w="277" w:type="pct"/>
            <w:noWrap/>
            <w:vAlign w:val="center"/>
            <w:hideMark/>
          </w:tcPr>
          <w:p w14:paraId="68E0C5A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277" w:type="pct"/>
            <w:gridSpan w:val="2"/>
            <w:noWrap/>
            <w:vAlign w:val="center"/>
            <w:hideMark/>
          </w:tcPr>
          <w:p w14:paraId="120C272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r>
      <w:tr w:rsidR="006C6CBA" w:rsidRPr="003C6561" w14:paraId="58F0A77C" w14:textId="77777777" w:rsidTr="006C6CBA">
        <w:trPr>
          <w:trHeight w:val="273"/>
          <w:jc w:val="center"/>
        </w:trPr>
        <w:tc>
          <w:tcPr>
            <w:tcW w:w="2133" w:type="pct"/>
            <w:noWrap/>
            <w:vAlign w:val="center"/>
            <w:hideMark/>
          </w:tcPr>
          <w:p w14:paraId="58564CE9"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General de Aduanas</w:t>
            </w:r>
          </w:p>
        </w:tc>
        <w:tc>
          <w:tcPr>
            <w:tcW w:w="277" w:type="pct"/>
            <w:noWrap/>
            <w:vAlign w:val="center"/>
            <w:hideMark/>
          </w:tcPr>
          <w:p w14:paraId="01D16EB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5A916E2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277" w:type="pct"/>
            <w:noWrap/>
            <w:vAlign w:val="center"/>
            <w:hideMark/>
          </w:tcPr>
          <w:p w14:paraId="183B717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w:t>
            </w:r>
          </w:p>
        </w:tc>
        <w:tc>
          <w:tcPr>
            <w:tcW w:w="326" w:type="pct"/>
            <w:noWrap/>
            <w:vAlign w:val="center"/>
            <w:hideMark/>
          </w:tcPr>
          <w:p w14:paraId="3B7C9B8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w:t>
            </w:r>
          </w:p>
        </w:tc>
        <w:tc>
          <w:tcPr>
            <w:tcW w:w="326" w:type="pct"/>
            <w:noWrap/>
            <w:vAlign w:val="center"/>
            <w:hideMark/>
          </w:tcPr>
          <w:p w14:paraId="3668485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277" w:type="pct"/>
            <w:noWrap/>
            <w:vAlign w:val="center"/>
            <w:hideMark/>
          </w:tcPr>
          <w:p w14:paraId="3600FFF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5F67F93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7" w:type="pct"/>
            <w:noWrap/>
            <w:vAlign w:val="center"/>
            <w:hideMark/>
          </w:tcPr>
          <w:p w14:paraId="32D1DC4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7" w:type="pct"/>
            <w:noWrap/>
            <w:vAlign w:val="center"/>
            <w:hideMark/>
          </w:tcPr>
          <w:p w14:paraId="37FC42F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7" w:type="pct"/>
            <w:gridSpan w:val="2"/>
            <w:noWrap/>
            <w:vAlign w:val="center"/>
            <w:hideMark/>
          </w:tcPr>
          <w:p w14:paraId="63A2004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6C6CBA" w:rsidRPr="003C6561" w14:paraId="3B5DB472" w14:textId="77777777" w:rsidTr="006C6CBA">
        <w:trPr>
          <w:trHeight w:val="258"/>
          <w:jc w:val="center"/>
        </w:trPr>
        <w:tc>
          <w:tcPr>
            <w:tcW w:w="2133" w:type="pct"/>
            <w:noWrap/>
            <w:vAlign w:val="center"/>
            <w:hideMark/>
          </w:tcPr>
          <w:p w14:paraId="23563324"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de Violencia Doméstica</w:t>
            </w:r>
          </w:p>
        </w:tc>
        <w:tc>
          <w:tcPr>
            <w:tcW w:w="277" w:type="pct"/>
            <w:noWrap/>
            <w:vAlign w:val="center"/>
            <w:hideMark/>
          </w:tcPr>
          <w:p w14:paraId="3CF49F8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0F99DC4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1CA3A95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17</w:t>
            </w:r>
          </w:p>
        </w:tc>
        <w:tc>
          <w:tcPr>
            <w:tcW w:w="326" w:type="pct"/>
            <w:noWrap/>
            <w:vAlign w:val="center"/>
            <w:hideMark/>
          </w:tcPr>
          <w:p w14:paraId="4DA5496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17</w:t>
            </w:r>
          </w:p>
        </w:tc>
        <w:tc>
          <w:tcPr>
            <w:tcW w:w="326" w:type="pct"/>
            <w:noWrap/>
            <w:vAlign w:val="center"/>
            <w:hideMark/>
          </w:tcPr>
          <w:p w14:paraId="58FCB3A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26</w:t>
            </w:r>
          </w:p>
        </w:tc>
        <w:tc>
          <w:tcPr>
            <w:tcW w:w="277" w:type="pct"/>
            <w:noWrap/>
            <w:vAlign w:val="center"/>
            <w:hideMark/>
          </w:tcPr>
          <w:p w14:paraId="6E1FFD1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5C3E162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54E3CCA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277" w:type="pct"/>
            <w:noWrap/>
            <w:vAlign w:val="center"/>
            <w:hideMark/>
          </w:tcPr>
          <w:p w14:paraId="422FD6C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277" w:type="pct"/>
            <w:gridSpan w:val="2"/>
            <w:noWrap/>
            <w:vAlign w:val="center"/>
            <w:hideMark/>
          </w:tcPr>
          <w:p w14:paraId="404F402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r>
      <w:tr w:rsidR="006C6CBA" w:rsidRPr="003C6561" w14:paraId="3EE61539" w14:textId="77777777" w:rsidTr="006C6CBA">
        <w:trPr>
          <w:trHeight w:val="273"/>
          <w:jc w:val="center"/>
        </w:trPr>
        <w:tc>
          <w:tcPr>
            <w:tcW w:w="2133" w:type="pct"/>
            <w:noWrap/>
            <w:vAlign w:val="center"/>
            <w:hideMark/>
          </w:tcPr>
          <w:p w14:paraId="14E058CD"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lastRenderedPageBreak/>
              <w:t>Infracción Ley de Tránsito</w:t>
            </w:r>
          </w:p>
        </w:tc>
        <w:tc>
          <w:tcPr>
            <w:tcW w:w="277" w:type="pct"/>
            <w:noWrap/>
            <w:vAlign w:val="center"/>
            <w:hideMark/>
          </w:tcPr>
          <w:p w14:paraId="7DBB6CB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1A4683D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1E3BD2F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52</w:t>
            </w:r>
          </w:p>
        </w:tc>
        <w:tc>
          <w:tcPr>
            <w:tcW w:w="326" w:type="pct"/>
            <w:noWrap/>
            <w:vAlign w:val="center"/>
            <w:hideMark/>
          </w:tcPr>
          <w:p w14:paraId="78188EF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610</w:t>
            </w:r>
          </w:p>
        </w:tc>
        <w:tc>
          <w:tcPr>
            <w:tcW w:w="326" w:type="pct"/>
            <w:noWrap/>
            <w:vAlign w:val="center"/>
            <w:hideMark/>
          </w:tcPr>
          <w:p w14:paraId="6130852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587</w:t>
            </w:r>
          </w:p>
        </w:tc>
        <w:tc>
          <w:tcPr>
            <w:tcW w:w="277" w:type="pct"/>
            <w:noWrap/>
            <w:vAlign w:val="center"/>
            <w:hideMark/>
          </w:tcPr>
          <w:p w14:paraId="0CB3C44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677E122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6A8ABEF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277" w:type="pct"/>
            <w:noWrap/>
            <w:vAlign w:val="center"/>
            <w:hideMark/>
          </w:tcPr>
          <w:p w14:paraId="67CC623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5,4</w:t>
            </w:r>
          </w:p>
        </w:tc>
        <w:tc>
          <w:tcPr>
            <w:tcW w:w="277" w:type="pct"/>
            <w:gridSpan w:val="2"/>
            <w:noWrap/>
            <w:vAlign w:val="center"/>
            <w:hideMark/>
          </w:tcPr>
          <w:p w14:paraId="26E1C8E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5,2</w:t>
            </w:r>
          </w:p>
        </w:tc>
      </w:tr>
      <w:tr w:rsidR="006C6CBA" w:rsidRPr="003C6561" w14:paraId="7ADD5F54" w14:textId="77777777" w:rsidTr="006C6CBA">
        <w:trPr>
          <w:trHeight w:val="258"/>
          <w:jc w:val="center"/>
        </w:trPr>
        <w:tc>
          <w:tcPr>
            <w:tcW w:w="2133" w:type="pct"/>
            <w:noWrap/>
            <w:vAlign w:val="center"/>
            <w:hideMark/>
          </w:tcPr>
          <w:p w14:paraId="1BC8FF7B"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Control de Ganado Bovino</w:t>
            </w:r>
          </w:p>
        </w:tc>
        <w:tc>
          <w:tcPr>
            <w:tcW w:w="277" w:type="pct"/>
            <w:noWrap/>
            <w:vAlign w:val="center"/>
            <w:hideMark/>
          </w:tcPr>
          <w:p w14:paraId="08FDC80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0AEEC2A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04AE56E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w:t>
            </w:r>
          </w:p>
        </w:tc>
        <w:tc>
          <w:tcPr>
            <w:tcW w:w="326" w:type="pct"/>
            <w:noWrap/>
            <w:vAlign w:val="center"/>
            <w:hideMark/>
          </w:tcPr>
          <w:p w14:paraId="2F49051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w:t>
            </w:r>
          </w:p>
        </w:tc>
        <w:tc>
          <w:tcPr>
            <w:tcW w:w="326" w:type="pct"/>
            <w:noWrap/>
            <w:vAlign w:val="center"/>
            <w:hideMark/>
          </w:tcPr>
          <w:p w14:paraId="1F55BC3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w:t>
            </w:r>
          </w:p>
        </w:tc>
        <w:tc>
          <w:tcPr>
            <w:tcW w:w="277" w:type="pct"/>
            <w:noWrap/>
            <w:vAlign w:val="center"/>
            <w:hideMark/>
          </w:tcPr>
          <w:p w14:paraId="1C2E1F1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306CABD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5409778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7" w:type="pct"/>
            <w:noWrap/>
            <w:vAlign w:val="center"/>
            <w:hideMark/>
          </w:tcPr>
          <w:p w14:paraId="0A3B4BC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gridSpan w:val="2"/>
            <w:noWrap/>
            <w:vAlign w:val="center"/>
            <w:hideMark/>
          </w:tcPr>
          <w:p w14:paraId="1FD649E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6C6CBA" w:rsidRPr="003C6561" w14:paraId="2E0C2380" w14:textId="77777777" w:rsidTr="006C6CBA">
        <w:trPr>
          <w:trHeight w:val="258"/>
          <w:jc w:val="center"/>
        </w:trPr>
        <w:tc>
          <w:tcPr>
            <w:tcW w:w="2133" w:type="pct"/>
            <w:noWrap/>
            <w:vAlign w:val="center"/>
            <w:hideMark/>
          </w:tcPr>
          <w:p w14:paraId="199F1FDD"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Delitos Mineros</w:t>
            </w:r>
          </w:p>
        </w:tc>
        <w:tc>
          <w:tcPr>
            <w:tcW w:w="277" w:type="pct"/>
            <w:noWrap/>
            <w:vAlign w:val="center"/>
            <w:hideMark/>
          </w:tcPr>
          <w:p w14:paraId="08962EF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0495614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71C096B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31</w:t>
            </w:r>
          </w:p>
        </w:tc>
        <w:tc>
          <w:tcPr>
            <w:tcW w:w="326" w:type="pct"/>
            <w:noWrap/>
            <w:vAlign w:val="center"/>
            <w:hideMark/>
          </w:tcPr>
          <w:p w14:paraId="0462A26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359</w:t>
            </w:r>
          </w:p>
        </w:tc>
        <w:tc>
          <w:tcPr>
            <w:tcW w:w="326" w:type="pct"/>
            <w:noWrap/>
            <w:vAlign w:val="center"/>
            <w:hideMark/>
          </w:tcPr>
          <w:p w14:paraId="56FC2A3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284</w:t>
            </w:r>
          </w:p>
        </w:tc>
        <w:tc>
          <w:tcPr>
            <w:tcW w:w="277" w:type="pct"/>
            <w:noWrap/>
            <w:vAlign w:val="center"/>
            <w:hideMark/>
          </w:tcPr>
          <w:p w14:paraId="4394092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212F19E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2701370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277" w:type="pct"/>
            <w:noWrap/>
            <w:vAlign w:val="center"/>
            <w:hideMark/>
          </w:tcPr>
          <w:p w14:paraId="74A9541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3,2</w:t>
            </w:r>
          </w:p>
        </w:tc>
        <w:tc>
          <w:tcPr>
            <w:tcW w:w="277" w:type="pct"/>
            <w:gridSpan w:val="2"/>
            <w:noWrap/>
            <w:vAlign w:val="center"/>
            <w:hideMark/>
          </w:tcPr>
          <w:p w14:paraId="1F0C184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2,5</w:t>
            </w:r>
          </w:p>
        </w:tc>
      </w:tr>
      <w:tr w:rsidR="006C6CBA" w:rsidRPr="003C6561" w14:paraId="1C1A9189" w14:textId="77777777" w:rsidTr="006C6CBA">
        <w:trPr>
          <w:trHeight w:val="273"/>
          <w:jc w:val="center"/>
        </w:trPr>
        <w:tc>
          <w:tcPr>
            <w:tcW w:w="2133" w:type="pct"/>
            <w:noWrap/>
            <w:vAlign w:val="center"/>
            <w:hideMark/>
          </w:tcPr>
          <w:p w14:paraId="22BAB8D3"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General Migración y Extranjería</w:t>
            </w:r>
          </w:p>
        </w:tc>
        <w:tc>
          <w:tcPr>
            <w:tcW w:w="277" w:type="pct"/>
            <w:noWrap/>
            <w:vAlign w:val="center"/>
            <w:hideMark/>
          </w:tcPr>
          <w:p w14:paraId="7051298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74B306B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1314AED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37</w:t>
            </w:r>
          </w:p>
        </w:tc>
        <w:tc>
          <w:tcPr>
            <w:tcW w:w="326" w:type="pct"/>
            <w:noWrap/>
            <w:vAlign w:val="center"/>
            <w:hideMark/>
          </w:tcPr>
          <w:p w14:paraId="1B83147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37</w:t>
            </w:r>
          </w:p>
        </w:tc>
        <w:tc>
          <w:tcPr>
            <w:tcW w:w="326" w:type="pct"/>
            <w:noWrap/>
            <w:vAlign w:val="center"/>
            <w:hideMark/>
          </w:tcPr>
          <w:p w14:paraId="0EB3F35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48</w:t>
            </w:r>
          </w:p>
        </w:tc>
        <w:tc>
          <w:tcPr>
            <w:tcW w:w="277" w:type="pct"/>
            <w:noWrap/>
            <w:vAlign w:val="center"/>
            <w:hideMark/>
          </w:tcPr>
          <w:p w14:paraId="7D07F32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3508C6E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2CC3B01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c>
          <w:tcPr>
            <w:tcW w:w="277" w:type="pct"/>
            <w:noWrap/>
            <w:vAlign w:val="center"/>
            <w:hideMark/>
          </w:tcPr>
          <w:p w14:paraId="6A4714D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277" w:type="pct"/>
            <w:gridSpan w:val="2"/>
            <w:noWrap/>
            <w:vAlign w:val="center"/>
            <w:hideMark/>
          </w:tcPr>
          <w:p w14:paraId="43F7FFB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r>
      <w:tr w:rsidR="006C6CBA" w:rsidRPr="003C6561" w14:paraId="26D7BB51" w14:textId="77777777" w:rsidTr="006C6CBA">
        <w:trPr>
          <w:trHeight w:val="258"/>
          <w:jc w:val="center"/>
        </w:trPr>
        <w:tc>
          <w:tcPr>
            <w:tcW w:w="2133" w:type="pct"/>
            <w:noWrap/>
            <w:vAlign w:val="center"/>
            <w:hideMark/>
          </w:tcPr>
          <w:p w14:paraId="424DFE20"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Infracción Delitos Pesqueros</w:t>
            </w:r>
          </w:p>
        </w:tc>
        <w:tc>
          <w:tcPr>
            <w:tcW w:w="277" w:type="pct"/>
            <w:noWrap/>
            <w:vAlign w:val="center"/>
            <w:hideMark/>
          </w:tcPr>
          <w:p w14:paraId="451AE4C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33C8316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221C780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7</w:t>
            </w:r>
          </w:p>
        </w:tc>
        <w:tc>
          <w:tcPr>
            <w:tcW w:w="326" w:type="pct"/>
            <w:noWrap/>
            <w:vAlign w:val="center"/>
            <w:hideMark/>
          </w:tcPr>
          <w:p w14:paraId="3935EAE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326" w:type="pct"/>
            <w:noWrap/>
            <w:vAlign w:val="center"/>
            <w:hideMark/>
          </w:tcPr>
          <w:p w14:paraId="64808C0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31</w:t>
            </w:r>
          </w:p>
        </w:tc>
        <w:tc>
          <w:tcPr>
            <w:tcW w:w="277" w:type="pct"/>
            <w:noWrap/>
            <w:vAlign w:val="center"/>
            <w:hideMark/>
          </w:tcPr>
          <w:p w14:paraId="2960E91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05DC190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67B85E4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7" w:type="pct"/>
            <w:noWrap/>
            <w:vAlign w:val="center"/>
            <w:hideMark/>
          </w:tcPr>
          <w:p w14:paraId="2704DF7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gridSpan w:val="2"/>
            <w:noWrap/>
            <w:vAlign w:val="center"/>
            <w:hideMark/>
          </w:tcPr>
          <w:p w14:paraId="00FDE21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r>
      <w:tr w:rsidR="006C6CBA" w:rsidRPr="003C6561" w14:paraId="280F9053" w14:textId="77777777" w:rsidTr="006C6CBA">
        <w:trPr>
          <w:trHeight w:val="273"/>
          <w:jc w:val="center"/>
        </w:trPr>
        <w:tc>
          <w:tcPr>
            <w:tcW w:w="2133" w:type="pct"/>
            <w:noWrap/>
            <w:vAlign w:val="center"/>
            <w:hideMark/>
          </w:tcPr>
          <w:p w14:paraId="3D39CAEC"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de Corrupción y Enriquec. Ilícito</w:t>
            </w:r>
          </w:p>
        </w:tc>
        <w:tc>
          <w:tcPr>
            <w:tcW w:w="277" w:type="pct"/>
            <w:noWrap/>
            <w:vAlign w:val="center"/>
            <w:hideMark/>
          </w:tcPr>
          <w:p w14:paraId="6D2AA36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17CC6D1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18827CD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26" w:type="pct"/>
            <w:noWrap/>
            <w:vAlign w:val="center"/>
            <w:hideMark/>
          </w:tcPr>
          <w:p w14:paraId="60FC7B1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326" w:type="pct"/>
            <w:noWrap/>
            <w:vAlign w:val="center"/>
            <w:hideMark/>
          </w:tcPr>
          <w:p w14:paraId="510A9DD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277" w:type="pct"/>
            <w:noWrap/>
            <w:vAlign w:val="center"/>
            <w:hideMark/>
          </w:tcPr>
          <w:p w14:paraId="3C7E4D5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546AD6E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21C442C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014194D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gridSpan w:val="2"/>
            <w:noWrap/>
            <w:vAlign w:val="center"/>
            <w:hideMark/>
          </w:tcPr>
          <w:p w14:paraId="4BF8EFA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6C6CBA" w:rsidRPr="003C6561" w14:paraId="3F316FFD" w14:textId="77777777" w:rsidTr="006C6CBA">
        <w:trPr>
          <w:trHeight w:val="258"/>
          <w:jc w:val="center"/>
        </w:trPr>
        <w:tc>
          <w:tcPr>
            <w:tcW w:w="2133" w:type="pct"/>
            <w:noWrap/>
            <w:vAlign w:val="center"/>
            <w:hideMark/>
          </w:tcPr>
          <w:p w14:paraId="7820823C"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Trata de personas</w:t>
            </w:r>
          </w:p>
        </w:tc>
        <w:tc>
          <w:tcPr>
            <w:tcW w:w="277" w:type="pct"/>
            <w:noWrap/>
            <w:vAlign w:val="center"/>
            <w:hideMark/>
          </w:tcPr>
          <w:p w14:paraId="12313FF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066EDC0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65FC3D2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26" w:type="pct"/>
            <w:noWrap/>
            <w:vAlign w:val="center"/>
            <w:hideMark/>
          </w:tcPr>
          <w:p w14:paraId="18C2F2F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26" w:type="pct"/>
            <w:noWrap/>
            <w:vAlign w:val="center"/>
            <w:hideMark/>
          </w:tcPr>
          <w:p w14:paraId="09F0840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277" w:type="pct"/>
            <w:noWrap/>
            <w:vAlign w:val="center"/>
            <w:hideMark/>
          </w:tcPr>
          <w:p w14:paraId="471F538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17D41F6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3FC5CFE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7" w:type="pct"/>
            <w:noWrap/>
            <w:vAlign w:val="center"/>
            <w:hideMark/>
          </w:tcPr>
          <w:p w14:paraId="22C63CD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gridSpan w:val="2"/>
            <w:noWrap/>
            <w:vAlign w:val="center"/>
            <w:hideMark/>
          </w:tcPr>
          <w:p w14:paraId="2A19E9F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6C6CBA" w:rsidRPr="003C6561" w14:paraId="2EB5FA61" w14:textId="77777777" w:rsidTr="006C6CBA">
        <w:trPr>
          <w:trHeight w:val="258"/>
          <w:jc w:val="center"/>
        </w:trPr>
        <w:tc>
          <w:tcPr>
            <w:tcW w:w="2133" w:type="pct"/>
            <w:noWrap/>
            <w:vAlign w:val="center"/>
            <w:hideMark/>
          </w:tcPr>
          <w:p w14:paraId="66A20CC8"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Gestión Integral de Residuos</w:t>
            </w:r>
          </w:p>
        </w:tc>
        <w:tc>
          <w:tcPr>
            <w:tcW w:w="277" w:type="pct"/>
            <w:noWrap/>
            <w:vAlign w:val="center"/>
            <w:hideMark/>
          </w:tcPr>
          <w:p w14:paraId="71D1469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048F262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02B8026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26" w:type="pct"/>
            <w:noWrap/>
            <w:vAlign w:val="center"/>
            <w:hideMark/>
          </w:tcPr>
          <w:p w14:paraId="68403D5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8</w:t>
            </w:r>
          </w:p>
        </w:tc>
        <w:tc>
          <w:tcPr>
            <w:tcW w:w="326" w:type="pct"/>
            <w:noWrap/>
            <w:vAlign w:val="center"/>
            <w:hideMark/>
          </w:tcPr>
          <w:p w14:paraId="037F423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20</w:t>
            </w:r>
          </w:p>
        </w:tc>
        <w:tc>
          <w:tcPr>
            <w:tcW w:w="277" w:type="pct"/>
            <w:noWrap/>
            <w:vAlign w:val="center"/>
            <w:hideMark/>
          </w:tcPr>
          <w:p w14:paraId="6E8EECA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7C1AAC7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2658638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27EEC80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7" w:type="pct"/>
            <w:gridSpan w:val="2"/>
            <w:noWrap/>
            <w:vAlign w:val="center"/>
            <w:hideMark/>
          </w:tcPr>
          <w:p w14:paraId="0E7B63F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r>
      <w:tr w:rsidR="006C6CBA" w:rsidRPr="003C6561" w14:paraId="48FFFF26" w14:textId="77777777" w:rsidTr="006C6CBA">
        <w:trPr>
          <w:trHeight w:val="273"/>
          <w:jc w:val="center"/>
        </w:trPr>
        <w:tc>
          <w:tcPr>
            <w:tcW w:w="2133" w:type="pct"/>
            <w:noWrap/>
            <w:vAlign w:val="center"/>
            <w:hideMark/>
          </w:tcPr>
          <w:p w14:paraId="16532F50"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Procedim. Observ. Der. Prop. Intelec.</w:t>
            </w:r>
          </w:p>
        </w:tc>
        <w:tc>
          <w:tcPr>
            <w:tcW w:w="277" w:type="pct"/>
            <w:noWrap/>
            <w:vAlign w:val="center"/>
            <w:hideMark/>
          </w:tcPr>
          <w:p w14:paraId="104ABBE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1E17240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78CCC56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26" w:type="pct"/>
            <w:noWrap/>
            <w:vAlign w:val="center"/>
            <w:hideMark/>
          </w:tcPr>
          <w:p w14:paraId="62BCE89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326" w:type="pct"/>
            <w:noWrap/>
            <w:vAlign w:val="center"/>
            <w:hideMark/>
          </w:tcPr>
          <w:p w14:paraId="0434A8E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277" w:type="pct"/>
            <w:noWrap/>
            <w:vAlign w:val="center"/>
            <w:hideMark/>
          </w:tcPr>
          <w:p w14:paraId="62FA84B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3FC3880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4B472D7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04A7364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gridSpan w:val="2"/>
            <w:noWrap/>
            <w:vAlign w:val="center"/>
            <w:hideMark/>
          </w:tcPr>
          <w:p w14:paraId="1DD9D65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6C6CBA" w:rsidRPr="003C6561" w14:paraId="1D8F26C5" w14:textId="77777777" w:rsidTr="006C6CBA">
        <w:trPr>
          <w:trHeight w:val="258"/>
          <w:jc w:val="center"/>
        </w:trPr>
        <w:tc>
          <w:tcPr>
            <w:tcW w:w="2133" w:type="pct"/>
            <w:noWrap/>
            <w:vAlign w:val="center"/>
            <w:hideMark/>
          </w:tcPr>
          <w:p w14:paraId="1FEC3C35"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Infracción Código Normas y Procedim. Tributarios</w:t>
            </w:r>
          </w:p>
        </w:tc>
        <w:tc>
          <w:tcPr>
            <w:tcW w:w="277" w:type="pct"/>
            <w:noWrap/>
            <w:vAlign w:val="center"/>
            <w:hideMark/>
          </w:tcPr>
          <w:p w14:paraId="44CE8A3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4298DBA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7D2EC18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26" w:type="pct"/>
            <w:noWrap/>
            <w:vAlign w:val="center"/>
            <w:hideMark/>
          </w:tcPr>
          <w:p w14:paraId="05C30C3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26" w:type="pct"/>
            <w:noWrap/>
            <w:vAlign w:val="center"/>
            <w:hideMark/>
          </w:tcPr>
          <w:p w14:paraId="26B79DD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277" w:type="pct"/>
            <w:noWrap/>
            <w:vAlign w:val="center"/>
            <w:hideMark/>
          </w:tcPr>
          <w:p w14:paraId="2C4A2F0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34FACBA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1464852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6F55638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gridSpan w:val="2"/>
            <w:noWrap/>
            <w:vAlign w:val="center"/>
            <w:hideMark/>
          </w:tcPr>
          <w:p w14:paraId="39D78ED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6C6CBA" w:rsidRPr="003C6561" w14:paraId="7E7E0357" w14:textId="77777777" w:rsidTr="006C6CBA">
        <w:trPr>
          <w:trHeight w:val="273"/>
          <w:jc w:val="center"/>
        </w:trPr>
        <w:tc>
          <w:tcPr>
            <w:tcW w:w="2133" w:type="pct"/>
            <w:noWrap/>
            <w:vAlign w:val="center"/>
            <w:hideMark/>
          </w:tcPr>
          <w:p w14:paraId="17CF1F8C"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Orgánica Poder Judicial</w:t>
            </w:r>
          </w:p>
        </w:tc>
        <w:tc>
          <w:tcPr>
            <w:tcW w:w="277" w:type="pct"/>
            <w:noWrap/>
            <w:vAlign w:val="center"/>
            <w:hideMark/>
          </w:tcPr>
          <w:p w14:paraId="7FF9F86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33BA75C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1344691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326" w:type="pct"/>
            <w:noWrap/>
            <w:vAlign w:val="center"/>
            <w:hideMark/>
          </w:tcPr>
          <w:p w14:paraId="4281955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26" w:type="pct"/>
            <w:noWrap/>
            <w:vAlign w:val="center"/>
            <w:hideMark/>
          </w:tcPr>
          <w:p w14:paraId="004B049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277" w:type="pct"/>
            <w:noWrap/>
            <w:vAlign w:val="center"/>
            <w:hideMark/>
          </w:tcPr>
          <w:p w14:paraId="5A9E082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7BAC109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130663A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772ABB7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gridSpan w:val="2"/>
            <w:noWrap/>
            <w:vAlign w:val="center"/>
            <w:hideMark/>
          </w:tcPr>
          <w:p w14:paraId="3D659E7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6C6CBA" w:rsidRPr="003C6561" w14:paraId="7E207257" w14:textId="77777777" w:rsidTr="006C6CBA">
        <w:trPr>
          <w:trHeight w:val="258"/>
          <w:jc w:val="center"/>
        </w:trPr>
        <w:tc>
          <w:tcPr>
            <w:tcW w:w="2133" w:type="pct"/>
            <w:noWrap/>
            <w:vAlign w:val="center"/>
            <w:hideMark/>
          </w:tcPr>
          <w:p w14:paraId="435309F4"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de Salud Animal</w:t>
            </w:r>
          </w:p>
        </w:tc>
        <w:tc>
          <w:tcPr>
            <w:tcW w:w="277" w:type="pct"/>
            <w:noWrap/>
            <w:vAlign w:val="center"/>
            <w:hideMark/>
          </w:tcPr>
          <w:p w14:paraId="63B1BE7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34E4B97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45ACDD9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326" w:type="pct"/>
            <w:noWrap/>
            <w:vAlign w:val="center"/>
            <w:hideMark/>
          </w:tcPr>
          <w:p w14:paraId="13BD698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26" w:type="pct"/>
            <w:noWrap/>
            <w:vAlign w:val="center"/>
            <w:hideMark/>
          </w:tcPr>
          <w:p w14:paraId="648750E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1DDE3A2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7169A01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7C30705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6952CAE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gridSpan w:val="2"/>
            <w:noWrap/>
            <w:vAlign w:val="center"/>
            <w:hideMark/>
          </w:tcPr>
          <w:p w14:paraId="283E6E7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6C6CBA" w:rsidRPr="003C6561" w14:paraId="41F1517F" w14:textId="77777777" w:rsidTr="006C6CBA">
        <w:trPr>
          <w:trHeight w:val="258"/>
          <w:jc w:val="center"/>
        </w:trPr>
        <w:tc>
          <w:tcPr>
            <w:tcW w:w="2133" w:type="pct"/>
            <w:noWrap/>
            <w:vAlign w:val="center"/>
            <w:hideMark/>
          </w:tcPr>
          <w:p w14:paraId="3DCF6CC4"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Infracción al Código Fiscal</w:t>
            </w:r>
          </w:p>
        </w:tc>
        <w:tc>
          <w:tcPr>
            <w:tcW w:w="277" w:type="pct"/>
            <w:noWrap/>
            <w:vAlign w:val="center"/>
            <w:hideMark/>
          </w:tcPr>
          <w:p w14:paraId="598C6A1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7ACF4B8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7D922D7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326" w:type="pct"/>
            <w:noWrap/>
            <w:vAlign w:val="center"/>
            <w:hideMark/>
          </w:tcPr>
          <w:p w14:paraId="6BE75F4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26" w:type="pct"/>
            <w:noWrap/>
            <w:vAlign w:val="center"/>
            <w:hideMark/>
          </w:tcPr>
          <w:p w14:paraId="263F55C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5C1A69B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7C571EF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354D045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66AC401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gridSpan w:val="2"/>
            <w:noWrap/>
            <w:vAlign w:val="center"/>
            <w:hideMark/>
          </w:tcPr>
          <w:p w14:paraId="7922AA6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6C6CBA" w:rsidRPr="003C6561" w14:paraId="4895220C" w14:textId="77777777" w:rsidTr="006C6CBA">
        <w:trPr>
          <w:trHeight w:val="273"/>
          <w:jc w:val="center"/>
        </w:trPr>
        <w:tc>
          <w:tcPr>
            <w:tcW w:w="2133" w:type="pct"/>
            <w:noWrap/>
            <w:vAlign w:val="center"/>
            <w:hideMark/>
          </w:tcPr>
          <w:p w14:paraId="61D041A3"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Delitos en Perjuicio Zona Marítimo Terrestre</w:t>
            </w:r>
          </w:p>
        </w:tc>
        <w:tc>
          <w:tcPr>
            <w:tcW w:w="277" w:type="pct"/>
            <w:noWrap/>
            <w:vAlign w:val="center"/>
            <w:hideMark/>
          </w:tcPr>
          <w:p w14:paraId="0D72F58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0E4180A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01F0526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326" w:type="pct"/>
            <w:noWrap/>
            <w:vAlign w:val="center"/>
            <w:hideMark/>
          </w:tcPr>
          <w:p w14:paraId="7B959F1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26" w:type="pct"/>
            <w:noWrap/>
            <w:vAlign w:val="center"/>
            <w:hideMark/>
          </w:tcPr>
          <w:p w14:paraId="3606251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01F4E9C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2BB8FDF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72F3A69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084A4EF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gridSpan w:val="2"/>
            <w:noWrap/>
            <w:vAlign w:val="center"/>
            <w:hideMark/>
          </w:tcPr>
          <w:p w14:paraId="25C318A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6C6CBA" w:rsidRPr="003C6561" w14:paraId="26FAAE42" w14:textId="77777777" w:rsidTr="006C6CBA">
        <w:trPr>
          <w:trHeight w:val="258"/>
          <w:jc w:val="center"/>
        </w:trPr>
        <w:tc>
          <w:tcPr>
            <w:tcW w:w="2133" w:type="pct"/>
            <w:noWrap/>
            <w:vAlign w:val="center"/>
            <w:hideMark/>
          </w:tcPr>
          <w:p w14:paraId="1C47F15D"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Delitos informáticos</w:t>
            </w:r>
          </w:p>
        </w:tc>
        <w:tc>
          <w:tcPr>
            <w:tcW w:w="277" w:type="pct"/>
            <w:noWrap/>
            <w:vAlign w:val="center"/>
            <w:hideMark/>
          </w:tcPr>
          <w:p w14:paraId="0F034FC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0D19759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24C00C7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326" w:type="pct"/>
            <w:noWrap/>
            <w:vAlign w:val="center"/>
            <w:hideMark/>
          </w:tcPr>
          <w:p w14:paraId="76AA6A4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w:t>
            </w:r>
          </w:p>
        </w:tc>
        <w:tc>
          <w:tcPr>
            <w:tcW w:w="326" w:type="pct"/>
            <w:noWrap/>
            <w:vAlign w:val="center"/>
            <w:hideMark/>
          </w:tcPr>
          <w:p w14:paraId="02BBD8C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277" w:type="pct"/>
            <w:noWrap/>
            <w:vAlign w:val="center"/>
            <w:hideMark/>
          </w:tcPr>
          <w:p w14:paraId="1A482FD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5E5F479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084AE79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3CA457D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7" w:type="pct"/>
            <w:gridSpan w:val="2"/>
            <w:noWrap/>
            <w:vAlign w:val="center"/>
            <w:hideMark/>
          </w:tcPr>
          <w:p w14:paraId="07CB8D5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6C6CBA" w:rsidRPr="003C6561" w14:paraId="761AC1B3" w14:textId="77777777" w:rsidTr="006C6CBA">
        <w:trPr>
          <w:trHeight w:val="273"/>
          <w:jc w:val="center"/>
        </w:trPr>
        <w:tc>
          <w:tcPr>
            <w:tcW w:w="2133" w:type="pct"/>
            <w:noWrap/>
            <w:vAlign w:val="center"/>
            <w:hideMark/>
          </w:tcPr>
          <w:p w14:paraId="79FBD76A"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Delitos Contra Patrimonio Arqueológico</w:t>
            </w:r>
          </w:p>
        </w:tc>
        <w:tc>
          <w:tcPr>
            <w:tcW w:w="277" w:type="pct"/>
            <w:noWrap/>
            <w:vAlign w:val="center"/>
            <w:hideMark/>
          </w:tcPr>
          <w:p w14:paraId="4D83FB9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5B58847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6DDF69B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26" w:type="pct"/>
            <w:noWrap/>
            <w:vAlign w:val="center"/>
            <w:hideMark/>
          </w:tcPr>
          <w:p w14:paraId="2EE7045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326" w:type="pct"/>
            <w:noWrap/>
            <w:vAlign w:val="center"/>
            <w:hideMark/>
          </w:tcPr>
          <w:p w14:paraId="6F9F6C3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7" w:type="pct"/>
            <w:noWrap/>
            <w:vAlign w:val="center"/>
            <w:hideMark/>
          </w:tcPr>
          <w:p w14:paraId="13D0577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3AB94DD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71EC45D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104011F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gridSpan w:val="2"/>
            <w:noWrap/>
            <w:vAlign w:val="center"/>
            <w:hideMark/>
          </w:tcPr>
          <w:p w14:paraId="04FCECF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6C6CBA" w:rsidRPr="003C6561" w14:paraId="266B4127" w14:textId="77777777" w:rsidTr="006C6CBA">
        <w:trPr>
          <w:trHeight w:val="258"/>
          <w:jc w:val="center"/>
        </w:trPr>
        <w:tc>
          <w:tcPr>
            <w:tcW w:w="2133" w:type="pct"/>
            <w:noWrap/>
            <w:vAlign w:val="center"/>
            <w:hideMark/>
          </w:tcPr>
          <w:p w14:paraId="7B85DC4C"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Infracción leyes especiales</w:t>
            </w:r>
          </w:p>
        </w:tc>
        <w:tc>
          <w:tcPr>
            <w:tcW w:w="277" w:type="pct"/>
            <w:noWrap/>
            <w:vAlign w:val="center"/>
            <w:hideMark/>
          </w:tcPr>
          <w:p w14:paraId="59613B9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139</w:t>
            </w:r>
          </w:p>
        </w:tc>
        <w:tc>
          <w:tcPr>
            <w:tcW w:w="277" w:type="pct"/>
            <w:noWrap/>
            <w:vAlign w:val="center"/>
            <w:hideMark/>
          </w:tcPr>
          <w:p w14:paraId="0237933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102</w:t>
            </w:r>
          </w:p>
        </w:tc>
        <w:tc>
          <w:tcPr>
            <w:tcW w:w="277" w:type="pct"/>
            <w:noWrap/>
            <w:vAlign w:val="center"/>
            <w:hideMark/>
          </w:tcPr>
          <w:p w14:paraId="2917F89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27</w:t>
            </w:r>
          </w:p>
        </w:tc>
        <w:tc>
          <w:tcPr>
            <w:tcW w:w="326" w:type="pct"/>
            <w:noWrap/>
            <w:vAlign w:val="center"/>
            <w:hideMark/>
          </w:tcPr>
          <w:p w14:paraId="17A81DD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25</w:t>
            </w:r>
          </w:p>
        </w:tc>
        <w:tc>
          <w:tcPr>
            <w:tcW w:w="326" w:type="pct"/>
            <w:noWrap/>
            <w:vAlign w:val="center"/>
            <w:hideMark/>
          </w:tcPr>
          <w:p w14:paraId="278C691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46</w:t>
            </w:r>
          </w:p>
        </w:tc>
        <w:tc>
          <w:tcPr>
            <w:tcW w:w="277" w:type="pct"/>
            <w:noWrap/>
            <w:vAlign w:val="center"/>
            <w:hideMark/>
          </w:tcPr>
          <w:p w14:paraId="6531693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277" w:type="pct"/>
            <w:noWrap/>
            <w:vAlign w:val="center"/>
            <w:hideMark/>
          </w:tcPr>
          <w:p w14:paraId="339D76A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277" w:type="pct"/>
            <w:noWrap/>
            <w:vAlign w:val="center"/>
            <w:hideMark/>
          </w:tcPr>
          <w:p w14:paraId="3ADD0C0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277" w:type="pct"/>
            <w:noWrap/>
            <w:vAlign w:val="center"/>
            <w:hideMark/>
          </w:tcPr>
          <w:p w14:paraId="4D2346F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277" w:type="pct"/>
            <w:gridSpan w:val="2"/>
            <w:noWrap/>
            <w:vAlign w:val="center"/>
            <w:hideMark/>
          </w:tcPr>
          <w:p w14:paraId="5D65D36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r>
      <w:tr w:rsidR="006C6CBA" w:rsidRPr="003C6561" w14:paraId="33ADDDF8" w14:textId="77777777" w:rsidTr="006C6CBA">
        <w:trPr>
          <w:trHeight w:val="258"/>
          <w:jc w:val="center"/>
        </w:trPr>
        <w:tc>
          <w:tcPr>
            <w:tcW w:w="2133" w:type="pct"/>
            <w:noWrap/>
            <w:vAlign w:val="center"/>
            <w:hideMark/>
          </w:tcPr>
          <w:p w14:paraId="7BAF33E1"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Contravenciones</w:t>
            </w:r>
          </w:p>
        </w:tc>
        <w:tc>
          <w:tcPr>
            <w:tcW w:w="277" w:type="pct"/>
            <w:noWrap/>
            <w:vAlign w:val="center"/>
            <w:hideMark/>
          </w:tcPr>
          <w:p w14:paraId="0B66403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277" w:type="pct"/>
            <w:noWrap/>
            <w:vAlign w:val="center"/>
            <w:hideMark/>
          </w:tcPr>
          <w:p w14:paraId="6CBA530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w:t>
            </w:r>
          </w:p>
        </w:tc>
        <w:tc>
          <w:tcPr>
            <w:tcW w:w="277" w:type="pct"/>
            <w:noWrap/>
            <w:vAlign w:val="center"/>
            <w:hideMark/>
          </w:tcPr>
          <w:p w14:paraId="430FED3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w:t>
            </w:r>
          </w:p>
        </w:tc>
        <w:tc>
          <w:tcPr>
            <w:tcW w:w="326" w:type="pct"/>
            <w:noWrap/>
            <w:vAlign w:val="center"/>
            <w:hideMark/>
          </w:tcPr>
          <w:p w14:paraId="550D11E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26" w:type="pct"/>
            <w:noWrap/>
            <w:vAlign w:val="center"/>
            <w:hideMark/>
          </w:tcPr>
          <w:p w14:paraId="7174B57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277" w:type="pct"/>
            <w:noWrap/>
            <w:vAlign w:val="center"/>
            <w:hideMark/>
          </w:tcPr>
          <w:p w14:paraId="4E2160E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7" w:type="pct"/>
            <w:noWrap/>
            <w:vAlign w:val="center"/>
            <w:hideMark/>
          </w:tcPr>
          <w:p w14:paraId="718EC07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7" w:type="pct"/>
            <w:noWrap/>
            <w:vAlign w:val="center"/>
            <w:hideMark/>
          </w:tcPr>
          <w:p w14:paraId="0C7AE44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7" w:type="pct"/>
            <w:noWrap/>
            <w:vAlign w:val="center"/>
            <w:hideMark/>
          </w:tcPr>
          <w:p w14:paraId="61938D0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7" w:type="pct"/>
            <w:gridSpan w:val="2"/>
            <w:noWrap/>
            <w:vAlign w:val="center"/>
            <w:hideMark/>
          </w:tcPr>
          <w:p w14:paraId="7495D8D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6C6CBA" w:rsidRPr="003C6561" w14:paraId="5870F5B4" w14:textId="77777777" w:rsidTr="006C6CBA">
        <w:trPr>
          <w:trHeight w:val="273"/>
          <w:jc w:val="center"/>
        </w:trPr>
        <w:tc>
          <w:tcPr>
            <w:tcW w:w="2133" w:type="pct"/>
            <w:noWrap/>
            <w:vAlign w:val="center"/>
            <w:hideMark/>
          </w:tcPr>
          <w:p w14:paraId="30294FC8"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7" w:type="pct"/>
            <w:noWrap/>
            <w:vAlign w:val="center"/>
            <w:hideMark/>
          </w:tcPr>
          <w:p w14:paraId="3BE67995"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7" w:type="pct"/>
            <w:noWrap/>
            <w:vAlign w:val="center"/>
            <w:hideMark/>
          </w:tcPr>
          <w:p w14:paraId="13D31F60"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7" w:type="pct"/>
            <w:noWrap/>
            <w:vAlign w:val="center"/>
            <w:hideMark/>
          </w:tcPr>
          <w:p w14:paraId="25675BFA"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26" w:type="pct"/>
            <w:noWrap/>
            <w:vAlign w:val="center"/>
            <w:hideMark/>
          </w:tcPr>
          <w:p w14:paraId="09403ED8"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26" w:type="pct"/>
            <w:noWrap/>
            <w:vAlign w:val="center"/>
            <w:hideMark/>
          </w:tcPr>
          <w:p w14:paraId="00B7A0B7"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7" w:type="pct"/>
            <w:noWrap/>
            <w:vAlign w:val="center"/>
            <w:hideMark/>
          </w:tcPr>
          <w:p w14:paraId="6EE4E916"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7" w:type="pct"/>
            <w:noWrap/>
            <w:vAlign w:val="center"/>
            <w:hideMark/>
          </w:tcPr>
          <w:p w14:paraId="5ECEF68D"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7" w:type="pct"/>
            <w:noWrap/>
            <w:vAlign w:val="center"/>
            <w:hideMark/>
          </w:tcPr>
          <w:p w14:paraId="44D563B4"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7" w:type="pct"/>
            <w:noWrap/>
            <w:vAlign w:val="center"/>
            <w:hideMark/>
          </w:tcPr>
          <w:p w14:paraId="495EBA1F"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7" w:type="pct"/>
            <w:gridSpan w:val="2"/>
            <w:noWrap/>
            <w:vAlign w:val="center"/>
            <w:hideMark/>
          </w:tcPr>
          <w:p w14:paraId="521706E9"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bl>
    <w:p w14:paraId="07D850BF"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109E624D"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Las características de esta población de acuerdo a la reincidencia en la comisión de los delitos establecen que 10.369 de las 11.260 personas condenadas en el año más reciente incurren en actos delictivos por primera vez (92,1%), mientras que 891 presentan esta condición de reincidencia (7,9%), es decir, que han infringido el Código Penal con anterioridad. </w:t>
      </w:r>
    </w:p>
    <w:p w14:paraId="272DCCF1"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231C0297"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3.7</w:t>
      </w:r>
    </w:p>
    <w:p w14:paraId="049C1A06"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Personas condenadas en los tribunales penales según reincidencia</w:t>
      </w:r>
    </w:p>
    <w:p w14:paraId="739F1060"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durante el período 2015-2019</w:t>
      </w:r>
    </w:p>
    <w:p w14:paraId="3844158E"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3"/>
        <w:gridCol w:w="690"/>
        <w:gridCol w:w="690"/>
        <w:gridCol w:w="690"/>
        <w:gridCol w:w="832"/>
        <w:gridCol w:w="832"/>
        <w:gridCol w:w="256"/>
        <w:gridCol w:w="746"/>
        <w:gridCol w:w="746"/>
        <w:gridCol w:w="746"/>
        <w:gridCol w:w="746"/>
        <w:gridCol w:w="748"/>
      </w:tblGrid>
      <w:tr w:rsidR="00DD5E79" w:rsidRPr="003C6561" w14:paraId="6ED7CCC0" w14:textId="77777777" w:rsidTr="006C6CBA">
        <w:trPr>
          <w:tblHeader/>
          <w:jc w:val="center"/>
        </w:trPr>
        <w:tc>
          <w:tcPr>
            <w:tcW w:w="891" w:type="pct"/>
            <w:vAlign w:val="center"/>
            <w:hideMark/>
          </w:tcPr>
          <w:p w14:paraId="26FBCAF8"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w:t>
            </w:r>
          </w:p>
        </w:tc>
        <w:tc>
          <w:tcPr>
            <w:tcW w:w="1987" w:type="pct"/>
            <w:gridSpan w:val="5"/>
            <w:noWrap/>
            <w:vAlign w:val="center"/>
            <w:hideMark/>
          </w:tcPr>
          <w:p w14:paraId="24A65287"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Condenadas</w:t>
            </w:r>
          </w:p>
        </w:tc>
        <w:tc>
          <w:tcPr>
            <w:tcW w:w="136" w:type="pct"/>
            <w:noWrap/>
            <w:vAlign w:val="center"/>
            <w:hideMark/>
          </w:tcPr>
          <w:p w14:paraId="1BB8D4F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986" w:type="pct"/>
            <w:gridSpan w:val="5"/>
            <w:noWrap/>
            <w:vAlign w:val="center"/>
            <w:hideMark/>
          </w:tcPr>
          <w:p w14:paraId="1CCFE6D9"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DD5E79" w:rsidRPr="003C6561" w14:paraId="5C6CB25A" w14:textId="77777777" w:rsidTr="006C6CBA">
        <w:trPr>
          <w:tblHeader/>
          <w:jc w:val="center"/>
        </w:trPr>
        <w:tc>
          <w:tcPr>
            <w:tcW w:w="891" w:type="pct"/>
            <w:vAlign w:val="center"/>
            <w:hideMark/>
          </w:tcPr>
          <w:p w14:paraId="67D6CB3F"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Reincidencia</w:t>
            </w:r>
          </w:p>
        </w:tc>
        <w:tc>
          <w:tcPr>
            <w:tcW w:w="367" w:type="pct"/>
            <w:noWrap/>
            <w:vAlign w:val="center"/>
            <w:hideMark/>
          </w:tcPr>
          <w:p w14:paraId="36402680"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67" w:type="pct"/>
            <w:noWrap/>
            <w:vAlign w:val="center"/>
            <w:hideMark/>
          </w:tcPr>
          <w:p w14:paraId="5611C494"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67" w:type="pct"/>
            <w:noWrap/>
            <w:vAlign w:val="center"/>
            <w:hideMark/>
          </w:tcPr>
          <w:p w14:paraId="02AF57E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443" w:type="pct"/>
            <w:noWrap/>
            <w:vAlign w:val="center"/>
            <w:hideMark/>
          </w:tcPr>
          <w:p w14:paraId="1BCD0A19"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443" w:type="pct"/>
            <w:noWrap/>
            <w:vAlign w:val="center"/>
            <w:hideMark/>
          </w:tcPr>
          <w:p w14:paraId="24092340"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136" w:type="pct"/>
            <w:noWrap/>
            <w:vAlign w:val="center"/>
            <w:hideMark/>
          </w:tcPr>
          <w:p w14:paraId="0D9A014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682FCF04"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97" w:type="pct"/>
            <w:noWrap/>
            <w:vAlign w:val="center"/>
            <w:hideMark/>
          </w:tcPr>
          <w:p w14:paraId="0D25BE93"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97" w:type="pct"/>
            <w:noWrap/>
            <w:vAlign w:val="center"/>
            <w:hideMark/>
          </w:tcPr>
          <w:p w14:paraId="7C0CB303"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97" w:type="pct"/>
            <w:noWrap/>
            <w:vAlign w:val="center"/>
            <w:hideMark/>
          </w:tcPr>
          <w:p w14:paraId="0E3C8157"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97" w:type="pct"/>
            <w:noWrap/>
            <w:vAlign w:val="center"/>
            <w:hideMark/>
          </w:tcPr>
          <w:p w14:paraId="423A94D6"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DD5E79" w:rsidRPr="003C6561" w14:paraId="2E7BCF42" w14:textId="77777777" w:rsidTr="006C6CBA">
        <w:trPr>
          <w:jc w:val="center"/>
        </w:trPr>
        <w:tc>
          <w:tcPr>
            <w:tcW w:w="891" w:type="pct"/>
            <w:noWrap/>
            <w:vAlign w:val="center"/>
            <w:hideMark/>
          </w:tcPr>
          <w:p w14:paraId="51031404" w14:textId="77777777" w:rsidR="00DD5E79" w:rsidRPr="003C6561" w:rsidRDefault="00DD5E79" w:rsidP="00DD5E79">
            <w:pPr>
              <w:rPr>
                <w:rFonts w:eastAsia="Calibri"/>
                <w:b/>
                <w:bCs/>
                <w:sz w:val="21"/>
                <w:szCs w:val="21"/>
                <w:lang w:val="es-CR" w:eastAsia="es-CR"/>
              </w:rPr>
            </w:pPr>
          </w:p>
        </w:tc>
        <w:tc>
          <w:tcPr>
            <w:tcW w:w="367" w:type="pct"/>
            <w:noWrap/>
            <w:vAlign w:val="center"/>
            <w:hideMark/>
          </w:tcPr>
          <w:p w14:paraId="7E23B7D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7" w:type="pct"/>
            <w:noWrap/>
            <w:vAlign w:val="center"/>
            <w:hideMark/>
          </w:tcPr>
          <w:p w14:paraId="3B4FA90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7" w:type="pct"/>
            <w:noWrap/>
            <w:vAlign w:val="center"/>
            <w:hideMark/>
          </w:tcPr>
          <w:p w14:paraId="7A13BB1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43" w:type="pct"/>
            <w:noWrap/>
            <w:vAlign w:val="center"/>
            <w:hideMark/>
          </w:tcPr>
          <w:p w14:paraId="61FC795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43" w:type="pct"/>
            <w:noWrap/>
            <w:vAlign w:val="center"/>
            <w:hideMark/>
          </w:tcPr>
          <w:p w14:paraId="2DC86D6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6" w:type="pct"/>
            <w:noWrap/>
            <w:vAlign w:val="center"/>
            <w:hideMark/>
          </w:tcPr>
          <w:p w14:paraId="7D19DDF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6465F70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36C2590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58DD3B3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3A350A7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1FDE4EA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1B92707B" w14:textId="77777777" w:rsidTr="006C6CBA">
        <w:trPr>
          <w:jc w:val="center"/>
        </w:trPr>
        <w:tc>
          <w:tcPr>
            <w:tcW w:w="891" w:type="pct"/>
            <w:noWrap/>
            <w:vAlign w:val="center"/>
            <w:hideMark/>
          </w:tcPr>
          <w:p w14:paraId="5ECADD1C"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367" w:type="pct"/>
            <w:noWrap/>
            <w:vAlign w:val="center"/>
            <w:hideMark/>
          </w:tcPr>
          <w:p w14:paraId="2791559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8.871</w:t>
            </w:r>
          </w:p>
        </w:tc>
        <w:tc>
          <w:tcPr>
            <w:tcW w:w="367" w:type="pct"/>
            <w:noWrap/>
            <w:vAlign w:val="center"/>
            <w:hideMark/>
          </w:tcPr>
          <w:p w14:paraId="0D8E24BB"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9.033</w:t>
            </w:r>
          </w:p>
        </w:tc>
        <w:tc>
          <w:tcPr>
            <w:tcW w:w="367" w:type="pct"/>
            <w:noWrap/>
            <w:vAlign w:val="center"/>
            <w:hideMark/>
          </w:tcPr>
          <w:p w14:paraId="2123D25B"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9.300</w:t>
            </w:r>
          </w:p>
        </w:tc>
        <w:tc>
          <w:tcPr>
            <w:tcW w:w="443" w:type="pct"/>
            <w:noWrap/>
            <w:vAlign w:val="center"/>
            <w:hideMark/>
          </w:tcPr>
          <w:p w14:paraId="7649BE47"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11.215</w:t>
            </w:r>
          </w:p>
        </w:tc>
        <w:tc>
          <w:tcPr>
            <w:tcW w:w="443" w:type="pct"/>
            <w:noWrap/>
            <w:vAlign w:val="center"/>
            <w:hideMark/>
          </w:tcPr>
          <w:p w14:paraId="0615A61A"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11.260</w:t>
            </w:r>
          </w:p>
        </w:tc>
        <w:tc>
          <w:tcPr>
            <w:tcW w:w="136" w:type="pct"/>
            <w:noWrap/>
            <w:vAlign w:val="center"/>
            <w:hideMark/>
          </w:tcPr>
          <w:p w14:paraId="0791F41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054EA6A6"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97" w:type="pct"/>
            <w:noWrap/>
            <w:vAlign w:val="center"/>
            <w:hideMark/>
          </w:tcPr>
          <w:p w14:paraId="355BE4EE"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97" w:type="pct"/>
            <w:noWrap/>
            <w:vAlign w:val="center"/>
            <w:hideMark/>
          </w:tcPr>
          <w:p w14:paraId="216A41E6"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97" w:type="pct"/>
            <w:noWrap/>
            <w:vAlign w:val="center"/>
            <w:hideMark/>
          </w:tcPr>
          <w:p w14:paraId="046EDA51"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97" w:type="pct"/>
            <w:noWrap/>
            <w:vAlign w:val="center"/>
            <w:hideMark/>
          </w:tcPr>
          <w:p w14:paraId="2BBA0D06"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DD5E79" w:rsidRPr="003C6561" w14:paraId="528EED5B" w14:textId="77777777" w:rsidTr="006C6CBA">
        <w:trPr>
          <w:jc w:val="center"/>
        </w:trPr>
        <w:tc>
          <w:tcPr>
            <w:tcW w:w="891" w:type="pct"/>
            <w:noWrap/>
            <w:vAlign w:val="center"/>
            <w:hideMark/>
          </w:tcPr>
          <w:p w14:paraId="5BF1D53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No Reincidente</w:t>
            </w:r>
          </w:p>
        </w:tc>
        <w:tc>
          <w:tcPr>
            <w:tcW w:w="367" w:type="pct"/>
            <w:noWrap/>
            <w:vAlign w:val="center"/>
            <w:hideMark/>
          </w:tcPr>
          <w:p w14:paraId="678E1B4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7.044</w:t>
            </w:r>
          </w:p>
        </w:tc>
        <w:tc>
          <w:tcPr>
            <w:tcW w:w="367" w:type="pct"/>
            <w:noWrap/>
            <w:vAlign w:val="center"/>
            <w:hideMark/>
          </w:tcPr>
          <w:p w14:paraId="51B8C99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7.285</w:t>
            </w:r>
          </w:p>
        </w:tc>
        <w:tc>
          <w:tcPr>
            <w:tcW w:w="367" w:type="pct"/>
            <w:noWrap/>
            <w:vAlign w:val="center"/>
            <w:hideMark/>
          </w:tcPr>
          <w:p w14:paraId="391A36B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8.105</w:t>
            </w:r>
          </w:p>
        </w:tc>
        <w:tc>
          <w:tcPr>
            <w:tcW w:w="443" w:type="pct"/>
            <w:noWrap/>
            <w:vAlign w:val="center"/>
            <w:hideMark/>
          </w:tcPr>
          <w:p w14:paraId="3DB1DF4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10.133</w:t>
            </w:r>
          </w:p>
        </w:tc>
        <w:tc>
          <w:tcPr>
            <w:tcW w:w="443" w:type="pct"/>
            <w:noWrap/>
            <w:vAlign w:val="center"/>
            <w:hideMark/>
          </w:tcPr>
          <w:p w14:paraId="6BD0582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10.369</w:t>
            </w:r>
          </w:p>
        </w:tc>
        <w:tc>
          <w:tcPr>
            <w:tcW w:w="136" w:type="pct"/>
            <w:noWrap/>
            <w:vAlign w:val="center"/>
            <w:hideMark/>
          </w:tcPr>
          <w:p w14:paraId="32D1A49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2FA3C3C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79,4</w:t>
            </w:r>
          </w:p>
        </w:tc>
        <w:tc>
          <w:tcPr>
            <w:tcW w:w="397" w:type="pct"/>
            <w:noWrap/>
            <w:vAlign w:val="center"/>
            <w:hideMark/>
          </w:tcPr>
          <w:p w14:paraId="389A15A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80,6</w:t>
            </w:r>
          </w:p>
        </w:tc>
        <w:tc>
          <w:tcPr>
            <w:tcW w:w="397" w:type="pct"/>
            <w:noWrap/>
            <w:vAlign w:val="center"/>
            <w:hideMark/>
          </w:tcPr>
          <w:p w14:paraId="0A3DDDF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87,2</w:t>
            </w:r>
          </w:p>
        </w:tc>
        <w:tc>
          <w:tcPr>
            <w:tcW w:w="397" w:type="pct"/>
            <w:noWrap/>
            <w:vAlign w:val="center"/>
            <w:hideMark/>
          </w:tcPr>
          <w:p w14:paraId="02794A5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90,4</w:t>
            </w:r>
          </w:p>
        </w:tc>
        <w:tc>
          <w:tcPr>
            <w:tcW w:w="397" w:type="pct"/>
            <w:noWrap/>
            <w:vAlign w:val="center"/>
            <w:hideMark/>
          </w:tcPr>
          <w:p w14:paraId="0224A30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92,1</w:t>
            </w:r>
          </w:p>
        </w:tc>
      </w:tr>
      <w:tr w:rsidR="00DD5E79" w:rsidRPr="003C6561" w14:paraId="79CB5AF9" w14:textId="77777777" w:rsidTr="006C6CBA">
        <w:trPr>
          <w:jc w:val="center"/>
        </w:trPr>
        <w:tc>
          <w:tcPr>
            <w:tcW w:w="891" w:type="pct"/>
            <w:noWrap/>
            <w:vAlign w:val="center"/>
            <w:hideMark/>
          </w:tcPr>
          <w:p w14:paraId="5034942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Reincidente</w:t>
            </w:r>
          </w:p>
        </w:tc>
        <w:tc>
          <w:tcPr>
            <w:tcW w:w="367" w:type="pct"/>
            <w:noWrap/>
            <w:vAlign w:val="center"/>
            <w:hideMark/>
          </w:tcPr>
          <w:p w14:paraId="0C251F3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1.827</w:t>
            </w:r>
          </w:p>
        </w:tc>
        <w:tc>
          <w:tcPr>
            <w:tcW w:w="367" w:type="pct"/>
            <w:noWrap/>
            <w:vAlign w:val="center"/>
            <w:hideMark/>
          </w:tcPr>
          <w:p w14:paraId="072A986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1.748</w:t>
            </w:r>
          </w:p>
        </w:tc>
        <w:tc>
          <w:tcPr>
            <w:tcW w:w="367" w:type="pct"/>
            <w:noWrap/>
            <w:vAlign w:val="center"/>
            <w:hideMark/>
          </w:tcPr>
          <w:p w14:paraId="0824AB9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1.195</w:t>
            </w:r>
          </w:p>
        </w:tc>
        <w:tc>
          <w:tcPr>
            <w:tcW w:w="443" w:type="pct"/>
            <w:noWrap/>
            <w:vAlign w:val="center"/>
            <w:hideMark/>
          </w:tcPr>
          <w:p w14:paraId="01D6837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1.082</w:t>
            </w:r>
          </w:p>
        </w:tc>
        <w:tc>
          <w:tcPr>
            <w:tcW w:w="443" w:type="pct"/>
            <w:noWrap/>
            <w:vAlign w:val="center"/>
            <w:hideMark/>
          </w:tcPr>
          <w:p w14:paraId="1D7F138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891</w:t>
            </w:r>
          </w:p>
        </w:tc>
        <w:tc>
          <w:tcPr>
            <w:tcW w:w="136" w:type="pct"/>
            <w:noWrap/>
            <w:vAlign w:val="center"/>
            <w:hideMark/>
          </w:tcPr>
          <w:p w14:paraId="2F1CCF9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7F55223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20,6</w:t>
            </w:r>
          </w:p>
        </w:tc>
        <w:tc>
          <w:tcPr>
            <w:tcW w:w="397" w:type="pct"/>
            <w:noWrap/>
            <w:vAlign w:val="center"/>
            <w:hideMark/>
          </w:tcPr>
          <w:p w14:paraId="000E2E3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19,4</w:t>
            </w:r>
          </w:p>
        </w:tc>
        <w:tc>
          <w:tcPr>
            <w:tcW w:w="397" w:type="pct"/>
            <w:noWrap/>
            <w:vAlign w:val="center"/>
            <w:hideMark/>
          </w:tcPr>
          <w:p w14:paraId="3B108BB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12,8</w:t>
            </w:r>
          </w:p>
        </w:tc>
        <w:tc>
          <w:tcPr>
            <w:tcW w:w="397" w:type="pct"/>
            <w:noWrap/>
            <w:vAlign w:val="center"/>
            <w:hideMark/>
          </w:tcPr>
          <w:p w14:paraId="04CBBB4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9,6</w:t>
            </w:r>
          </w:p>
        </w:tc>
        <w:tc>
          <w:tcPr>
            <w:tcW w:w="397" w:type="pct"/>
            <w:noWrap/>
            <w:vAlign w:val="center"/>
            <w:hideMark/>
          </w:tcPr>
          <w:p w14:paraId="16DB655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7,9</w:t>
            </w:r>
          </w:p>
        </w:tc>
      </w:tr>
      <w:tr w:rsidR="00DD5E79" w:rsidRPr="003C6561" w14:paraId="20A4A15F" w14:textId="77777777" w:rsidTr="006C6CBA">
        <w:trPr>
          <w:jc w:val="center"/>
        </w:trPr>
        <w:tc>
          <w:tcPr>
            <w:tcW w:w="891" w:type="pct"/>
            <w:noWrap/>
            <w:vAlign w:val="center"/>
            <w:hideMark/>
          </w:tcPr>
          <w:p w14:paraId="096DEE4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7" w:type="pct"/>
            <w:noWrap/>
            <w:vAlign w:val="center"/>
            <w:hideMark/>
          </w:tcPr>
          <w:p w14:paraId="595B025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7" w:type="pct"/>
            <w:noWrap/>
            <w:vAlign w:val="center"/>
            <w:hideMark/>
          </w:tcPr>
          <w:p w14:paraId="1374C62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7" w:type="pct"/>
            <w:noWrap/>
            <w:vAlign w:val="center"/>
            <w:hideMark/>
          </w:tcPr>
          <w:p w14:paraId="01E383A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43" w:type="pct"/>
            <w:noWrap/>
            <w:vAlign w:val="center"/>
            <w:hideMark/>
          </w:tcPr>
          <w:p w14:paraId="103DF58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43" w:type="pct"/>
            <w:noWrap/>
            <w:vAlign w:val="center"/>
            <w:hideMark/>
          </w:tcPr>
          <w:p w14:paraId="3400484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6" w:type="pct"/>
            <w:noWrap/>
            <w:vAlign w:val="center"/>
            <w:hideMark/>
          </w:tcPr>
          <w:p w14:paraId="09E1CAA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362809A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3906890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4AC4CBE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7AD04E3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24565FC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3F4A0F6F" w14:textId="77777777" w:rsidTr="006C6CBA">
        <w:trPr>
          <w:jc w:val="center"/>
        </w:trPr>
        <w:tc>
          <w:tcPr>
            <w:tcW w:w="5000" w:type="pct"/>
            <w:gridSpan w:val="12"/>
            <w:noWrap/>
            <w:vAlign w:val="center"/>
            <w:hideMark/>
          </w:tcPr>
          <w:p w14:paraId="66CF71B5"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xml:space="preserve">Elaborado por: Sub Proceso de Estadística, Dirección de Planificación. </w:t>
            </w:r>
          </w:p>
        </w:tc>
      </w:tr>
    </w:tbl>
    <w:p w14:paraId="173EF7A2"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65AEC150"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Por su parte, el detalle de los despachos judiciales en los cuales de condenó a estas personas expresa que 7.839 individuos se condenaron en los tribunales de juicio ordinarios (69,6%) y 3.421 en los tribunales de flagrancia (30,4%). </w:t>
      </w:r>
    </w:p>
    <w:p w14:paraId="7C3B147E"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018E1E56"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lastRenderedPageBreak/>
        <w:t>Cuadro 3.8</w:t>
      </w:r>
    </w:p>
    <w:p w14:paraId="442E86C2"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Personas condenadas en los tribunales penales según despacho judicial</w:t>
      </w:r>
    </w:p>
    <w:p w14:paraId="47F49F30"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durante el período 2015-2019</w:t>
      </w:r>
    </w:p>
    <w:p w14:paraId="0E8BCA29"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1"/>
        <w:gridCol w:w="613"/>
        <w:gridCol w:w="613"/>
        <w:gridCol w:w="613"/>
        <w:gridCol w:w="718"/>
        <w:gridCol w:w="718"/>
        <w:gridCol w:w="193"/>
        <w:gridCol w:w="613"/>
        <w:gridCol w:w="636"/>
        <w:gridCol w:w="647"/>
        <w:gridCol w:w="647"/>
        <w:gridCol w:w="643"/>
      </w:tblGrid>
      <w:tr w:rsidR="00DD5E79" w:rsidRPr="003C6561" w14:paraId="2D8FB0E2" w14:textId="77777777" w:rsidTr="006C6CBA">
        <w:trPr>
          <w:tblHeader/>
          <w:jc w:val="center"/>
        </w:trPr>
        <w:tc>
          <w:tcPr>
            <w:tcW w:w="1261" w:type="pct"/>
            <w:vAlign w:val="center"/>
            <w:hideMark/>
          </w:tcPr>
          <w:p w14:paraId="23D73294"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w:t>
            </w:r>
          </w:p>
        </w:tc>
        <w:tc>
          <w:tcPr>
            <w:tcW w:w="1808" w:type="pct"/>
            <w:gridSpan w:val="5"/>
            <w:noWrap/>
            <w:vAlign w:val="center"/>
            <w:hideMark/>
          </w:tcPr>
          <w:p w14:paraId="11BC2DA3"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Condenadas</w:t>
            </w:r>
          </w:p>
        </w:tc>
        <w:tc>
          <w:tcPr>
            <w:tcW w:w="123" w:type="pct"/>
            <w:noWrap/>
            <w:vAlign w:val="center"/>
            <w:hideMark/>
          </w:tcPr>
          <w:p w14:paraId="7B2F7FD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808" w:type="pct"/>
            <w:gridSpan w:val="5"/>
            <w:noWrap/>
            <w:vAlign w:val="center"/>
            <w:hideMark/>
          </w:tcPr>
          <w:p w14:paraId="6848025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DD5E79" w:rsidRPr="003C6561" w14:paraId="319F0173" w14:textId="77777777" w:rsidTr="006C6CBA">
        <w:trPr>
          <w:tblHeader/>
          <w:jc w:val="center"/>
        </w:trPr>
        <w:tc>
          <w:tcPr>
            <w:tcW w:w="1261" w:type="pct"/>
            <w:vAlign w:val="center"/>
            <w:hideMark/>
          </w:tcPr>
          <w:p w14:paraId="7C8194A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Despacho Judicial</w:t>
            </w:r>
          </w:p>
        </w:tc>
        <w:tc>
          <w:tcPr>
            <w:tcW w:w="334" w:type="pct"/>
            <w:noWrap/>
            <w:vAlign w:val="center"/>
            <w:hideMark/>
          </w:tcPr>
          <w:p w14:paraId="1231DB76"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34" w:type="pct"/>
            <w:noWrap/>
            <w:vAlign w:val="center"/>
            <w:hideMark/>
          </w:tcPr>
          <w:p w14:paraId="1DBD0846"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34" w:type="pct"/>
            <w:noWrap/>
            <w:vAlign w:val="center"/>
            <w:hideMark/>
          </w:tcPr>
          <w:p w14:paraId="77F32710"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403" w:type="pct"/>
            <w:noWrap/>
            <w:vAlign w:val="center"/>
            <w:hideMark/>
          </w:tcPr>
          <w:p w14:paraId="462E9583"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403" w:type="pct"/>
            <w:noWrap/>
            <w:vAlign w:val="center"/>
            <w:hideMark/>
          </w:tcPr>
          <w:p w14:paraId="042A907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123" w:type="pct"/>
            <w:noWrap/>
            <w:vAlign w:val="center"/>
            <w:hideMark/>
          </w:tcPr>
          <w:p w14:paraId="6FF40E5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00D666BD"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62" w:type="pct"/>
            <w:noWrap/>
            <w:vAlign w:val="center"/>
            <w:hideMark/>
          </w:tcPr>
          <w:p w14:paraId="3C30196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62" w:type="pct"/>
            <w:noWrap/>
            <w:vAlign w:val="center"/>
            <w:hideMark/>
          </w:tcPr>
          <w:p w14:paraId="1C4A8B56"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62" w:type="pct"/>
            <w:noWrap/>
            <w:vAlign w:val="center"/>
            <w:hideMark/>
          </w:tcPr>
          <w:p w14:paraId="72D03329"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62" w:type="pct"/>
            <w:noWrap/>
            <w:vAlign w:val="center"/>
            <w:hideMark/>
          </w:tcPr>
          <w:p w14:paraId="3847B2B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DD5E79" w:rsidRPr="003C6561" w14:paraId="55AC860F" w14:textId="77777777" w:rsidTr="006C6CBA">
        <w:trPr>
          <w:jc w:val="center"/>
        </w:trPr>
        <w:tc>
          <w:tcPr>
            <w:tcW w:w="1261" w:type="pct"/>
            <w:noWrap/>
            <w:vAlign w:val="center"/>
            <w:hideMark/>
          </w:tcPr>
          <w:p w14:paraId="3C0767C1" w14:textId="77777777" w:rsidR="00DD5E79" w:rsidRPr="003C6561" w:rsidRDefault="00DD5E79" w:rsidP="00DD5E79">
            <w:pPr>
              <w:rPr>
                <w:rFonts w:eastAsia="Calibri"/>
                <w:b/>
                <w:bCs/>
                <w:sz w:val="21"/>
                <w:szCs w:val="21"/>
                <w:lang w:val="es-CR" w:eastAsia="es-CR"/>
              </w:rPr>
            </w:pPr>
          </w:p>
        </w:tc>
        <w:tc>
          <w:tcPr>
            <w:tcW w:w="334" w:type="pct"/>
            <w:noWrap/>
            <w:vAlign w:val="center"/>
            <w:hideMark/>
          </w:tcPr>
          <w:p w14:paraId="03241BD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34" w:type="pct"/>
            <w:noWrap/>
            <w:vAlign w:val="center"/>
            <w:hideMark/>
          </w:tcPr>
          <w:p w14:paraId="1B4C36C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34" w:type="pct"/>
            <w:noWrap/>
            <w:vAlign w:val="center"/>
            <w:hideMark/>
          </w:tcPr>
          <w:p w14:paraId="55DE7B4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3" w:type="pct"/>
            <w:noWrap/>
            <w:vAlign w:val="center"/>
            <w:hideMark/>
          </w:tcPr>
          <w:p w14:paraId="532C8E3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3" w:type="pct"/>
            <w:noWrap/>
            <w:vAlign w:val="center"/>
            <w:hideMark/>
          </w:tcPr>
          <w:p w14:paraId="6F57AC2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23" w:type="pct"/>
            <w:noWrap/>
            <w:vAlign w:val="center"/>
            <w:hideMark/>
          </w:tcPr>
          <w:p w14:paraId="1173BFB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208E92D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18A4274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6C82F10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76669D5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59B025F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7B3AB031" w14:textId="77777777" w:rsidTr="006C6CBA">
        <w:trPr>
          <w:jc w:val="center"/>
        </w:trPr>
        <w:tc>
          <w:tcPr>
            <w:tcW w:w="1261" w:type="pct"/>
            <w:noWrap/>
            <w:vAlign w:val="center"/>
            <w:hideMark/>
          </w:tcPr>
          <w:p w14:paraId="569FE2C9"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334" w:type="pct"/>
            <w:noWrap/>
            <w:vAlign w:val="center"/>
            <w:hideMark/>
          </w:tcPr>
          <w:p w14:paraId="4ECC2417"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8.871</w:t>
            </w:r>
          </w:p>
        </w:tc>
        <w:tc>
          <w:tcPr>
            <w:tcW w:w="334" w:type="pct"/>
            <w:noWrap/>
            <w:vAlign w:val="center"/>
            <w:hideMark/>
          </w:tcPr>
          <w:p w14:paraId="089175DA"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9.033</w:t>
            </w:r>
          </w:p>
        </w:tc>
        <w:tc>
          <w:tcPr>
            <w:tcW w:w="334" w:type="pct"/>
            <w:noWrap/>
            <w:vAlign w:val="center"/>
            <w:hideMark/>
          </w:tcPr>
          <w:p w14:paraId="4F62EA76"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9.300</w:t>
            </w:r>
          </w:p>
        </w:tc>
        <w:tc>
          <w:tcPr>
            <w:tcW w:w="403" w:type="pct"/>
            <w:noWrap/>
            <w:vAlign w:val="center"/>
            <w:hideMark/>
          </w:tcPr>
          <w:p w14:paraId="20C98889"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11.215</w:t>
            </w:r>
          </w:p>
        </w:tc>
        <w:tc>
          <w:tcPr>
            <w:tcW w:w="403" w:type="pct"/>
            <w:noWrap/>
            <w:vAlign w:val="center"/>
            <w:hideMark/>
          </w:tcPr>
          <w:p w14:paraId="6E87B72C"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11.260</w:t>
            </w:r>
          </w:p>
        </w:tc>
        <w:tc>
          <w:tcPr>
            <w:tcW w:w="123" w:type="pct"/>
            <w:noWrap/>
            <w:vAlign w:val="center"/>
            <w:hideMark/>
          </w:tcPr>
          <w:p w14:paraId="678B172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5E044341"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62" w:type="pct"/>
            <w:noWrap/>
            <w:vAlign w:val="center"/>
            <w:hideMark/>
          </w:tcPr>
          <w:p w14:paraId="6494F9C4"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62" w:type="pct"/>
            <w:noWrap/>
            <w:vAlign w:val="center"/>
            <w:hideMark/>
          </w:tcPr>
          <w:p w14:paraId="423EB649"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62" w:type="pct"/>
            <w:noWrap/>
            <w:vAlign w:val="center"/>
            <w:hideMark/>
          </w:tcPr>
          <w:p w14:paraId="7AE3DF70"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62" w:type="pct"/>
            <w:noWrap/>
            <w:vAlign w:val="center"/>
            <w:hideMark/>
          </w:tcPr>
          <w:p w14:paraId="12FFD27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DD5E79" w:rsidRPr="003C6561" w14:paraId="02657FDA" w14:textId="77777777" w:rsidTr="006C6CBA">
        <w:trPr>
          <w:jc w:val="center"/>
        </w:trPr>
        <w:tc>
          <w:tcPr>
            <w:tcW w:w="1261" w:type="pct"/>
            <w:noWrap/>
            <w:vAlign w:val="center"/>
            <w:hideMark/>
          </w:tcPr>
          <w:p w14:paraId="15863D24" w14:textId="77777777" w:rsidR="00DD5E79" w:rsidRPr="003C6561" w:rsidRDefault="00DD5E79" w:rsidP="00DD5E79">
            <w:pPr>
              <w:rPr>
                <w:rFonts w:eastAsia="Calibri"/>
                <w:b/>
                <w:bCs/>
                <w:sz w:val="21"/>
                <w:szCs w:val="21"/>
                <w:lang w:val="es-CR" w:eastAsia="es-CR"/>
              </w:rPr>
            </w:pPr>
          </w:p>
        </w:tc>
        <w:tc>
          <w:tcPr>
            <w:tcW w:w="334" w:type="pct"/>
            <w:noWrap/>
            <w:vAlign w:val="center"/>
            <w:hideMark/>
          </w:tcPr>
          <w:p w14:paraId="59E452F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34" w:type="pct"/>
            <w:noWrap/>
            <w:vAlign w:val="center"/>
            <w:hideMark/>
          </w:tcPr>
          <w:p w14:paraId="274E984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34" w:type="pct"/>
            <w:noWrap/>
            <w:vAlign w:val="center"/>
            <w:hideMark/>
          </w:tcPr>
          <w:p w14:paraId="0D33D201" w14:textId="77777777" w:rsidR="00DD5E79" w:rsidRPr="003C6561" w:rsidRDefault="00DD5E79" w:rsidP="00DD5E79">
            <w:pPr>
              <w:rPr>
                <w:rFonts w:eastAsia="Calibri"/>
                <w:sz w:val="21"/>
                <w:szCs w:val="21"/>
                <w:lang w:val="es-CR" w:eastAsia="es-CR"/>
              </w:rPr>
            </w:pPr>
          </w:p>
        </w:tc>
        <w:tc>
          <w:tcPr>
            <w:tcW w:w="403" w:type="pct"/>
            <w:noWrap/>
            <w:vAlign w:val="center"/>
            <w:hideMark/>
          </w:tcPr>
          <w:p w14:paraId="180C226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3" w:type="pct"/>
            <w:noWrap/>
            <w:vAlign w:val="center"/>
            <w:hideMark/>
          </w:tcPr>
          <w:p w14:paraId="2491233D" w14:textId="77777777" w:rsidR="00DD5E79" w:rsidRPr="003C6561" w:rsidRDefault="00DD5E79" w:rsidP="00DD5E79">
            <w:pPr>
              <w:rPr>
                <w:rFonts w:eastAsia="Calibri"/>
                <w:sz w:val="21"/>
                <w:szCs w:val="21"/>
                <w:lang w:val="es-CR" w:eastAsia="es-CR"/>
              </w:rPr>
            </w:pPr>
          </w:p>
        </w:tc>
        <w:tc>
          <w:tcPr>
            <w:tcW w:w="123" w:type="pct"/>
            <w:noWrap/>
            <w:vAlign w:val="center"/>
            <w:hideMark/>
          </w:tcPr>
          <w:p w14:paraId="6F018FC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29F4F2F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3519164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1E78EFB3" w14:textId="77777777" w:rsidR="00DD5E79" w:rsidRPr="003C6561" w:rsidRDefault="00DD5E79" w:rsidP="00DD5E79">
            <w:pPr>
              <w:rPr>
                <w:rFonts w:eastAsia="Calibri"/>
                <w:sz w:val="21"/>
                <w:szCs w:val="21"/>
                <w:lang w:val="es-CR" w:eastAsia="es-CR"/>
              </w:rPr>
            </w:pPr>
          </w:p>
        </w:tc>
        <w:tc>
          <w:tcPr>
            <w:tcW w:w="362" w:type="pct"/>
            <w:noWrap/>
            <w:vAlign w:val="center"/>
            <w:hideMark/>
          </w:tcPr>
          <w:p w14:paraId="20905F3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5DA0F1B4" w14:textId="77777777" w:rsidR="00DD5E79" w:rsidRPr="003C6561" w:rsidRDefault="00DD5E79" w:rsidP="00DD5E79">
            <w:pPr>
              <w:rPr>
                <w:rFonts w:eastAsia="Calibri"/>
                <w:sz w:val="21"/>
                <w:szCs w:val="21"/>
                <w:lang w:val="es-CR" w:eastAsia="es-CR"/>
              </w:rPr>
            </w:pPr>
          </w:p>
        </w:tc>
      </w:tr>
      <w:tr w:rsidR="00DD5E79" w:rsidRPr="003C6561" w14:paraId="24FDFCEE" w14:textId="77777777" w:rsidTr="006C6CBA">
        <w:trPr>
          <w:jc w:val="center"/>
        </w:trPr>
        <w:tc>
          <w:tcPr>
            <w:tcW w:w="1261" w:type="pct"/>
            <w:noWrap/>
            <w:vAlign w:val="center"/>
            <w:hideMark/>
          </w:tcPr>
          <w:p w14:paraId="0AE69289"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Tribunales Ordinarios</w:t>
            </w:r>
          </w:p>
        </w:tc>
        <w:tc>
          <w:tcPr>
            <w:tcW w:w="334" w:type="pct"/>
            <w:noWrap/>
            <w:vAlign w:val="center"/>
            <w:hideMark/>
          </w:tcPr>
          <w:p w14:paraId="4A90380F"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5.831</w:t>
            </w:r>
          </w:p>
        </w:tc>
        <w:tc>
          <w:tcPr>
            <w:tcW w:w="334" w:type="pct"/>
            <w:noWrap/>
            <w:vAlign w:val="center"/>
            <w:hideMark/>
          </w:tcPr>
          <w:p w14:paraId="19C38151"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6.007</w:t>
            </w:r>
          </w:p>
        </w:tc>
        <w:tc>
          <w:tcPr>
            <w:tcW w:w="334" w:type="pct"/>
            <w:noWrap/>
            <w:vAlign w:val="center"/>
            <w:hideMark/>
          </w:tcPr>
          <w:p w14:paraId="7C44BDD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6.261</w:t>
            </w:r>
          </w:p>
        </w:tc>
        <w:tc>
          <w:tcPr>
            <w:tcW w:w="403" w:type="pct"/>
            <w:noWrap/>
            <w:vAlign w:val="center"/>
            <w:hideMark/>
          </w:tcPr>
          <w:p w14:paraId="7434C56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7.740</w:t>
            </w:r>
          </w:p>
        </w:tc>
        <w:tc>
          <w:tcPr>
            <w:tcW w:w="403" w:type="pct"/>
            <w:noWrap/>
            <w:vAlign w:val="center"/>
            <w:hideMark/>
          </w:tcPr>
          <w:p w14:paraId="27855BC8"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7.839</w:t>
            </w:r>
          </w:p>
        </w:tc>
        <w:tc>
          <w:tcPr>
            <w:tcW w:w="123" w:type="pct"/>
            <w:noWrap/>
            <w:vAlign w:val="center"/>
            <w:hideMark/>
          </w:tcPr>
          <w:p w14:paraId="421EC20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31064D20"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65,7</w:t>
            </w:r>
          </w:p>
        </w:tc>
        <w:tc>
          <w:tcPr>
            <w:tcW w:w="362" w:type="pct"/>
            <w:noWrap/>
            <w:vAlign w:val="center"/>
            <w:hideMark/>
          </w:tcPr>
          <w:p w14:paraId="59C9A282"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66,5</w:t>
            </w:r>
          </w:p>
        </w:tc>
        <w:tc>
          <w:tcPr>
            <w:tcW w:w="362" w:type="pct"/>
            <w:noWrap/>
            <w:vAlign w:val="center"/>
            <w:hideMark/>
          </w:tcPr>
          <w:p w14:paraId="276C45EC"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67,3</w:t>
            </w:r>
          </w:p>
        </w:tc>
        <w:tc>
          <w:tcPr>
            <w:tcW w:w="362" w:type="pct"/>
            <w:noWrap/>
            <w:vAlign w:val="center"/>
            <w:hideMark/>
          </w:tcPr>
          <w:p w14:paraId="7FC32966"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69,0</w:t>
            </w:r>
          </w:p>
        </w:tc>
        <w:tc>
          <w:tcPr>
            <w:tcW w:w="362" w:type="pct"/>
            <w:noWrap/>
            <w:vAlign w:val="center"/>
            <w:hideMark/>
          </w:tcPr>
          <w:p w14:paraId="7D1836DF"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69,6</w:t>
            </w:r>
          </w:p>
        </w:tc>
      </w:tr>
      <w:tr w:rsidR="00DD5E79" w:rsidRPr="003C6561" w14:paraId="137AF7A7" w14:textId="77777777" w:rsidTr="006C6CBA">
        <w:trPr>
          <w:jc w:val="center"/>
        </w:trPr>
        <w:tc>
          <w:tcPr>
            <w:tcW w:w="1261" w:type="pct"/>
            <w:noWrap/>
            <w:vAlign w:val="center"/>
            <w:hideMark/>
          </w:tcPr>
          <w:p w14:paraId="3EDCE9F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San José</w:t>
            </w:r>
          </w:p>
        </w:tc>
        <w:tc>
          <w:tcPr>
            <w:tcW w:w="334" w:type="pct"/>
            <w:noWrap/>
            <w:vAlign w:val="center"/>
            <w:hideMark/>
          </w:tcPr>
          <w:p w14:paraId="3C076DD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641</w:t>
            </w:r>
          </w:p>
        </w:tc>
        <w:tc>
          <w:tcPr>
            <w:tcW w:w="334" w:type="pct"/>
            <w:noWrap/>
            <w:vAlign w:val="center"/>
            <w:hideMark/>
          </w:tcPr>
          <w:p w14:paraId="040E6A5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636</w:t>
            </w:r>
          </w:p>
        </w:tc>
        <w:tc>
          <w:tcPr>
            <w:tcW w:w="334" w:type="pct"/>
            <w:noWrap/>
            <w:vAlign w:val="center"/>
            <w:hideMark/>
          </w:tcPr>
          <w:p w14:paraId="38114D4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602</w:t>
            </w:r>
          </w:p>
        </w:tc>
        <w:tc>
          <w:tcPr>
            <w:tcW w:w="403" w:type="pct"/>
            <w:noWrap/>
            <w:vAlign w:val="center"/>
            <w:hideMark/>
          </w:tcPr>
          <w:p w14:paraId="0ACEDBA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873</w:t>
            </w:r>
          </w:p>
        </w:tc>
        <w:tc>
          <w:tcPr>
            <w:tcW w:w="403" w:type="pct"/>
            <w:noWrap/>
            <w:vAlign w:val="center"/>
            <w:hideMark/>
          </w:tcPr>
          <w:p w14:paraId="3CCCC83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769</w:t>
            </w:r>
          </w:p>
        </w:tc>
        <w:tc>
          <w:tcPr>
            <w:tcW w:w="123" w:type="pct"/>
            <w:noWrap/>
            <w:vAlign w:val="center"/>
            <w:hideMark/>
          </w:tcPr>
          <w:p w14:paraId="1728E0B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16406E1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7,2</w:t>
            </w:r>
          </w:p>
        </w:tc>
        <w:tc>
          <w:tcPr>
            <w:tcW w:w="362" w:type="pct"/>
            <w:noWrap/>
            <w:vAlign w:val="center"/>
            <w:hideMark/>
          </w:tcPr>
          <w:p w14:paraId="40CC645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7,0</w:t>
            </w:r>
          </w:p>
        </w:tc>
        <w:tc>
          <w:tcPr>
            <w:tcW w:w="362" w:type="pct"/>
            <w:noWrap/>
            <w:vAlign w:val="center"/>
            <w:hideMark/>
          </w:tcPr>
          <w:p w14:paraId="7C330ED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6,5</w:t>
            </w:r>
          </w:p>
        </w:tc>
        <w:tc>
          <w:tcPr>
            <w:tcW w:w="362" w:type="pct"/>
            <w:noWrap/>
            <w:vAlign w:val="center"/>
            <w:hideMark/>
          </w:tcPr>
          <w:p w14:paraId="4DCE0E4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7,8</w:t>
            </w:r>
          </w:p>
        </w:tc>
        <w:tc>
          <w:tcPr>
            <w:tcW w:w="362" w:type="pct"/>
            <w:noWrap/>
            <w:vAlign w:val="center"/>
            <w:hideMark/>
          </w:tcPr>
          <w:p w14:paraId="7506731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6,8</w:t>
            </w:r>
          </w:p>
        </w:tc>
      </w:tr>
      <w:tr w:rsidR="00DD5E79" w:rsidRPr="003C6561" w14:paraId="5AA2EC3D" w14:textId="77777777" w:rsidTr="006C6CBA">
        <w:trPr>
          <w:jc w:val="center"/>
        </w:trPr>
        <w:tc>
          <w:tcPr>
            <w:tcW w:w="1261" w:type="pct"/>
            <w:noWrap/>
            <w:vAlign w:val="center"/>
            <w:hideMark/>
          </w:tcPr>
          <w:p w14:paraId="6F7B8C8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Segundo CJ de San José</w:t>
            </w:r>
          </w:p>
        </w:tc>
        <w:tc>
          <w:tcPr>
            <w:tcW w:w="334" w:type="pct"/>
            <w:noWrap/>
            <w:vAlign w:val="center"/>
            <w:hideMark/>
          </w:tcPr>
          <w:p w14:paraId="71CAB5C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278</w:t>
            </w:r>
          </w:p>
        </w:tc>
        <w:tc>
          <w:tcPr>
            <w:tcW w:w="334" w:type="pct"/>
            <w:noWrap/>
            <w:vAlign w:val="center"/>
            <w:hideMark/>
          </w:tcPr>
          <w:p w14:paraId="08ABE5F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333</w:t>
            </w:r>
          </w:p>
        </w:tc>
        <w:tc>
          <w:tcPr>
            <w:tcW w:w="334" w:type="pct"/>
            <w:noWrap/>
            <w:vAlign w:val="center"/>
            <w:hideMark/>
          </w:tcPr>
          <w:p w14:paraId="45A1EC6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299</w:t>
            </w:r>
          </w:p>
        </w:tc>
        <w:tc>
          <w:tcPr>
            <w:tcW w:w="403" w:type="pct"/>
            <w:noWrap/>
            <w:vAlign w:val="center"/>
            <w:hideMark/>
          </w:tcPr>
          <w:p w14:paraId="6FF703A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316</w:t>
            </w:r>
          </w:p>
        </w:tc>
        <w:tc>
          <w:tcPr>
            <w:tcW w:w="403" w:type="pct"/>
            <w:noWrap/>
            <w:vAlign w:val="center"/>
            <w:hideMark/>
          </w:tcPr>
          <w:p w14:paraId="7255295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418</w:t>
            </w:r>
          </w:p>
        </w:tc>
        <w:tc>
          <w:tcPr>
            <w:tcW w:w="123" w:type="pct"/>
            <w:noWrap/>
            <w:vAlign w:val="center"/>
            <w:hideMark/>
          </w:tcPr>
          <w:p w14:paraId="4820B81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2A42319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w:t>
            </w:r>
          </w:p>
        </w:tc>
        <w:tc>
          <w:tcPr>
            <w:tcW w:w="362" w:type="pct"/>
            <w:noWrap/>
            <w:vAlign w:val="center"/>
            <w:hideMark/>
          </w:tcPr>
          <w:p w14:paraId="4874C69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3,7</w:t>
            </w:r>
          </w:p>
        </w:tc>
        <w:tc>
          <w:tcPr>
            <w:tcW w:w="362" w:type="pct"/>
            <w:noWrap/>
            <w:vAlign w:val="center"/>
            <w:hideMark/>
          </w:tcPr>
          <w:p w14:paraId="42F3882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3,2</w:t>
            </w:r>
          </w:p>
        </w:tc>
        <w:tc>
          <w:tcPr>
            <w:tcW w:w="362" w:type="pct"/>
            <w:noWrap/>
            <w:vAlign w:val="center"/>
            <w:hideMark/>
          </w:tcPr>
          <w:p w14:paraId="13BB900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w:t>
            </w:r>
          </w:p>
        </w:tc>
        <w:tc>
          <w:tcPr>
            <w:tcW w:w="362" w:type="pct"/>
            <w:noWrap/>
            <w:vAlign w:val="center"/>
            <w:hideMark/>
          </w:tcPr>
          <w:p w14:paraId="1D90E4B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3,7</w:t>
            </w:r>
          </w:p>
        </w:tc>
      </w:tr>
      <w:tr w:rsidR="00DD5E79" w:rsidRPr="003C6561" w14:paraId="409D5F37" w14:textId="77777777" w:rsidTr="006C6CBA">
        <w:trPr>
          <w:jc w:val="center"/>
        </w:trPr>
        <w:tc>
          <w:tcPr>
            <w:tcW w:w="1261" w:type="pct"/>
            <w:noWrap/>
            <w:vAlign w:val="center"/>
            <w:hideMark/>
          </w:tcPr>
          <w:p w14:paraId="374DBCF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Sur Oeste, Pavas</w:t>
            </w:r>
          </w:p>
        </w:tc>
        <w:tc>
          <w:tcPr>
            <w:tcW w:w="334" w:type="pct"/>
            <w:noWrap/>
            <w:vAlign w:val="center"/>
            <w:hideMark/>
          </w:tcPr>
          <w:p w14:paraId="3C585E8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477</w:t>
            </w:r>
          </w:p>
        </w:tc>
        <w:tc>
          <w:tcPr>
            <w:tcW w:w="334" w:type="pct"/>
            <w:noWrap/>
            <w:vAlign w:val="center"/>
            <w:hideMark/>
          </w:tcPr>
          <w:p w14:paraId="252E228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488</w:t>
            </w:r>
          </w:p>
        </w:tc>
        <w:tc>
          <w:tcPr>
            <w:tcW w:w="334" w:type="pct"/>
            <w:noWrap/>
            <w:vAlign w:val="center"/>
            <w:hideMark/>
          </w:tcPr>
          <w:p w14:paraId="75EE65B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307</w:t>
            </w:r>
          </w:p>
        </w:tc>
        <w:tc>
          <w:tcPr>
            <w:tcW w:w="403" w:type="pct"/>
            <w:noWrap/>
            <w:vAlign w:val="center"/>
            <w:hideMark/>
          </w:tcPr>
          <w:p w14:paraId="55C0CF7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535</w:t>
            </w:r>
          </w:p>
        </w:tc>
        <w:tc>
          <w:tcPr>
            <w:tcW w:w="403" w:type="pct"/>
            <w:noWrap/>
            <w:vAlign w:val="center"/>
            <w:hideMark/>
          </w:tcPr>
          <w:p w14:paraId="60E39B5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620</w:t>
            </w:r>
          </w:p>
        </w:tc>
        <w:tc>
          <w:tcPr>
            <w:tcW w:w="123" w:type="pct"/>
            <w:noWrap/>
            <w:vAlign w:val="center"/>
            <w:hideMark/>
          </w:tcPr>
          <w:p w14:paraId="16CB184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086FDE3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w:t>
            </w:r>
          </w:p>
        </w:tc>
        <w:tc>
          <w:tcPr>
            <w:tcW w:w="362" w:type="pct"/>
            <w:noWrap/>
            <w:vAlign w:val="center"/>
            <w:hideMark/>
          </w:tcPr>
          <w:p w14:paraId="46ACF68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w:t>
            </w:r>
          </w:p>
        </w:tc>
        <w:tc>
          <w:tcPr>
            <w:tcW w:w="362" w:type="pct"/>
            <w:noWrap/>
            <w:vAlign w:val="center"/>
            <w:hideMark/>
          </w:tcPr>
          <w:p w14:paraId="747AF10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w:t>
            </w:r>
          </w:p>
        </w:tc>
        <w:tc>
          <w:tcPr>
            <w:tcW w:w="362" w:type="pct"/>
            <w:noWrap/>
            <w:vAlign w:val="center"/>
            <w:hideMark/>
          </w:tcPr>
          <w:p w14:paraId="2B7EBFF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4,8</w:t>
            </w:r>
          </w:p>
        </w:tc>
        <w:tc>
          <w:tcPr>
            <w:tcW w:w="362" w:type="pct"/>
            <w:noWrap/>
            <w:vAlign w:val="center"/>
            <w:hideMark/>
          </w:tcPr>
          <w:p w14:paraId="38982A5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5,5</w:t>
            </w:r>
          </w:p>
        </w:tc>
      </w:tr>
      <w:tr w:rsidR="00DD5E79" w:rsidRPr="003C6561" w14:paraId="485FB229" w14:textId="77777777" w:rsidTr="006C6CBA">
        <w:trPr>
          <w:jc w:val="center"/>
        </w:trPr>
        <w:tc>
          <w:tcPr>
            <w:tcW w:w="1261" w:type="pct"/>
            <w:noWrap/>
            <w:vAlign w:val="center"/>
            <w:hideMark/>
          </w:tcPr>
          <w:p w14:paraId="705A945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Desamparados</w:t>
            </w:r>
          </w:p>
        </w:tc>
        <w:tc>
          <w:tcPr>
            <w:tcW w:w="334" w:type="pct"/>
            <w:noWrap/>
            <w:vAlign w:val="center"/>
            <w:hideMark/>
          </w:tcPr>
          <w:p w14:paraId="5DFB071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299</w:t>
            </w:r>
          </w:p>
        </w:tc>
        <w:tc>
          <w:tcPr>
            <w:tcW w:w="334" w:type="pct"/>
            <w:noWrap/>
            <w:vAlign w:val="center"/>
            <w:hideMark/>
          </w:tcPr>
          <w:p w14:paraId="024B932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296</w:t>
            </w:r>
          </w:p>
        </w:tc>
        <w:tc>
          <w:tcPr>
            <w:tcW w:w="334" w:type="pct"/>
            <w:noWrap/>
            <w:vAlign w:val="center"/>
            <w:hideMark/>
          </w:tcPr>
          <w:p w14:paraId="2859604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233</w:t>
            </w:r>
          </w:p>
        </w:tc>
        <w:tc>
          <w:tcPr>
            <w:tcW w:w="403" w:type="pct"/>
            <w:noWrap/>
            <w:vAlign w:val="center"/>
            <w:hideMark/>
          </w:tcPr>
          <w:p w14:paraId="07CED86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269</w:t>
            </w:r>
          </w:p>
        </w:tc>
        <w:tc>
          <w:tcPr>
            <w:tcW w:w="403" w:type="pct"/>
            <w:noWrap/>
            <w:vAlign w:val="center"/>
            <w:hideMark/>
          </w:tcPr>
          <w:p w14:paraId="25511E7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200</w:t>
            </w:r>
          </w:p>
        </w:tc>
        <w:tc>
          <w:tcPr>
            <w:tcW w:w="123" w:type="pct"/>
            <w:noWrap/>
            <w:vAlign w:val="center"/>
            <w:hideMark/>
          </w:tcPr>
          <w:p w14:paraId="340AB1C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195293A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w:t>
            </w:r>
          </w:p>
        </w:tc>
        <w:tc>
          <w:tcPr>
            <w:tcW w:w="362" w:type="pct"/>
            <w:noWrap/>
            <w:vAlign w:val="center"/>
            <w:hideMark/>
          </w:tcPr>
          <w:p w14:paraId="0FF84E2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w:t>
            </w:r>
          </w:p>
        </w:tc>
        <w:tc>
          <w:tcPr>
            <w:tcW w:w="362" w:type="pct"/>
            <w:noWrap/>
            <w:vAlign w:val="center"/>
            <w:hideMark/>
          </w:tcPr>
          <w:p w14:paraId="43DA329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w:t>
            </w:r>
          </w:p>
        </w:tc>
        <w:tc>
          <w:tcPr>
            <w:tcW w:w="362" w:type="pct"/>
            <w:noWrap/>
            <w:vAlign w:val="center"/>
            <w:hideMark/>
          </w:tcPr>
          <w:p w14:paraId="24D476B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w:t>
            </w:r>
          </w:p>
        </w:tc>
        <w:tc>
          <w:tcPr>
            <w:tcW w:w="362" w:type="pct"/>
            <w:noWrap/>
            <w:vAlign w:val="center"/>
            <w:hideMark/>
          </w:tcPr>
          <w:p w14:paraId="05DB47D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r>
      <w:tr w:rsidR="00DD5E79" w:rsidRPr="003C6561" w14:paraId="2B70E7F7" w14:textId="77777777" w:rsidTr="006C6CBA">
        <w:trPr>
          <w:jc w:val="center"/>
        </w:trPr>
        <w:tc>
          <w:tcPr>
            <w:tcW w:w="1261" w:type="pct"/>
            <w:noWrap/>
            <w:vAlign w:val="center"/>
            <w:hideMark/>
          </w:tcPr>
          <w:p w14:paraId="1A42AB6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Alajuela</w:t>
            </w:r>
          </w:p>
        </w:tc>
        <w:tc>
          <w:tcPr>
            <w:tcW w:w="334" w:type="pct"/>
            <w:noWrap/>
            <w:vAlign w:val="center"/>
            <w:hideMark/>
          </w:tcPr>
          <w:p w14:paraId="0AB7815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336</w:t>
            </w:r>
          </w:p>
        </w:tc>
        <w:tc>
          <w:tcPr>
            <w:tcW w:w="334" w:type="pct"/>
            <w:noWrap/>
            <w:vAlign w:val="center"/>
            <w:hideMark/>
          </w:tcPr>
          <w:p w14:paraId="3CE8B88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450</w:t>
            </w:r>
          </w:p>
        </w:tc>
        <w:tc>
          <w:tcPr>
            <w:tcW w:w="334" w:type="pct"/>
            <w:noWrap/>
            <w:vAlign w:val="center"/>
            <w:hideMark/>
          </w:tcPr>
          <w:p w14:paraId="46FCAE9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425</w:t>
            </w:r>
          </w:p>
        </w:tc>
        <w:tc>
          <w:tcPr>
            <w:tcW w:w="403" w:type="pct"/>
            <w:noWrap/>
            <w:vAlign w:val="center"/>
            <w:hideMark/>
          </w:tcPr>
          <w:p w14:paraId="66C1FD7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752</w:t>
            </w:r>
          </w:p>
        </w:tc>
        <w:tc>
          <w:tcPr>
            <w:tcW w:w="403" w:type="pct"/>
            <w:noWrap/>
            <w:vAlign w:val="center"/>
            <w:hideMark/>
          </w:tcPr>
          <w:p w14:paraId="3B25A3A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518</w:t>
            </w:r>
          </w:p>
        </w:tc>
        <w:tc>
          <w:tcPr>
            <w:tcW w:w="123" w:type="pct"/>
            <w:noWrap/>
            <w:vAlign w:val="center"/>
            <w:hideMark/>
          </w:tcPr>
          <w:p w14:paraId="2E05482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1BAE5A1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w:t>
            </w:r>
          </w:p>
        </w:tc>
        <w:tc>
          <w:tcPr>
            <w:tcW w:w="362" w:type="pct"/>
            <w:noWrap/>
            <w:vAlign w:val="center"/>
            <w:hideMark/>
          </w:tcPr>
          <w:p w14:paraId="0AC1D36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5,0</w:t>
            </w:r>
          </w:p>
        </w:tc>
        <w:tc>
          <w:tcPr>
            <w:tcW w:w="362" w:type="pct"/>
            <w:noWrap/>
            <w:vAlign w:val="center"/>
            <w:hideMark/>
          </w:tcPr>
          <w:p w14:paraId="48D7199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4,6</w:t>
            </w:r>
          </w:p>
        </w:tc>
        <w:tc>
          <w:tcPr>
            <w:tcW w:w="362" w:type="pct"/>
            <w:noWrap/>
            <w:vAlign w:val="center"/>
            <w:hideMark/>
          </w:tcPr>
          <w:p w14:paraId="7EFD782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6,7</w:t>
            </w:r>
          </w:p>
        </w:tc>
        <w:tc>
          <w:tcPr>
            <w:tcW w:w="362" w:type="pct"/>
            <w:noWrap/>
            <w:vAlign w:val="center"/>
            <w:hideMark/>
          </w:tcPr>
          <w:p w14:paraId="5CF7D9F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4,6</w:t>
            </w:r>
          </w:p>
        </w:tc>
      </w:tr>
      <w:tr w:rsidR="00DD5E79" w:rsidRPr="003C6561" w14:paraId="2E0FC093" w14:textId="77777777" w:rsidTr="006C6CBA">
        <w:trPr>
          <w:jc w:val="center"/>
        </w:trPr>
        <w:tc>
          <w:tcPr>
            <w:tcW w:w="1261" w:type="pct"/>
            <w:noWrap/>
            <w:vAlign w:val="center"/>
            <w:hideMark/>
          </w:tcPr>
          <w:p w14:paraId="257FBA6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San Carlos</w:t>
            </w:r>
          </w:p>
        </w:tc>
        <w:tc>
          <w:tcPr>
            <w:tcW w:w="334" w:type="pct"/>
            <w:noWrap/>
            <w:vAlign w:val="center"/>
            <w:hideMark/>
          </w:tcPr>
          <w:p w14:paraId="301F132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246</w:t>
            </w:r>
          </w:p>
        </w:tc>
        <w:tc>
          <w:tcPr>
            <w:tcW w:w="334" w:type="pct"/>
            <w:noWrap/>
            <w:vAlign w:val="center"/>
            <w:hideMark/>
          </w:tcPr>
          <w:p w14:paraId="332EA42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269</w:t>
            </w:r>
          </w:p>
        </w:tc>
        <w:tc>
          <w:tcPr>
            <w:tcW w:w="334" w:type="pct"/>
            <w:noWrap/>
            <w:vAlign w:val="center"/>
            <w:hideMark/>
          </w:tcPr>
          <w:p w14:paraId="1F5D002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284</w:t>
            </w:r>
          </w:p>
        </w:tc>
        <w:tc>
          <w:tcPr>
            <w:tcW w:w="403" w:type="pct"/>
            <w:noWrap/>
            <w:vAlign w:val="center"/>
            <w:hideMark/>
          </w:tcPr>
          <w:p w14:paraId="4DDACB2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312</w:t>
            </w:r>
          </w:p>
        </w:tc>
        <w:tc>
          <w:tcPr>
            <w:tcW w:w="403" w:type="pct"/>
            <w:noWrap/>
            <w:vAlign w:val="center"/>
            <w:hideMark/>
          </w:tcPr>
          <w:p w14:paraId="5DB076D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385</w:t>
            </w:r>
          </w:p>
        </w:tc>
        <w:tc>
          <w:tcPr>
            <w:tcW w:w="123" w:type="pct"/>
            <w:noWrap/>
            <w:vAlign w:val="center"/>
            <w:hideMark/>
          </w:tcPr>
          <w:p w14:paraId="55CC614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1CBE04E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w:t>
            </w:r>
          </w:p>
        </w:tc>
        <w:tc>
          <w:tcPr>
            <w:tcW w:w="362" w:type="pct"/>
            <w:noWrap/>
            <w:vAlign w:val="center"/>
            <w:hideMark/>
          </w:tcPr>
          <w:p w14:paraId="40CF707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w:t>
            </w:r>
          </w:p>
        </w:tc>
        <w:tc>
          <w:tcPr>
            <w:tcW w:w="362" w:type="pct"/>
            <w:noWrap/>
            <w:vAlign w:val="center"/>
            <w:hideMark/>
          </w:tcPr>
          <w:p w14:paraId="7119FE1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w:t>
            </w:r>
          </w:p>
        </w:tc>
        <w:tc>
          <w:tcPr>
            <w:tcW w:w="362" w:type="pct"/>
            <w:noWrap/>
            <w:vAlign w:val="center"/>
            <w:hideMark/>
          </w:tcPr>
          <w:p w14:paraId="0D366E9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w:t>
            </w:r>
          </w:p>
        </w:tc>
        <w:tc>
          <w:tcPr>
            <w:tcW w:w="362" w:type="pct"/>
            <w:noWrap/>
            <w:vAlign w:val="center"/>
            <w:hideMark/>
          </w:tcPr>
          <w:p w14:paraId="7C3C3D7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w:t>
            </w:r>
          </w:p>
        </w:tc>
      </w:tr>
      <w:tr w:rsidR="00DD5E79" w:rsidRPr="003C6561" w14:paraId="3F9BF528" w14:textId="77777777" w:rsidTr="006C6CBA">
        <w:trPr>
          <w:jc w:val="center"/>
        </w:trPr>
        <w:tc>
          <w:tcPr>
            <w:tcW w:w="1261" w:type="pct"/>
            <w:noWrap/>
            <w:vAlign w:val="center"/>
            <w:hideMark/>
          </w:tcPr>
          <w:p w14:paraId="2D5B8B1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San Ramón</w:t>
            </w:r>
          </w:p>
        </w:tc>
        <w:tc>
          <w:tcPr>
            <w:tcW w:w="334" w:type="pct"/>
            <w:noWrap/>
            <w:vAlign w:val="center"/>
            <w:hideMark/>
          </w:tcPr>
          <w:p w14:paraId="2BF2BF7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100</w:t>
            </w:r>
          </w:p>
        </w:tc>
        <w:tc>
          <w:tcPr>
            <w:tcW w:w="334" w:type="pct"/>
            <w:noWrap/>
            <w:vAlign w:val="center"/>
            <w:hideMark/>
          </w:tcPr>
          <w:p w14:paraId="1AA87CE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81</w:t>
            </w:r>
          </w:p>
        </w:tc>
        <w:tc>
          <w:tcPr>
            <w:tcW w:w="334" w:type="pct"/>
            <w:noWrap/>
            <w:vAlign w:val="center"/>
            <w:hideMark/>
          </w:tcPr>
          <w:p w14:paraId="4CCD15C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116</w:t>
            </w:r>
          </w:p>
        </w:tc>
        <w:tc>
          <w:tcPr>
            <w:tcW w:w="403" w:type="pct"/>
            <w:noWrap/>
            <w:vAlign w:val="center"/>
            <w:hideMark/>
          </w:tcPr>
          <w:p w14:paraId="72C9DF1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133</w:t>
            </w:r>
          </w:p>
        </w:tc>
        <w:tc>
          <w:tcPr>
            <w:tcW w:w="403" w:type="pct"/>
            <w:noWrap/>
            <w:vAlign w:val="center"/>
            <w:hideMark/>
          </w:tcPr>
          <w:p w14:paraId="4580671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157</w:t>
            </w:r>
          </w:p>
        </w:tc>
        <w:tc>
          <w:tcPr>
            <w:tcW w:w="123" w:type="pct"/>
            <w:noWrap/>
            <w:vAlign w:val="center"/>
            <w:hideMark/>
          </w:tcPr>
          <w:p w14:paraId="69FFF9B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1C1C57F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62" w:type="pct"/>
            <w:noWrap/>
            <w:vAlign w:val="center"/>
            <w:hideMark/>
          </w:tcPr>
          <w:p w14:paraId="06689C0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62" w:type="pct"/>
            <w:noWrap/>
            <w:vAlign w:val="center"/>
            <w:hideMark/>
          </w:tcPr>
          <w:p w14:paraId="763713A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62" w:type="pct"/>
            <w:noWrap/>
            <w:vAlign w:val="center"/>
            <w:hideMark/>
          </w:tcPr>
          <w:p w14:paraId="39F90C3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62" w:type="pct"/>
            <w:noWrap/>
            <w:vAlign w:val="center"/>
            <w:hideMark/>
          </w:tcPr>
          <w:p w14:paraId="22555B4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r>
      <w:tr w:rsidR="00DD5E79" w:rsidRPr="003C6561" w14:paraId="040D9653" w14:textId="77777777" w:rsidTr="006C6CBA">
        <w:trPr>
          <w:jc w:val="center"/>
        </w:trPr>
        <w:tc>
          <w:tcPr>
            <w:tcW w:w="1261" w:type="pct"/>
            <w:noWrap/>
            <w:vAlign w:val="center"/>
            <w:hideMark/>
          </w:tcPr>
          <w:p w14:paraId="5D18E01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Grecia</w:t>
            </w:r>
          </w:p>
        </w:tc>
        <w:tc>
          <w:tcPr>
            <w:tcW w:w="334" w:type="pct"/>
            <w:noWrap/>
            <w:vAlign w:val="center"/>
            <w:hideMark/>
          </w:tcPr>
          <w:p w14:paraId="1E5A978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121</w:t>
            </w:r>
          </w:p>
        </w:tc>
        <w:tc>
          <w:tcPr>
            <w:tcW w:w="334" w:type="pct"/>
            <w:noWrap/>
            <w:vAlign w:val="center"/>
            <w:hideMark/>
          </w:tcPr>
          <w:p w14:paraId="147495A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134</w:t>
            </w:r>
          </w:p>
        </w:tc>
        <w:tc>
          <w:tcPr>
            <w:tcW w:w="334" w:type="pct"/>
            <w:noWrap/>
            <w:vAlign w:val="center"/>
            <w:hideMark/>
          </w:tcPr>
          <w:p w14:paraId="579CE4B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152</w:t>
            </w:r>
          </w:p>
        </w:tc>
        <w:tc>
          <w:tcPr>
            <w:tcW w:w="403" w:type="pct"/>
            <w:noWrap/>
            <w:vAlign w:val="center"/>
            <w:hideMark/>
          </w:tcPr>
          <w:p w14:paraId="38FEB57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115</w:t>
            </w:r>
          </w:p>
        </w:tc>
        <w:tc>
          <w:tcPr>
            <w:tcW w:w="403" w:type="pct"/>
            <w:noWrap/>
            <w:vAlign w:val="center"/>
            <w:hideMark/>
          </w:tcPr>
          <w:p w14:paraId="1E847B8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154</w:t>
            </w:r>
          </w:p>
        </w:tc>
        <w:tc>
          <w:tcPr>
            <w:tcW w:w="123" w:type="pct"/>
            <w:noWrap/>
            <w:vAlign w:val="center"/>
            <w:hideMark/>
          </w:tcPr>
          <w:p w14:paraId="5B84006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72111E4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62" w:type="pct"/>
            <w:noWrap/>
            <w:vAlign w:val="center"/>
            <w:hideMark/>
          </w:tcPr>
          <w:p w14:paraId="15C36AF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62" w:type="pct"/>
            <w:noWrap/>
            <w:vAlign w:val="center"/>
            <w:hideMark/>
          </w:tcPr>
          <w:p w14:paraId="04EBC2E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362" w:type="pct"/>
            <w:noWrap/>
            <w:vAlign w:val="center"/>
            <w:hideMark/>
          </w:tcPr>
          <w:p w14:paraId="63A1CA3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62" w:type="pct"/>
            <w:noWrap/>
            <w:vAlign w:val="center"/>
            <w:hideMark/>
          </w:tcPr>
          <w:p w14:paraId="50D7DB8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r>
      <w:tr w:rsidR="00DD5E79" w:rsidRPr="003C6561" w14:paraId="3AF0E496" w14:textId="77777777" w:rsidTr="006C6CBA">
        <w:trPr>
          <w:jc w:val="center"/>
        </w:trPr>
        <w:tc>
          <w:tcPr>
            <w:tcW w:w="1261" w:type="pct"/>
            <w:noWrap/>
            <w:vAlign w:val="center"/>
            <w:hideMark/>
          </w:tcPr>
          <w:p w14:paraId="184C9E2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Cartago</w:t>
            </w:r>
          </w:p>
        </w:tc>
        <w:tc>
          <w:tcPr>
            <w:tcW w:w="334" w:type="pct"/>
            <w:noWrap/>
            <w:vAlign w:val="center"/>
            <w:hideMark/>
          </w:tcPr>
          <w:p w14:paraId="4E5D351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461</w:t>
            </w:r>
          </w:p>
        </w:tc>
        <w:tc>
          <w:tcPr>
            <w:tcW w:w="334" w:type="pct"/>
            <w:noWrap/>
            <w:vAlign w:val="center"/>
            <w:hideMark/>
          </w:tcPr>
          <w:p w14:paraId="68CB4A5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481</w:t>
            </w:r>
          </w:p>
        </w:tc>
        <w:tc>
          <w:tcPr>
            <w:tcW w:w="334" w:type="pct"/>
            <w:noWrap/>
            <w:vAlign w:val="center"/>
            <w:hideMark/>
          </w:tcPr>
          <w:p w14:paraId="59EEC26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575</w:t>
            </w:r>
          </w:p>
        </w:tc>
        <w:tc>
          <w:tcPr>
            <w:tcW w:w="403" w:type="pct"/>
            <w:noWrap/>
            <w:vAlign w:val="center"/>
            <w:hideMark/>
          </w:tcPr>
          <w:p w14:paraId="37A5572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495</w:t>
            </w:r>
          </w:p>
        </w:tc>
        <w:tc>
          <w:tcPr>
            <w:tcW w:w="403" w:type="pct"/>
            <w:noWrap/>
            <w:vAlign w:val="center"/>
            <w:hideMark/>
          </w:tcPr>
          <w:p w14:paraId="5D0DCD5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486</w:t>
            </w:r>
          </w:p>
        </w:tc>
        <w:tc>
          <w:tcPr>
            <w:tcW w:w="123" w:type="pct"/>
            <w:noWrap/>
            <w:vAlign w:val="center"/>
            <w:hideMark/>
          </w:tcPr>
          <w:p w14:paraId="758C19D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1AC90C2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5,2</w:t>
            </w:r>
          </w:p>
        </w:tc>
        <w:tc>
          <w:tcPr>
            <w:tcW w:w="362" w:type="pct"/>
            <w:noWrap/>
            <w:vAlign w:val="center"/>
            <w:hideMark/>
          </w:tcPr>
          <w:p w14:paraId="2DE3F82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5,3</w:t>
            </w:r>
          </w:p>
        </w:tc>
        <w:tc>
          <w:tcPr>
            <w:tcW w:w="362" w:type="pct"/>
            <w:noWrap/>
            <w:vAlign w:val="center"/>
            <w:hideMark/>
          </w:tcPr>
          <w:p w14:paraId="1DB2DA2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6,2</w:t>
            </w:r>
          </w:p>
        </w:tc>
        <w:tc>
          <w:tcPr>
            <w:tcW w:w="362" w:type="pct"/>
            <w:noWrap/>
            <w:vAlign w:val="center"/>
            <w:hideMark/>
          </w:tcPr>
          <w:p w14:paraId="71683E5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4,4</w:t>
            </w:r>
          </w:p>
        </w:tc>
        <w:tc>
          <w:tcPr>
            <w:tcW w:w="362" w:type="pct"/>
            <w:noWrap/>
            <w:vAlign w:val="center"/>
            <w:hideMark/>
          </w:tcPr>
          <w:p w14:paraId="472D966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4,3</w:t>
            </w:r>
          </w:p>
        </w:tc>
      </w:tr>
      <w:tr w:rsidR="00DD5E79" w:rsidRPr="003C6561" w14:paraId="4FC2AE87" w14:textId="77777777" w:rsidTr="006C6CBA">
        <w:trPr>
          <w:jc w:val="center"/>
        </w:trPr>
        <w:tc>
          <w:tcPr>
            <w:tcW w:w="1261" w:type="pct"/>
            <w:noWrap/>
            <w:vAlign w:val="center"/>
            <w:hideMark/>
          </w:tcPr>
          <w:p w14:paraId="467E142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Turrialba</w:t>
            </w:r>
          </w:p>
        </w:tc>
        <w:tc>
          <w:tcPr>
            <w:tcW w:w="334" w:type="pct"/>
            <w:noWrap/>
            <w:vAlign w:val="center"/>
            <w:hideMark/>
          </w:tcPr>
          <w:p w14:paraId="6DD8D95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82</w:t>
            </w:r>
          </w:p>
        </w:tc>
        <w:tc>
          <w:tcPr>
            <w:tcW w:w="334" w:type="pct"/>
            <w:noWrap/>
            <w:vAlign w:val="center"/>
            <w:hideMark/>
          </w:tcPr>
          <w:p w14:paraId="3316B40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107</w:t>
            </w:r>
          </w:p>
        </w:tc>
        <w:tc>
          <w:tcPr>
            <w:tcW w:w="334" w:type="pct"/>
            <w:noWrap/>
            <w:vAlign w:val="center"/>
            <w:hideMark/>
          </w:tcPr>
          <w:p w14:paraId="090526B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143</w:t>
            </w:r>
          </w:p>
        </w:tc>
        <w:tc>
          <w:tcPr>
            <w:tcW w:w="403" w:type="pct"/>
            <w:noWrap/>
            <w:vAlign w:val="center"/>
            <w:hideMark/>
          </w:tcPr>
          <w:p w14:paraId="25AB20D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170</w:t>
            </w:r>
          </w:p>
        </w:tc>
        <w:tc>
          <w:tcPr>
            <w:tcW w:w="403" w:type="pct"/>
            <w:noWrap/>
            <w:vAlign w:val="center"/>
            <w:hideMark/>
          </w:tcPr>
          <w:p w14:paraId="311769D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140</w:t>
            </w:r>
          </w:p>
        </w:tc>
        <w:tc>
          <w:tcPr>
            <w:tcW w:w="123" w:type="pct"/>
            <w:noWrap/>
            <w:vAlign w:val="center"/>
            <w:hideMark/>
          </w:tcPr>
          <w:p w14:paraId="6A451EF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78C3031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62" w:type="pct"/>
            <w:noWrap/>
            <w:vAlign w:val="center"/>
            <w:hideMark/>
          </w:tcPr>
          <w:p w14:paraId="6C59624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62" w:type="pct"/>
            <w:noWrap/>
            <w:vAlign w:val="center"/>
            <w:hideMark/>
          </w:tcPr>
          <w:p w14:paraId="3C1BA27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62" w:type="pct"/>
            <w:noWrap/>
            <w:vAlign w:val="center"/>
            <w:hideMark/>
          </w:tcPr>
          <w:p w14:paraId="0B33BDD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62" w:type="pct"/>
            <w:noWrap/>
            <w:vAlign w:val="center"/>
            <w:hideMark/>
          </w:tcPr>
          <w:p w14:paraId="5B07A7F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r>
      <w:tr w:rsidR="00DD5E79" w:rsidRPr="003C6561" w14:paraId="6E53B90E" w14:textId="77777777" w:rsidTr="006C6CBA">
        <w:trPr>
          <w:jc w:val="center"/>
        </w:trPr>
        <w:tc>
          <w:tcPr>
            <w:tcW w:w="1261" w:type="pct"/>
            <w:noWrap/>
            <w:vAlign w:val="center"/>
            <w:hideMark/>
          </w:tcPr>
          <w:p w14:paraId="7AAE530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Heredia</w:t>
            </w:r>
          </w:p>
        </w:tc>
        <w:tc>
          <w:tcPr>
            <w:tcW w:w="334" w:type="pct"/>
            <w:noWrap/>
            <w:vAlign w:val="center"/>
            <w:hideMark/>
          </w:tcPr>
          <w:p w14:paraId="0CB4E3A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239</w:t>
            </w:r>
          </w:p>
        </w:tc>
        <w:tc>
          <w:tcPr>
            <w:tcW w:w="334" w:type="pct"/>
            <w:noWrap/>
            <w:vAlign w:val="center"/>
            <w:hideMark/>
          </w:tcPr>
          <w:p w14:paraId="128F487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256</w:t>
            </w:r>
          </w:p>
        </w:tc>
        <w:tc>
          <w:tcPr>
            <w:tcW w:w="334" w:type="pct"/>
            <w:noWrap/>
            <w:vAlign w:val="center"/>
            <w:hideMark/>
          </w:tcPr>
          <w:p w14:paraId="1DDC47F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289</w:t>
            </w:r>
          </w:p>
        </w:tc>
        <w:tc>
          <w:tcPr>
            <w:tcW w:w="403" w:type="pct"/>
            <w:noWrap/>
            <w:vAlign w:val="center"/>
            <w:hideMark/>
          </w:tcPr>
          <w:p w14:paraId="26C27C5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471</w:t>
            </w:r>
          </w:p>
        </w:tc>
        <w:tc>
          <w:tcPr>
            <w:tcW w:w="403" w:type="pct"/>
            <w:noWrap/>
            <w:vAlign w:val="center"/>
            <w:hideMark/>
          </w:tcPr>
          <w:p w14:paraId="0E280D3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541</w:t>
            </w:r>
          </w:p>
        </w:tc>
        <w:tc>
          <w:tcPr>
            <w:tcW w:w="123" w:type="pct"/>
            <w:noWrap/>
            <w:vAlign w:val="center"/>
            <w:hideMark/>
          </w:tcPr>
          <w:p w14:paraId="3190A08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146AF37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2,7</w:t>
            </w:r>
          </w:p>
        </w:tc>
        <w:tc>
          <w:tcPr>
            <w:tcW w:w="362" w:type="pct"/>
            <w:noWrap/>
            <w:vAlign w:val="center"/>
            <w:hideMark/>
          </w:tcPr>
          <w:p w14:paraId="660B24A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w:t>
            </w:r>
          </w:p>
        </w:tc>
        <w:tc>
          <w:tcPr>
            <w:tcW w:w="362" w:type="pct"/>
            <w:noWrap/>
            <w:vAlign w:val="center"/>
            <w:hideMark/>
          </w:tcPr>
          <w:p w14:paraId="548AD1C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w:t>
            </w:r>
          </w:p>
        </w:tc>
        <w:tc>
          <w:tcPr>
            <w:tcW w:w="362" w:type="pct"/>
            <w:noWrap/>
            <w:vAlign w:val="center"/>
            <w:hideMark/>
          </w:tcPr>
          <w:p w14:paraId="6C9E52F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w:t>
            </w:r>
          </w:p>
        </w:tc>
        <w:tc>
          <w:tcPr>
            <w:tcW w:w="362" w:type="pct"/>
            <w:noWrap/>
            <w:vAlign w:val="center"/>
            <w:hideMark/>
          </w:tcPr>
          <w:p w14:paraId="10E2F81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4,8</w:t>
            </w:r>
          </w:p>
        </w:tc>
      </w:tr>
      <w:tr w:rsidR="00DD5E79" w:rsidRPr="003C6561" w14:paraId="7E99A356" w14:textId="77777777" w:rsidTr="006C6CBA">
        <w:trPr>
          <w:jc w:val="center"/>
        </w:trPr>
        <w:tc>
          <w:tcPr>
            <w:tcW w:w="1261" w:type="pct"/>
            <w:noWrap/>
            <w:vAlign w:val="center"/>
            <w:hideMark/>
          </w:tcPr>
          <w:p w14:paraId="1CEF4B3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Heredia, sede Sarapiquí</w:t>
            </w:r>
          </w:p>
        </w:tc>
        <w:tc>
          <w:tcPr>
            <w:tcW w:w="334" w:type="pct"/>
            <w:noWrap/>
            <w:vAlign w:val="center"/>
            <w:hideMark/>
          </w:tcPr>
          <w:p w14:paraId="2325640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58</w:t>
            </w:r>
          </w:p>
        </w:tc>
        <w:tc>
          <w:tcPr>
            <w:tcW w:w="334" w:type="pct"/>
            <w:noWrap/>
            <w:vAlign w:val="center"/>
            <w:hideMark/>
          </w:tcPr>
          <w:p w14:paraId="6C7A713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56</w:t>
            </w:r>
          </w:p>
        </w:tc>
        <w:tc>
          <w:tcPr>
            <w:tcW w:w="334" w:type="pct"/>
            <w:noWrap/>
            <w:vAlign w:val="center"/>
            <w:hideMark/>
          </w:tcPr>
          <w:p w14:paraId="30558E8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76</w:t>
            </w:r>
          </w:p>
        </w:tc>
        <w:tc>
          <w:tcPr>
            <w:tcW w:w="403" w:type="pct"/>
            <w:noWrap/>
            <w:vAlign w:val="center"/>
            <w:hideMark/>
          </w:tcPr>
          <w:p w14:paraId="5D49217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100</w:t>
            </w:r>
          </w:p>
        </w:tc>
        <w:tc>
          <w:tcPr>
            <w:tcW w:w="403" w:type="pct"/>
            <w:noWrap/>
            <w:vAlign w:val="center"/>
            <w:hideMark/>
          </w:tcPr>
          <w:p w14:paraId="59959EF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117</w:t>
            </w:r>
          </w:p>
        </w:tc>
        <w:tc>
          <w:tcPr>
            <w:tcW w:w="123" w:type="pct"/>
            <w:noWrap/>
            <w:vAlign w:val="center"/>
            <w:hideMark/>
          </w:tcPr>
          <w:p w14:paraId="5BFFF6D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05AD8E2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62" w:type="pct"/>
            <w:noWrap/>
            <w:vAlign w:val="center"/>
            <w:hideMark/>
          </w:tcPr>
          <w:p w14:paraId="6E32D47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62" w:type="pct"/>
            <w:noWrap/>
            <w:vAlign w:val="center"/>
            <w:hideMark/>
          </w:tcPr>
          <w:p w14:paraId="2F0DCDD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62" w:type="pct"/>
            <w:noWrap/>
            <w:vAlign w:val="center"/>
            <w:hideMark/>
          </w:tcPr>
          <w:p w14:paraId="3F9DBD0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62" w:type="pct"/>
            <w:noWrap/>
            <w:vAlign w:val="center"/>
            <w:hideMark/>
          </w:tcPr>
          <w:p w14:paraId="216A1AF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r>
      <w:tr w:rsidR="00DD5E79" w:rsidRPr="003C6561" w14:paraId="52025DF0" w14:textId="77777777" w:rsidTr="006C6CBA">
        <w:trPr>
          <w:jc w:val="center"/>
        </w:trPr>
        <w:tc>
          <w:tcPr>
            <w:tcW w:w="1261" w:type="pct"/>
            <w:noWrap/>
            <w:vAlign w:val="center"/>
            <w:hideMark/>
          </w:tcPr>
          <w:p w14:paraId="671C151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Liberia</w:t>
            </w:r>
          </w:p>
        </w:tc>
        <w:tc>
          <w:tcPr>
            <w:tcW w:w="334" w:type="pct"/>
            <w:noWrap/>
            <w:vAlign w:val="center"/>
            <w:hideMark/>
          </w:tcPr>
          <w:p w14:paraId="3B63424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341</w:t>
            </w:r>
          </w:p>
        </w:tc>
        <w:tc>
          <w:tcPr>
            <w:tcW w:w="334" w:type="pct"/>
            <w:noWrap/>
            <w:vAlign w:val="center"/>
            <w:hideMark/>
          </w:tcPr>
          <w:p w14:paraId="69F21C2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331</w:t>
            </w:r>
          </w:p>
        </w:tc>
        <w:tc>
          <w:tcPr>
            <w:tcW w:w="334" w:type="pct"/>
            <w:noWrap/>
            <w:vAlign w:val="center"/>
            <w:hideMark/>
          </w:tcPr>
          <w:p w14:paraId="082E916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422</w:t>
            </w:r>
          </w:p>
        </w:tc>
        <w:tc>
          <w:tcPr>
            <w:tcW w:w="403" w:type="pct"/>
            <w:noWrap/>
            <w:vAlign w:val="center"/>
            <w:hideMark/>
          </w:tcPr>
          <w:p w14:paraId="7D8E089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394</w:t>
            </w:r>
          </w:p>
        </w:tc>
        <w:tc>
          <w:tcPr>
            <w:tcW w:w="403" w:type="pct"/>
            <w:noWrap/>
            <w:vAlign w:val="center"/>
            <w:hideMark/>
          </w:tcPr>
          <w:p w14:paraId="4CEB9A3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418</w:t>
            </w:r>
          </w:p>
        </w:tc>
        <w:tc>
          <w:tcPr>
            <w:tcW w:w="123" w:type="pct"/>
            <w:noWrap/>
            <w:vAlign w:val="center"/>
            <w:hideMark/>
          </w:tcPr>
          <w:p w14:paraId="0586F27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2511711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w:t>
            </w:r>
          </w:p>
        </w:tc>
        <w:tc>
          <w:tcPr>
            <w:tcW w:w="362" w:type="pct"/>
            <w:noWrap/>
            <w:vAlign w:val="center"/>
            <w:hideMark/>
          </w:tcPr>
          <w:p w14:paraId="292C445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3,7</w:t>
            </w:r>
          </w:p>
        </w:tc>
        <w:tc>
          <w:tcPr>
            <w:tcW w:w="362" w:type="pct"/>
            <w:noWrap/>
            <w:vAlign w:val="center"/>
            <w:hideMark/>
          </w:tcPr>
          <w:p w14:paraId="224788C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4,5</w:t>
            </w:r>
          </w:p>
        </w:tc>
        <w:tc>
          <w:tcPr>
            <w:tcW w:w="362" w:type="pct"/>
            <w:noWrap/>
            <w:vAlign w:val="center"/>
            <w:hideMark/>
          </w:tcPr>
          <w:p w14:paraId="2D57818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3,5</w:t>
            </w:r>
          </w:p>
        </w:tc>
        <w:tc>
          <w:tcPr>
            <w:tcW w:w="362" w:type="pct"/>
            <w:noWrap/>
            <w:vAlign w:val="center"/>
            <w:hideMark/>
          </w:tcPr>
          <w:p w14:paraId="1110F13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3,7</w:t>
            </w:r>
          </w:p>
        </w:tc>
      </w:tr>
      <w:tr w:rsidR="00DD5E79" w:rsidRPr="003C6561" w14:paraId="27B59CB4" w14:textId="77777777" w:rsidTr="006C6CBA">
        <w:trPr>
          <w:jc w:val="center"/>
        </w:trPr>
        <w:tc>
          <w:tcPr>
            <w:tcW w:w="1261" w:type="pct"/>
            <w:noWrap/>
            <w:vAlign w:val="center"/>
            <w:hideMark/>
          </w:tcPr>
          <w:p w14:paraId="3FDA984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Cañas</w:t>
            </w:r>
          </w:p>
        </w:tc>
        <w:tc>
          <w:tcPr>
            <w:tcW w:w="334" w:type="pct"/>
            <w:noWrap/>
            <w:vAlign w:val="center"/>
            <w:hideMark/>
          </w:tcPr>
          <w:p w14:paraId="4011B33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68</w:t>
            </w:r>
          </w:p>
        </w:tc>
        <w:tc>
          <w:tcPr>
            <w:tcW w:w="334" w:type="pct"/>
            <w:noWrap/>
            <w:vAlign w:val="center"/>
            <w:hideMark/>
          </w:tcPr>
          <w:p w14:paraId="021423E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62</w:t>
            </w:r>
          </w:p>
        </w:tc>
        <w:tc>
          <w:tcPr>
            <w:tcW w:w="334" w:type="pct"/>
            <w:noWrap/>
            <w:vAlign w:val="center"/>
            <w:hideMark/>
          </w:tcPr>
          <w:p w14:paraId="59B1811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81</w:t>
            </w:r>
          </w:p>
        </w:tc>
        <w:tc>
          <w:tcPr>
            <w:tcW w:w="403" w:type="pct"/>
            <w:noWrap/>
            <w:vAlign w:val="center"/>
            <w:hideMark/>
          </w:tcPr>
          <w:p w14:paraId="09B185E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161</w:t>
            </w:r>
          </w:p>
        </w:tc>
        <w:tc>
          <w:tcPr>
            <w:tcW w:w="403" w:type="pct"/>
            <w:noWrap/>
            <w:vAlign w:val="center"/>
            <w:hideMark/>
          </w:tcPr>
          <w:p w14:paraId="7A6BC5A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171</w:t>
            </w:r>
          </w:p>
        </w:tc>
        <w:tc>
          <w:tcPr>
            <w:tcW w:w="123" w:type="pct"/>
            <w:noWrap/>
            <w:vAlign w:val="center"/>
            <w:hideMark/>
          </w:tcPr>
          <w:p w14:paraId="1389F7A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2EEF6C4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62" w:type="pct"/>
            <w:noWrap/>
            <w:vAlign w:val="center"/>
            <w:hideMark/>
          </w:tcPr>
          <w:p w14:paraId="3218F39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62" w:type="pct"/>
            <w:noWrap/>
            <w:vAlign w:val="center"/>
            <w:hideMark/>
          </w:tcPr>
          <w:p w14:paraId="0246035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62" w:type="pct"/>
            <w:noWrap/>
            <w:vAlign w:val="center"/>
            <w:hideMark/>
          </w:tcPr>
          <w:p w14:paraId="52FAAA0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62" w:type="pct"/>
            <w:noWrap/>
            <w:vAlign w:val="center"/>
            <w:hideMark/>
          </w:tcPr>
          <w:p w14:paraId="755A63D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r>
      <w:tr w:rsidR="00DD5E79" w:rsidRPr="003C6561" w14:paraId="5001ED5D" w14:textId="77777777" w:rsidTr="006C6CBA">
        <w:trPr>
          <w:jc w:val="center"/>
        </w:trPr>
        <w:tc>
          <w:tcPr>
            <w:tcW w:w="1261" w:type="pct"/>
            <w:noWrap/>
            <w:vAlign w:val="center"/>
            <w:hideMark/>
          </w:tcPr>
          <w:p w14:paraId="7D497EA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Nicoya</w:t>
            </w:r>
          </w:p>
        </w:tc>
        <w:tc>
          <w:tcPr>
            <w:tcW w:w="334" w:type="pct"/>
            <w:noWrap/>
            <w:vAlign w:val="center"/>
            <w:hideMark/>
          </w:tcPr>
          <w:p w14:paraId="078BCD2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111</w:t>
            </w:r>
          </w:p>
        </w:tc>
        <w:tc>
          <w:tcPr>
            <w:tcW w:w="334" w:type="pct"/>
            <w:noWrap/>
            <w:vAlign w:val="center"/>
            <w:hideMark/>
          </w:tcPr>
          <w:p w14:paraId="1949B23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82</w:t>
            </w:r>
          </w:p>
        </w:tc>
        <w:tc>
          <w:tcPr>
            <w:tcW w:w="334" w:type="pct"/>
            <w:noWrap/>
            <w:vAlign w:val="center"/>
            <w:hideMark/>
          </w:tcPr>
          <w:p w14:paraId="3B470DD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153</w:t>
            </w:r>
          </w:p>
        </w:tc>
        <w:tc>
          <w:tcPr>
            <w:tcW w:w="403" w:type="pct"/>
            <w:noWrap/>
            <w:vAlign w:val="center"/>
            <w:hideMark/>
          </w:tcPr>
          <w:p w14:paraId="2FEC03B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166</w:t>
            </w:r>
          </w:p>
        </w:tc>
        <w:tc>
          <w:tcPr>
            <w:tcW w:w="403" w:type="pct"/>
            <w:noWrap/>
            <w:vAlign w:val="center"/>
            <w:hideMark/>
          </w:tcPr>
          <w:p w14:paraId="0C569BC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191</w:t>
            </w:r>
          </w:p>
        </w:tc>
        <w:tc>
          <w:tcPr>
            <w:tcW w:w="123" w:type="pct"/>
            <w:noWrap/>
            <w:vAlign w:val="center"/>
            <w:hideMark/>
          </w:tcPr>
          <w:p w14:paraId="71A3128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1809F0A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62" w:type="pct"/>
            <w:noWrap/>
            <w:vAlign w:val="center"/>
            <w:hideMark/>
          </w:tcPr>
          <w:p w14:paraId="5062E29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62" w:type="pct"/>
            <w:noWrap/>
            <w:vAlign w:val="center"/>
            <w:hideMark/>
          </w:tcPr>
          <w:p w14:paraId="7C9C324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362" w:type="pct"/>
            <w:noWrap/>
            <w:vAlign w:val="center"/>
            <w:hideMark/>
          </w:tcPr>
          <w:p w14:paraId="0F41525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62" w:type="pct"/>
            <w:noWrap/>
            <w:vAlign w:val="center"/>
            <w:hideMark/>
          </w:tcPr>
          <w:p w14:paraId="580196C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w:t>
            </w:r>
          </w:p>
        </w:tc>
      </w:tr>
      <w:tr w:rsidR="00DD5E79" w:rsidRPr="003C6561" w14:paraId="2D46FD3D" w14:textId="77777777" w:rsidTr="006C6CBA">
        <w:trPr>
          <w:jc w:val="center"/>
        </w:trPr>
        <w:tc>
          <w:tcPr>
            <w:tcW w:w="1261" w:type="pct"/>
            <w:noWrap/>
            <w:vAlign w:val="center"/>
            <w:hideMark/>
          </w:tcPr>
          <w:p w14:paraId="74FBF4E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Santa Cruz</w:t>
            </w:r>
          </w:p>
        </w:tc>
        <w:tc>
          <w:tcPr>
            <w:tcW w:w="334" w:type="pct"/>
            <w:noWrap/>
            <w:vAlign w:val="center"/>
            <w:hideMark/>
          </w:tcPr>
          <w:p w14:paraId="00EF463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141</w:t>
            </w:r>
          </w:p>
        </w:tc>
        <w:tc>
          <w:tcPr>
            <w:tcW w:w="334" w:type="pct"/>
            <w:noWrap/>
            <w:vAlign w:val="center"/>
            <w:hideMark/>
          </w:tcPr>
          <w:p w14:paraId="766689F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203</w:t>
            </w:r>
          </w:p>
        </w:tc>
        <w:tc>
          <w:tcPr>
            <w:tcW w:w="334" w:type="pct"/>
            <w:noWrap/>
            <w:vAlign w:val="center"/>
            <w:hideMark/>
          </w:tcPr>
          <w:p w14:paraId="56C7D9F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207</w:t>
            </w:r>
          </w:p>
        </w:tc>
        <w:tc>
          <w:tcPr>
            <w:tcW w:w="403" w:type="pct"/>
            <w:noWrap/>
            <w:vAlign w:val="center"/>
            <w:hideMark/>
          </w:tcPr>
          <w:p w14:paraId="4C00D8A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270</w:t>
            </w:r>
          </w:p>
        </w:tc>
        <w:tc>
          <w:tcPr>
            <w:tcW w:w="403" w:type="pct"/>
            <w:noWrap/>
            <w:vAlign w:val="center"/>
            <w:hideMark/>
          </w:tcPr>
          <w:p w14:paraId="578554C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174</w:t>
            </w:r>
          </w:p>
        </w:tc>
        <w:tc>
          <w:tcPr>
            <w:tcW w:w="123" w:type="pct"/>
            <w:noWrap/>
            <w:vAlign w:val="center"/>
            <w:hideMark/>
          </w:tcPr>
          <w:p w14:paraId="3112B17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352EBAC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362" w:type="pct"/>
            <w:noWrap/>
            <w:vAlign w:val="center"/>
            <w:hideMark/>
          </w:tcPr>
          <w:p w14:paraId="5CC160D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w:t>
            </w:r>
          </w:p>
        </w:tc>
        <w:tc>
          <w:tcPr>
            <w:tcW w:w="362" w:type="pct"/>
            <w:noWrap/>
            <w:vAlign w:val="center"/>
            <w:hideMark/>
          </w:tcPr>
          <w:p w14:paraId="01AD7A3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w:t>
            </w:r>
          </w:p>
        </w:tc>
        <w:tc>
          <w:tcPr>
            <w:tcW w:w="362" w:type="pct"/>
            <w:noWrap/>
            <w:vAlign w:val="center"/>
            <w:hideMark/>
          </w:tcPr>
          <w:p w14:paraId="7737575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w:t>
            </w:r>
          </w:p>
        </w:tc>
        <w:tc>
          <w:tcPr>
            <w:tcW w:w="362" w:type="pct"/>
            <w:noWrap/>
            <w:vAlign w:val="center"/>
            <w:hideMark/>
          </w:tcPr>
          <w:p w14:paraId="211E950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r>
      <w:tr w:rsidR="00DD5E79" w:rsidRPr="003C6561" w14:paraId="0B0B3CD9" w14:textId="77777777" w:rsidTr="006C6CBA">
        <w:trPr>
          <w:jc w:val="center"/>
        </w:trPr>
        <w:tc>
          <w:tcPr>
            <w:tcW w:w="1261" w:type="pct"/>
            <w:noWrap/>
            <w:vAlign w:val="center"/>
            <w:hideMark/>
          </w:tcPr>
          <w:p w14:paraId="176DD7A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Puntarenas</w:t>
            </w:r>
          </w:p>
        </w:tc>
        <w:tc>
          <w:tcPr>
            <w:tcW w:w="334" w:type="pct"/>
            <w:noWrap/>
            <w:vAlign w:val="center"/>
            <w:hideMark/>
          </w:tcPr>
          <w:p w14:paraId="6BF6772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341</w:t>
            </w:r>
          </w:p>
        </w:tc>
        <w:tc>
          <w:tcPr>
            <w:tcW w:w="334" w:type="pct"/>
            <w:noWrap/>
            <w:vAlign w:val="center"/>
            <w:hideMark/>
          </w:tcPr>
          <w:p w14:paraId="6947204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307</w:t>
            </w:r>
          </w:p>
        </w:tc>
        <w:tc>
          <w:tcPr>
            <w:tcW w:w="334" w:type="pct"/>
            <w:noWrap/>
            <w:vAlign w:val="center"/>
            <w:hideMark/>
          </w:tcPr>
          <w:p w14:paraId="68AE850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279</w:t>
            </w:r>
          </w:p>
        </w:tc>
        <w:tc>
          <w:tcPr>
            <w:tcW w:w="403" w:type="pct"/>
            <w:noWrap/>
            <w:vAlign w:val="center"/>
            <w:hideMark/>
          </w:tcPr>
          <w:p w14:paraId="0A326F0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437</w:t>
            </w:r>
          </w:p>
        </w:tc>
        <w:tc>
          <w:tcPr>
            <w:tcW w:w="403" w:type="pct"/>
            <w:noWrap/>
            <w:vAlign w:val="center"/>
            <w:hideMark/>
          </w:tcPr>
          <w:p w14:paraId="4BDB3C2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409</w:t>
            </w:r>
          </w:p>
        </w:tc>
        <w:tc>
          <w:tcPr>
            <w:tcW w:w="123" w:type="pct"/>
            <w:noWrap/>
            <w:vAlign w:val="center"/>
            <w:hideMark/>
          </w:tcPr>
          <w:p w14:paraId="34A0B79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14AFA72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w:t>
            </w:r>
          </w:p>
        </w:tc>
        <w:tc>
          <w:tcPr>
            <w:tcW w:w="362" w:type="pct"/>
            <w:noWrap/>
            <w:vAlign w:val="center"/>
            <w:hideMark/>
          </w:tcPr>
          <w:p w14:paraId="31AD06D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w:t>
            </w:r>
          </w:p>
        </w:tc>
        <w:tc>
          <w:tcPr>
            <w:tcW w:w="362" w:type="pct"/>
            <w:noWrap/>
            <w:vAlign w:val="center"/>
            <w:hideMark/>
          </w:tcPr>
          <w:p w14:paraId="55ED623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w:t>
            </w:r>
          </w:p>
        </w:tc>
        <w:tc>
          <w:tcPr>
            <w:tcW w:w="362" w:type="pct"/>
            <w:noWrap/>
            <w:vAlign w:val="center"/>
            <w:hideMark/>
          </w:tcPr>
          <w:p w14:paraId="0EDDC39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3,9</w:t>
            </w:r>
          </w:p>
        </w:tc>
        <w:tc>
          <w:tcPr>
            <w:tcW w:w="362" w:type="pct"/>
            <w:noWrap/>
            <w:vAlign w:val="center"/>
            <w:hideMark/>
          </w:tcPr>
          <w:p w14:paraId="6CA4D84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3,6</w:t>
            </w:r>
          </w:p>
        </w:tc>
      </w:tr>
      <w:tr w:rsidR="00DD5E79" w:rsidRPr="003C6561" w14:paraId="101E819D" w14:textId="77777777" w:rsidTr="006C6CBA">
        <w:trPr>
          <w:jc w:val="center"/>
        </w:trPr>
        <w:tc>
          <w:tcPr>
            <w:tcW w:w="1261" w:type="pct"/>
            <w:noWrap/>
            <w:vAlign w:val="center"/>
            <w:hideMark/>
          </w:tcPr>
          <w:p w14:paraId="492A04E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Quepos (antes Aguirre-Parrita)</w:t>
            </w:r>
          </w:p>
        </w:tc>
        <w:tc>
          <w:tcPr>
            <w:tcW w:w="334" w:type="pct"/>
            <w:noWrap/>
            <w:vAlign w:val="center"/>
            <w:hideMark/>
          </w:tcPr>
          <w:p w14:paraId="6C0B1B5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80</w:t>
            </w:r>
          </w:p>
        </w:tc>
        <w:tc>
          <w:tcPr>
            <w:tcW w:w="334" w:type="pct"/>
            <w:noWrap/>
            <w:vAlign w:val="center"/>
            <w:hideMark/>
          </w:tcPr>
          <w:p w14:paraId="0124910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115</w:t>
            </w:r>
          </w:p>
        </w:tc>
        <w:tc>
          <w:tcPr>
            <w:tcW w:w="334" w:type="pct"/>
            <w:noWrap/>
            <w:vAlign w:val="center"/>
            <w:hideMark/>
          </w:tcPr>
          <w:p w14:paraId="72DC8AD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169</w:t>
            </w:r>
          </w:p>
        </w:tc>
        <w:tc>
          <w:tcPr>
            <w:tcW w:w="403" w:type="pct"/>
            <w:noWrap/>
            <w:vAlign w:val="center"/>
            <w:hideMark/>
          </w:tcPr>
          <w:p w14:paraId="11C7370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160</w:t>
            </w:r>
          </w:p>
        </w:tc>
        <w:tc>
          <w:tcPr>
            <w:tcW w:w="403" w:type="pct"/>
            <w:noWrap/>
            <w:vAlign w:val="center"/>
            <w:hideMark/>
          </w:tcPr>
          <w:p w14:paraId="229682D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130</w:t>
            </w:r>
          </w:p>
        </w:tc>
        <w:tc>
          <w:tcPr>
            <w:tcW w:w="123" w:type="pct"/>
            <w:noWrap/>
            <w:vAlign w:val="center"/>
            <w:hideMark/>
          </w:tcPr>
          <w:p w14:paraId="0325A17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55B0DAC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62" w:type="pct"/>
            <w:noWrap/>
            <w:vAlign w:val="center"/>
            <w:hideMark/>
          </w:tcPr>
          <w:p w14:paraId="7CC6D29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62" w:type="pct"/>
            <w:noWrap/>
            <w:vAlign w:val="center"/>
            <w:hideMark/>
          </w:tcPr>
          <w:p w14:paraId="728B210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c>
          <w:tcPr>
            <w:tcW w:w="362" w:type="pct"/>
            <w:noWrap/>
            <w:vAlign w:val="center"/>
            <w:hideMark/>
          </w:tcPr>
          <w:p w14:paraId="5E7F391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62" w:type="pct"/>
            <w:noWrap/>
            <w:vAlign w:val="center"/>
            <w:hideMark/>
          </w:tcPr>
          <w:p w14:paraId="51BE646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r>
      <w:tr w:rsidR="00DD5E79" w:rsidRPr="003C6561" w14:paraId="5F67E418" w14:textId="77777777" w:rsidTr="006C6CBA">
        <w:trPr>
          <w:jc w:val="center"/>
        </w:trPr>
        <w:tc>
          <w:tcPr>
            <w:tcW w:w="1261" w:type="pct"/>
            <w:noWrap/>
            <w:vAlign w:val="center"/>
            <w:hideMark/>
          </w:tcPr>
          <w:p w14:paraId="7D5F0E5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Pérez Zeledón</w:t>
            </w:r>
          </w:p>
        </w:tc>
        <w:tc>
          <w:tcPr>
            <w:tcW w:w="334" w:type="pct"/>
            <w:noWrap/>
            <w:vAlign w:val="center"/>
            <w:hideMark/>
          </w:tcPr>
          <w:p w14:paraId="42B71E0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339</w:t>
            </w:r>
          </w:p>
        </w:tc>
        <w:tc>
          <w:tcPr>
            <w:tcW w:w="334" w:type="pct"/>
            <w:noWrap/>
            <w:vAlign w:val="center"/>
            <w:hideMark/>
          </w:tcPr>
          <w:p w14:paraId="0608431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257</w:t>
            </w:r>
          </w:p>
        </w:tc>
        <w:tc>
          <w:tcPr>
            <w:tcW w:w="334" w:type="pct"/>
            <w:noWrap/>
            <w:vAlign w:val="center"/>
            <w:hideMark/>
          </w:tcPr>
          <w:p w14:paraId="0601D06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259</w:t>
            </w:r>
          </w:p>
        </w:tc>
        <w:tc>
          <w:tcPr>
            <w:tcW w:w="403" w:type="pct"/>
            <w:noWrap/>
            <w:vAlign w:val="center"/>
            <w:hideMark/>
          </w:tcPr>
          <w:p w14:paraId="0EA592A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266</w:t>
            </w:r>
          </w:p>
        </w:tc>
        <w:tc>
          <w:tcPr>
            <w:tcW w:w="403" w:type="pct"/>
            <w:noWrap/>
            <w:vAlign w:val="center"/>
            <w:hideMark/>
          </w:tcPr>
          <w:p w14:paraId="00F70AB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320</w:t>
            </w:r>
          </w:p>
        </w:tc>
        <w:tc>
          <w:tcPr>
            <w:tcW w:w="123" w:type="pct"/>
            <w:noWrap/>
            <w:vAlign w:val="center"/>
            <w:hideMark/>
          </w:tcPr>
          <w:p w14:paraId="2062313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72061F8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w:t>
            </w:r>
          </w:p>
        </w:tc>
        <w:tc>
          <w:tcPr>
            <w:tcW w:w="362" w:type="pct"/>
            <w:noWrap/>
            <w:vAlign w:val="center"/>
            <w:hideMark/>
          </w:tcPr>
          <w:p w14:paraId="6FF49DF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w:t>
            </w:r>
          </w:p>
        </w:tc>
        <w:tc>
          <w:tcPr>
            <w:tcW w:w="362" w:type="pct"/>
            <w:noWrap/>
            <w:vAlign w:val="center"/>
            <w:hideMark/>
          </w:tcPr>
          <w:p w14:paraId="165D61E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w:t>
            </w:r>
          </w:p>
        </w:tc>
        <w:tc>
          <w:tcPr>
            <w:tcW w:w="362" w:type="pct"/>
            <w:noWrap/>
            <w:vAlign w:val="center"/>
            <w:hideMark/>
          </w:tcPr>
          <w:p w14:paraId="1781ABE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w:t>
            </w:r>
          </w:p>
        </w:tc>
        <w:tc>
          <w:tcPr>
            <w:tcW w:w="362" w:type="pct"/>
            <w:noWrap/>
            <w:vAlign w:val="center"/>
            <w:hideMark/>
          </w:tcPr>
          <w:p w14:paraId="64AD176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w:t>
            </w:r>
          </w:p>
        </w:tc>
      </w:tr>
      <w:tr w:rsidR="00DD5E79" w:rsidRPr="003C6561" w14:paraId="2C59F906" w14:textId="77777777" w:rsidTr="006C6CBA">
        <w:trPr>
          <w:jc w:val="center"/>
        </w:trPr>
        <w:tc>
          <w:tcPr>
            <w:tcW w:w="1261" w:type="pct"/>
            <w:noWrap/>
            <w:vAlign w:val="center"/>
            <w:hideMark/>
          </w:tcPr>
          <w:p w14:paraId="2FA65B7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Golfito</w:t>
            </w:r>
          </w:p>
        </w:tc>
        <w:tc>
          <w:tcPr>
            <w:tcW w:w="334" w:type="pct"/>
            <w:noWrap/>
            <w:vAlign w:val="center"/>
            <w:hideMark/>
          </w:tcPr>
          <w:p w14:paraId="1C0FA98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113</w:t>
            </w:r>
          </w:p>
        </w:tc>
        <w:tc>
          <w:tcPr>
            <w:tcW w:w="334" w:type="pct"/>
            <w:noWrap/>
            <w:vAlign w:val="center"/>
            <w:hideMark/>
          </w:tcPr>
          <w:p w14:paraId="1FE7EDA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89</w:t>
            </w:r>
          </w:p>
        </w:tc>
        <w:tc>
          <w:tcPr>
            <w:tcW w:w="334" w:type="pct"/>
            <w:noWrap/>
            <w:vAlign w:val="center"/>
            <w:hideMark/>
          </w:tcPr>
          <w:p w14:paraId="1F94BCF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120</w:t>
            </w:r>
          </w:p>
        </w:tc>
        <w:tc>
          <w:tcPr>
            <w:tcW w:w="403" w:type="pct"/>
            <w:noWrap/>
            <w:vAlign w:val="center"/>
            <w:hideMark/>
          </w:tcPr>
          <w:p w14:paraId="28222A6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117</w:t>
            </w:r>
          </w:p>
        </w:tc>
        <w:tc>
          <w:tcPr>
            <w:tcW w:w="403" w:type="pct"/>
            <w:noWrap/>
            <w:vAlign w:val="center"/>
            <w:hideMark/>
          </w:tcPr>
          <w:p w14:paraId="41C1364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153</w:t>
            </w:r>
          </w:p>
        </w:tc>
        <w:tc>
          <w:tcPr>
            <w:tcW w:w="123" w:type="pct"/>
            <w:noWrap/>
            <w:vAlign w:val="center"/>
            <w:hideMark/>
          </w:tcPr>
          <w:p w14:paraId="2C4C874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0EEF8DA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62" w:type="pct"/>
            <w:noWrap/>
            <w:vAlign w:val="center"/>
            <w:hideMark/>
          </w:tcPr>
          <w:p w14:paraId="171B3DF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62" w:type="pct"/>
            <w:noWrap/>
            <w:vAlign w:val="center"/>
            <w:hideMark/>
          </w:tcPr>
          <w:p w14:paraId="0B24892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62" w:type="pct"/>
            <w:noWrap/>
            <w:vAlign w:val="center"/>
            <w:hideMark/>
          </w:tcPr>
          <w:p w14:paraId="13ADF93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62" w:type="pct"/>
            <w:noWrap/>
            <w:vAlign w:val="center"/>
            <w:hideMark/>
          </w:tcPr>
          <w:p w14:paraId="143E128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r>
      <w:tr w:rsidR="00DD5E79" w:rsidRPr="003C6561" w14:paraId="4E0F02F2" w14:textId="77777777" w:rsidTr="006C6CBA">
        <w:trPr>
          <w:jc w:val="center"/>
        </w:trPr>
        <w:tc>
          <w:tcPr>
            <w:tcW w:w="1261" w:type="pct"/>
            <w:noWrap/>
            <w:vAlign w:val="center"/>
            <w:hideMark/>
          </w:tcPr>
          <w:p w14:paraId="12B31A3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Osa</w:t>
            </w:r>
          </w:p>
        </w:tc>
        <w:tc>
          <w:tcPr>
            <w:tcW w:w="334" w:type="pct"/>
            <w:noWrap/>
            <w:vAlign w:val="center"/>
            <w:hideMark/>
          </w:tcPr>
          <w:p w14:paraId="7C00C0C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94</w:t>
            </w:r>
          </w:p>
        </w:tc>
        <w:tc>
          <w:tcPr>
            <w:tcW w:w="334" w:type="pct"/>
            <w:noWrap/>
            <w:vAlign w:val="center"/>
            <w:hideMark/>
          </w:tcPr>
          <w:p w14:paraId="43F0C9F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91</w:t>
            </w:r>
          </w:p>
        </w:tc>
        <w:tc>
          <w:tcPr>
            <w:tcW w:w="334" w:type="pct"/>
            <w:noWrap/>
            <w:vAlign w:val="center"/>
            <w:hideMark/>
          </w:tcPr>
          <w:p w14:paraId="0780043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157</w:t>
            </w:r>
          </w:p>
        </w:tc>
        <w:tc>
          <w:tcPr>
            <w:tcW w:w="403" w:type="pct"/>
            <w:noWrap/>
            <w:vAlign w:val="center"/>
            <w:hideMark/>
          </w:tcPr>
          <w:p w14:paraId="552D4C8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130</w:t>
            </w:r>
          </w:p>
        </w:tc>
        <w:tc>
          <w:tcPr>
            <w:tcW w:w="403" w:type="pct"/>
            <w:noWrap/>
            <w:vAlign w:val="center"/>
            <w:hideMark/>
          </w:tcPr>
          <w:p w14:paraId="45DE900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94</w:t>
            </w:r>
          </w:p>
        </w:tc>
        <w:tc>
          <w:tcPr>
            <w:tcW w:w="123" w:type="pct"/>
            <w:noWrap/>
            <w:vAlign w:val="center"/>
            <w:hideMark/>
          </w:tcPr>
          <w:p w14:paraId="0647DEA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0E3516B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62" w:type="pct"/>
            <w:noWrap/>
            <w:vAlign w:val="center"/>
            <w:hideMark/>
          </w:tcPr>
          <w:p w14:paraId="25B53BD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62" w:type="pct"/>
            <w:noWrap/>
            <w:vAlign w:val="center"/>
            <w:hideMark/>
          </w:tcPr>
          <w:p w14:paraId="34C5FE1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w:t>
            </w:r>
          </w:p>
        </w:tc>
        <w:tc>
          <w:tcPr>
            <w:tcW w:w="362" w:type="pct"/>
            <w:noWrap/>
            <w:vAlign w:val="center"/>
            <w:hideMark/>
          </w:tcPr>
          <w:p w14:paraId="2AB0FD9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62" w:type="pct"/>
            <w:noWrap/>
            <w:vAlign w:val="center"/>
            <w:hideMark/>
          </w:tcPr>
          <w:p w14:paraId="62FE3A4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r>
      <w:tr w:rsidR="00DD5E79" w:rsidRPr="003C6561" w14:paraId="160D3AAA" w14:textId="77777777" w:rsidTr="006C6CBA">
        <w:trPr>
          <w:jc w:val="center"/>
        </w:trPr>
        <w:tc>
          <w:tcPr>
            <w:tcW w:w="1261" w:type="pct"/>
            <w:noWrap/>
            <w:vAlign w:val="center"/>
            <w:hideMark/>
          </w:tcPr>
          <w:p w14:paraId="30F0E47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Corredores</w:t>
            </w:r>
          </w:p>
        </w:tc>
        <w:tc>
          <w:tcPr>
            <w:tcW w:w="334" w:type="pct"/>
            <w:noWrap/>
            <w:vAlign w:val="center"/>
            <w:hideMark/>
          </w:tcPr>
          <w:p w14:paraId="247A82C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107</w:t>
            </w:r>
          </w:p>
        </w:tc>
        <w:tc>
          <w:tcPr>
            <w:tcW w:w="334" w:type="pct"/>
            <w:noWrap/>
            <w:vAlign w:val="center"/>
            <w:hideMark/>
          </w:tcPr>
          <w:p w14:paraId="0AF8C1D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145</w:t>
            </w:r>
          </w:p>
        </w:tc>
        <w:tc>
          <w:tcPr>
            <w:tcW w:w="334" w:type="pct"/>
            <w:noWrap/>
            <w:vAlign w:val="center"/>
            <w:hideMark/>
          </w:tcPr>
          <w:p w14:paraId="04307CD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134</w:t>
            </w:r>
          </w:p>
        </w:tc>
        <w:tc>
          <w:tcPr>
            <w:tcW w:w="403" w:type="pct"/>
            <w:noWrap/>
            <w:vAlign w:val="center"/>
            <w:hideMark/>
          </w:tcPr>
          <w:p w14:paraId="53321EF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152</w:t>
            </w:r>
          </w:p>
        </w:tc>
        <w:tc>
          <w:tcPr>
            <w:tcW w:w="403" w:type="pct"/>
            <w:noWrap/>
            <w:vAlign w:val="center"/>
            <w:hideMark/>
          </w:tcPr>
          <w:p w14:paraId="44DBDCC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235</w:t>
            </w:r>
          </w:p>
        </w:tc>
        <w:tc>
          <w:tcPr>
            <w:tcW w:w="123" w:type="pct"/>
            <w:noWrap/>
            <w:vAlign w:val="center"/>
            <w:hideMark/>
          </w:tcPr>
          <w:p w14:paraId="41B1845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522F442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62" w:type="pct"/>
            <w:noWrap/>
            <w:vAlign w:val="center"/>
            <w:hideMark/>
          </w:tcPr>
          <w:p w14:paraId="7A56E66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362" w:type="pct"/>
            <w:noWrap/>
            <w:vAlign w:val="center"/>
            <w:hideMark/>
          </w:tcPr>
          <w:p w14:paraId="72D30EB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62" w:type="pct"/>
            <w:noWrap/>
            <w:vAlign w:val="center"/>
            <w:hideMark/>
          </w:tcPr>
          <w:p w14:paraId="25E9170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62" w:type="pct"/>
            <w:noWrap/>
            <w:vAlign w:val="center"/>
            <w:hideMark/>
          </w:tcPr>
          <w:p w14:paraId="7A25C54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w:t>
            </w:r>
          </w:p>
        </w:tc>
      </w:tr>
      <w:tr w:rsidR="00DD5E79" w:rsidRPr="003C6561" w14:paraId="5D5422BD" w14:textId="77777777" w:rsidTr="006C6CBA">
        <w:trPr>
          <w:jc w:val="center"/>
        </w:trPr>
        <w:tc>
          <w:tcPr>
            <w:tcW w:w="1261" w:type="pct"/>
            <w:noWrap/>
            <w:vAlign w:val="center"/>
            <w:hideMark/>
          </w:tcPr>
          <w:p w14:paraId="14903C8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Limón</w:t>
            </w:r>
          </w:p>
        </w:tc>
        <w:tc>
          <w:tcPr>
            <w:tcW w:w="334" w:type="pct"/>
            <w:noWrap/>
            <w:vAlign w:val="center"/>
            <w:hideMark/>
          </w:tcPr>
          <w:p w14:paraId="7C6F371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464</w:t>
            </w:r>
          </w:p>
        </w:tc>
        <w:tc>
          <w:tcPr>
            <w:tcW w:w="334" w:type="pct"/>
            <w:noWrap/>
            <w:vAlign w:val="center"/>
            <w:hideMark/>
          </w:tcPr>
          <w:p w14:paraId="51A29AE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406</w:t>
            </w:r>
          </w:p>
        </w:tc>
        <w:tc>
          <w:tcPr>
            <w:tcW w:w="334" w:type="pct"/>
            <w:noWrap/>
            <w:vAlign w:val="center"/>
            <w:hideMark/>
          </w:tcPr>
          <w:p w14:paraId="661E108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426</w:t>
            </w:r>
          </w:p>
        </w:tc>
        <w:tc>
          <w:tcPr>
            <w:tcW w:w="403" w:type="pct"/>
            <w:noWrap/>
            <w:vAlign w:val="center"/>
            <w:hideMark/>
          </w:tcPr>
          <w:p w14:paraId="2A6DA94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551</w:t>
            </w:r>
          </w:p>
        </w:tc>
        <w:tc>
          <w:tcPr>
            <w:tcW w:w="403" w:type="pct"/>
            <w:noWrap/>
            <w:vAlign w:val="center"/>
            <w:hideMark/>
          </w:tcPr>
          <w:p w14:paraId="4C0390C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596</w:t>
            </w:r>
          </w:p>
        </w:tc>
        <w:tc>
          <w:tcPr>
            <w:tcW w:w="123" w:type="pct"/>
            <w:noWrap/>
            <w:vAlign w:val="center"/>
            <w:hideMark/>
          </w:tcPr>
          <w:p w14:paraId="3FD73FB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3FB5677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5,2</w:t>
            </w:r>
          </w:p>
        </w:tc>
        <w:tc>
          <w:tcPr>
            <w:tcW w:w="362" w:type="pct"/>
            <w:noWrap/>
            <w:vAlign w:val="center"/>
            <w:hideMark/>
          </w:tcPr>
          <w:p w14:paraId="2D4F1B5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4,5</w:t>
            </w:r>
          </w:p>
        </w:tc>
        <w:tc>
          <w:tcPr>
            <w:tcW w:w="362" w:type="pct"/>
            <w:noWrap/>
            <w:vAlign w:val="center"/>
            <w:hideMark/>
          </w:tcPr>
          <w:p w14:paraId="4ED8D40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4,6</w:t>
            </w:r>
          </w:p>
        </w:tc>
        <w:tc>
          <w:tcPr>
            <w:tcW w:w="362" w:type="pct"/>
            <w:noWrap/>
            <w:vAlign w:val="center"/>
            <w:hideMark/>
          </w:tcPr>
          <w:p w14:paraId="6F4A572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4,9</w:t>
            </w:r>
          </w:p>
        </w:tc>
        <w:tc>
          <w:tcPr>
            <w:tcW w:w="362" w:type="pct"/>
            <w:noWrap/>
            <w:vAlign w:val="center"/>
            <w:hideMark/>
          </w:tcPr>
          <w:p w14:paraId="11FE216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5,3</w:t>
            </w:r>
          </w:p>
        </w:tc>
      </w:tr>
      <w:tr w:rsidR="00DD5E79" w:rsidRPr="003C6561" w14:paraId="0DCC0260" w14:textId="77777777" w:rsidTr="006C6CBA">
        <w:trPr>
          <w:jc w:val="center"/>
        </w:trPr>
        <w:tc>
          <w:tcPr>
            <w:tcW w:w="1261" w:type="pct"/>
            <w:noWrap/>
            <w:vAlign w:val="center"/>
            <w:hideMark/>
          </w:tcPr>
          <w:p w14:paraId="7FC5A0F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Pococí</w:t>
            </w:r>
          </w:p>
        </w:tc>
        <w:tc>
          <w:tcPr>
            <w:tcW w:w="334" w:type="pct"/>
            <w:noWrap/>
            <w:vAlign w:val="center"/>
            <w:hideMark/>
          </w:tcPr>
          <w:p w14:paraId="5BBC608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254</w:t>
            </w:r>
          </w:p>
        </w:tc>
        <w:tc>
          <w:tcPr>
            <w:tcW w:w="334" w:type="pct"/>
            <w:noWrap/>
            <w:vAlign w:val="center"/>
            <w:hideMark/>
          </w:tcPr>
          <w:p w14:paraId="64CFAAD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276</w:t>
            </w:r>
          </w:p>
        </w:tc>
        <w:tc>
          <w:tcPr>
            <w:tcW w:w="334" w:type="pct"/>
            <w:noWrap/>
            <w:vAlign w:val="center"/>
            <w:hideMark/>
          </w:tcPr>
          <w:p w14:paraId="0DDA538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284</w:t>
            </w:r>
          </w:p>
        </w:tc>
        <w:tc>
          <w:tcPr>
            <w:tcW w:w="403" w:type="pct"/>
            <w:noWrap/>
            <w:vAlign w:val="center"/>
            <w:hideMark/>
          </w:tcPr>
          <w:p w14:paraId="0BC4005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335</w:t>
            </w:r>
          </w:p>
        </w:tc>
        <w:tc>
          <w:tcPr>
            <w:tcW w:w="403" w:type="pct"/>
            <w:noWrap/>
            <w:vAlign w:val="center"/>
            <w:hideMark/>
          </w:tcPr>
          <w:p w14:paraId="794E0BA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306</w:t>
            </w:r>
          </w:p>
        </w:tc>
        <w:tc>
          <w:tcPr>
            <w:tcW w:w="123" w:type="pct"/>
            <w:noWrap/>
            <w:vAlign w:val="center"/>
            <w:hideMark/>
          </w:tcPr>
          <w:p w14:paraId="4222F8A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52A96AB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w:t>
            </w:r>
          </w:p>
        </w:tc>
        <w:tc>
          <w:tcPr>
            <w:tcW w:w="362" w:type="pct"/>
            <w:noWrap/>
            <w:vAlign w:val="center"/>
            <w:hideMark/>
          </w:tcPr>
          <w:p w14:paraId="4870D99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w:t>
            </w:r>
          </w:p>
        </w:tc>
        <w:tc>
          <w:tcPr>
            <w:tcW w:w="362" w:type="pct"/>
            <w:noWrap/>
            <w:vAlign w:val="center"/>
            <w:hideMark/>
          </w:tcPr>
          <w:p w14:paraId="2C580BD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w:t>
            </w:r>
          </w:p>
        </w:tc>
        <w:tc>
          <w:tcPr>
            <w:tcW w:w="362" w:type="pct"/>
            <w:noWrap/>
            <w:vAlign w:val="center"/>
            <w:hideMark/>
          </w:tcPr>
          <w:p w14:paraId="48C9E68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w:t>
            </w:r>
          </w:p>
        </w:tc>
        <w:tc>
          <w:tcPr>
            <w:tcW w:w="362" w:type="pct"/>
            <w:noWrap/>
            <w:vAlign w:val="center"/>
            <w:hideMark/>
          </w:tcPr>
          <w:p w14:paraId="049CC8B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2,7</w:t>
            </w:r>
          </w:p>
        </w:tc>
      </w:tr>
      <w:tr w:rsidR="00DD5E79" w:rsidRPr="003C6561" w14:paraId="3EC62271" w14:textId="77777777" w:rsidTr="006C6CBA">
        <w:trPr>
          <w:jc w:val="center"/>
        </w:trPr>
        <w:tc>
          <w:tcPr>
            <w:tcW w:w="1261" w:type="pct"/>
            <w:noWrap/>
            <w:vAlign w:val="center"/>
            <w:hideMark/>
          </w:tcPr>
          <w:p w14:paraId="6683C8B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Siquirres</w:t>
            </w:r>
          </w:p>
        </w:tc>
        <w:tc>
          <w:tcPr>
            <w:tcW w:w="334" w:type="pct"/>
            <w:noWrap/>
            <w:vAlign w:val="center"/>
            <w:hideMark/>
          </w:tcPr>
          <w:p w14:paraId="68B7AB8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w:t>
            </w:r>
          </w:p>
        </w:tc>
        <w:tc>
          <w:tcPr>
            <w:tcW w:w="334" w:type="pct"/>
            <w:noWrap/>
            <w:vAlign w:val="center"/>
            <w:hideMark/>
          </w:tcPr>
          <w:p w14:paraId="693D64B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56</w:t>
            </w:r>
          </w:p>
        </w:tc>
        <w:tc>
          <w:tcPr>
            <w:tcW w:w="334" w:type="pct"/>
            <w:noWrap/>
            <w:vAlign w:val="center"/>
            <w:hideMark/>
          </w:tcPr>
          <w:p w14:paraId="734CA8A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69</w:t>
            </w:r>
          </w:p>
        </w:tc>
        <w:tc>
          <w:tcPr>
            <w:tcW w:w="403" w:type="pct"/>
            <w:noWrap/>
            <w:vAlign w:val="center"/>
            <w:hideMark/>
          </w:tcPr>
          <w:p w14:paraId="5EEFCE8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60</w:t>
            </w:r>
          </w:p>
        </w:tc>
        <w:tc>
          <w:tcPr>
            <w:tcW w:w="403" w:type="pct"/>
            <w:noWrap/>
            <w:vAlign w:val="center"/>
            <w:hideMark/>
          </w:tcPr>
          <w:p w14:paraId="30D347F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137</w:t>
            </w:r>
          </w:p>
        </w:tc>
        <w:tc>
          <w:tcPr>
            <w:tcW w:w="123" w:type="pct"/>
            <w:noWrap/>
            <w:vAlign w:val="center"/>
            <w:hideMark/>
          </w:tcPr>
          <w:p w14:paraId="347BD12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0D138E8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c>
          <w:tcPr>
            <w:tcW w:w="362" w:type="pct"/>
            <w:noWrap/>
            <w:vAlign w:val="center"/>
            <w:hideMark/>
          </w:tcPr>
          <w:p w14:paraId="424F7DD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62" w:type="pct"/>
            <w:noWrap/>
            <w:vAlign w:val="center"/>
            <w:hideMark/>
          </w:tcPr>
          <w:p w14:paraId="7E9BDF7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62" w:type="pct"/>
            <w:noWrap/>
            <w:vAlign w:val="center"/>
            <w:hideMark/>
          </w:tcPr>
          <w:p w14:paraId="3CD9FA0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c>
          <w:tcPr>
            <w:tcW w:w="362" w:type="pct"/>
            <w:noWrap/>
            <w:vAlign w:val="center"/>
            <w:hideMark/>
          </w:tcPr>
          <w:p w14:paraId="1159D82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r>
      <w:tr w:rsidR="00DD5E79" w:rsidRPr="003C6561" w14:paraId="5A578AFF" w14:textId="77777777" w:rsidTr="006C6CBA">
        <w:trPr>
          <w:jc w:val="center"/>
        </w:trPr>
        <w:tc>
          <w:tcPr>
            <w:tcW w:w="1261" w:type="pct"/>
            <w:noWrap/>
            <w:vAlign w:val="center"/>
            <w:hideMark/>
          </w:tcPr>
          <w:p w14:paraId="52240D76" w14:textId="77777777" w:rsidR="00DD5E79" w:rsidRPr="003C6561" w:rsidRDefault="00DD5E79" w:rsidP="00DD5E79">
            <w:pPr>
              <w:rPr>
                <w:rFonts w:eastAsia="Calibri"/>
                <w:sz w:val="21"/>
                <w:szCs w:val="21"/>
                <w:lang w:val="es-CR" w:eastAsia="es-CR"/>
              </w:rPr>
            </w:pPr>
          </w:p>
        </w:tc>
        <w:tc>
          <w:tcPr>
            <w:tcW w:w="334" w:type="pct"/>
            <w:noWrap/>
            <w:vAlign w:val="center"/>
            <w:hideMark/>
          </w:tcPr>
          <w:p w14:paraId="4C253B7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34" w:type="pct"/>
            <w:noWrap/>
            <w:vAlign w:val="center"/>
            <w:hideMark/>
          </w:tcPr>
          <w:p w14:paraId="4B67F92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34" w:type="pct"/>
            <w:noWrap/>
            <w:vAlign w:val="center"/>
            <w:hideMark/>
          </w:tcPr>
          <w:p w14:paraId="6ECE700F" w14:textId="77777777" w:rsidR="00DD5E79" w:rsidRPr="003C6561" w:rsidRDefault="00DD5E79" w:rsidP="00DD5E79">
            <w:pPr>
              <w:rPr>
                <w:rFonts w:eastAsia="Calibri"/>
                <w:sz w:val="21"/>
                <w:szCs w:val="21"/>
                <w:lang w:val="es-CR" w:eastAsia="es-CR"/>
              </w:rPr>
            </w:pPr>
          </w:p>
        </w:tc>
        <w:tc>
          <w:tcPr>
            <w:tcW w:w="403" w:type="pct"/>
            <w:noWrap/>
            <w:vAlign w:val="center"/>
            <w:hideMark/>
          </w:tcPr>
          <w:p w14:paraId="00ADEB4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3" w:type="pct"/>
            <w:noWrap/>
            <w:vAlign w:val="center"/>
            <w:hideMark/>
          </w:tcPr>
          <w:p w14:paraId="2B28F2EB" w14:textId="77777777" w:rsidR="00DD5E79" w:rsidRPr="003C6561" w:rsidRDefault="00DD5E79" w:rsidP="00DD5E79">
            <w:pPr>
              <w:rPr>
                <w:rFonts w:eastAsia="Calibri"/>
                <w:sz w:val="21"/>
                <w:szCs w:val="21"/>
                <w:lang w:val="es-CR" w:eastAsia="es-CR"/>
              </w:rPr>
            </w:pPr>
          </w:p>
        </w:tc>
        <w:tc>
          <w:tcPr>
            <w:tcW w:w="123" w:type="pct"/>
            <w:noWrap/>
            <w:vAlign w:val="center"/>
            <w:hideMark/>
          </w:tcPr>
          <w:p w14:paraId="5CFBE43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466EAB7E" w14:textId="77777777" w:rsidR="00DD5E79" w:rsidRPr="003C6561" w:rsidRDefault="00DD5E79" w:rsidP="00DD5E79">
            <w:pPr>
              <w:rPr>
                <w:rFonts w:eastAsia="Calibri"/>
                <w:sz w:val="21"/>
                <w:szCs w:val="21"/>
                <w:lang w:val="es-CR" w:eastAsia="es-CR"/>
              </w:rPr>
            </w:pPr>
          </w:p>
        </w:tc>
        <w:tc>
          <w:tcPr>
            <w:tcW w:w="362" w:type="pct"/>
            <w:noWrap/>
            <w:vAlign w:val="center"/>
            <w:hideMark/>
          </w:tcPr>
          <w:p w14:paraId="1EB5E80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4393138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7C62259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5C483CF6" w14:textId="77777777" w:rsidR="00DD5E79" w:rsidRPr="003C6561" w:rsidRDefault="00DD5E79" w:rsidP="00DD5E79">
            <w:pPr>
              <w:rPr>
                <w:rFonts w:eastAsia="Calibri"/>
                <w:sz w:val="21"/>
                <w:szCs w:val="21"/>
                <w:lang w:val="es-CR" w:eastAsia="es-CR"/>
              </w:rPr>
            </w:pPr>
          </w:p>
        </w:tc>
      </w:tr>
      <w:tr w:rsidR="00DD5E79" w:rsidRPr="003C6561" w14:paraId="119324BF" w14:textId="77777777" w:rsidTr="006C6CBA">
        <w:trPr>
          <w:jc w:val="center"/>
        </w:trPr>
        <w:tc>
          <w:tcPr>
            <w:tcW w:w="1261" w:type="pct"/>
            <w:noWrap/>
            <w:vAlign w:val="center"/>
            <w:hideMark/>
          </w:tcPr>
          <w:p w14:paraId="6B7C4C79"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Tribunales Flagrancia</w:t>
            </w:r>
          </w:p>
        </w:tc>
        <w:tc>
          <w:tcPr>
            <w:tcW w:w="334" w:type="pct"/>
            <w:noWrap/>
            <w:vAlign w:val="center"/>
            <w:hideMark/>
          </w:tcPr>
          <w:p w14:paraId="1A8EB71E"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3.040</w:t>
            </w:r>
          </w:p>
        </w:tc>
        <w:tc>
          <w:tcPr>
            <w:tcW w:w="334" w:type="pct"/>
            <w:noWrap/>
            <w:vAlign w:val="center"/>
            <w:hideMark/>
          </w:tcPr>
          <w:p w14:paraId="7013C8CC"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3.026</w:t>
            </w:r>
          </w:p>
        </w:tc>
        <w:tc>
          <w:tcPr>
            <w:tcW w:w="334" w:type="pct"/>
            <w:noWrap/>
            <w:vAlign w:val="center"/>
            <w:hideMark/>
          </w:tcPr>
          <w:p w14:paraId="420B1E37"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3.039</w:t>
            </w:r>
          </w:p>
        </w:tc>
        <w:tc>
          <w:tcPr>
            <w:tcW w:w="403" w:type="pct"/>
            <w:noWrap/>
            <w:vAlign w:val="center"/>
            <w:hideMark/>
          </w:tcPr>
          <w:p w14:paraId="3F92F13B"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3.475</w:t>
            </w:r>
          </w:p>
        </w:tc>
        <w:tc>
          <w:tcPr>
            <w:tcW w:w="403" w:type="pct"/>
            <w:noWrap/>
            <w:vAlign w:val="center"/>
            <w:hideMark/>
          </w:tcPr>
          <w:p w14:paraId="033D48B1"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3.421</w:t>
            </w:r>
          </w:p>
        </w:tc>
        <w:tc>
          <w:tcPr>
            <w:tcW w:w="123" w:type="pct"/>
            <w:noWrap/>
            <w:vAlign w:val="center"/>
            <w:hideMark/>
          </w:tcPr>
          <w:p w14:paraId="611A632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4C599EA4"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34,3</w:t>
            </w:r>
          </w:p>
        </w:tc>
        <w:tc>
          <w:tcPr>
            <w:tcW w:w="362" w:type="pct"/>
            <w:noWrap/>
            <w:vAlign w:val="center"/>
            <w:hideMark/>
          </w:tcPr>
          <w:p w14:paraId="2527C628"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33,5</w:t>
            </w:r>
          </w:p>
        </w:tc>
        <w:tc>
          <w:tcPr>
            <w:tcW w:w="362" w:type="pct"/>
            <w:noWrap/>
            <w:vAlign w:val="center"/>
            <w:hideMark/>
          </w:tcPr>
          <w:p w14:paraId="01E9B870"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32,7</w:t>
            </w:r>
          </w:p>
        </w:tc>
        <w:tc>
          <w:tcPr>
            <w:tcW w:w="362" w:type="pct"/>
            <w:noWrap/>
            <w:vAlign w:val="center"/>
            <w:hideMark/>
          </w:tcPr>
          <w:p w14:paraId="7E55543C"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31,0</w:t>
            </w:r>
          </w:p>
        </w:tc>
        <w:tc>
          <w:tcPr>
            <w:tcW w:w="362" w:type="pct"/>
            <w:noWrap/>
            <w:vAlign w:val="center"/>
            <w:hideMark/>
          </w:tcPr>
          <w:p w14:paraId="2A8D80CE"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30,4</w:t>
            </w:r>
          </w:p>
        </w:tc>
      </w:tr>
      <w:tr w:rsidR="00DD5E79" w:rsidRPr="003C6561" w14:paraId="7C356896" w14:textId="77777777" w:rsidTr="006C6CBA">
        <w:trPr>
          <w:jc w:val="center"/>
        </w:trPr>
        <w:tc>
          <w:tcPr>
            <w:tcW w:w="1261" w:type="pct"/>
            <w:noWrap/>
            <w:vAlign w:val="center"/>
            <w:hideMark/>
          </w:tcPr>
          <w:p w14:paraId="54F578E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San José</w:t>
            </w:r>
          </w:p>
        </w:tc>
        <w:tc>
          <w:tcPr>
            <w:tcW w:w="334" w:type="pct"/>
            <w:noWrap/>
            <w:vAlign w:val="center"/>
            <w:hideMark/>
          </w:tcPr>
          <w:p w14:paraId="682CBEC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623</w:t>
            </w:r>
          </w:p>
        </w:tc>
        <w:tc>
          <w:tcPr>
            <w:tcW w:w="334" w:type="pct"/>
            <w:noWrap/>
            <w:vAlign w:val="center"/>
            <w:hideMark/>
          </w:tcPr>
          <w:p w14:paraId="17A0290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654</w:t>
            </w:r>
          </w:p>
        </w:tc>
        <w:tc>
          <w:tcPr>
            <w:tcW w:w="334" w:type="pct"/>
            <w:noWrap/>
            <w:vAlign w:val="center"/>
            <w:hideMark/>
          </w:tcPr>
          <w:p w14:paraId="765366C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668</w:t>
            </w:r>
          </w:p>
        </w:tc>
        <w:tc>
          <w:tcPr>
            <w:tcW w:w="403" w:type="pct"/>
            <w:noWrap/>
            <w:vAlign w:val="center"/>
            <w:hideMark/>
          </w:tcPr>
          <w:p w14:paraId="789AF40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702</w:t>
            </w:r>
          </w:p>
        </w:tc>
        <w:tc>
          <w:tcPr>
            <w:tcW w:w="403" w:type="pct"/>
            <w:noWrap/>
            <w:vAlign w:val="center"/>
            <w:hideMark/>
          </w:tcPr>
          <w:p w14:paraId="6B91780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610</w:t>
            </w:r>
          </w:p>
        </w:tc>
        <w:tc>
          <w:tcPr>
            <w:tcW w:w="123" w:type="pct"/>
            <w:noWrap/>
            <w:vAlign w:val="center"/>
            <w:hideMark/>
          </w:tcPr>
          <w:p w14:paraId="46B7892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0A147AF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7,0</w:t>
            </w:r>
          </w:p>
        </w:tc>
        <w:tc>
          <w:tcPr>
            <w:tcW w:w="362" w:type="pct"/>
            <w:noWrap/>
            <w:vAlign w:val="center"/>
            <w:hideMark/>
          </w:tcPr>
          <w:p w14:paraId="4EBD8C7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7,2</w:t>
            </w:r>
          </w:p>
        </w:tc>
        <w:tc>
          <w:tcPr>
            <w:tcW w:w="362" w:type="pct"/>
            <w:noWrap/>
            <w:vAlign w:val="center"/>
            <w:hideMark/>
          </w:tcPr>
          <w:p w14:paraId="58C1FF4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7,2</w:t>
            </w:r>
          </w:p>
        </w:tc>
        <w:tc>
          <w:tcPr>
            <w:tcW w:w="362" w:type="pct"/>
            <w:noWrap/>
            <w:vAlign w:val="center"/>
            <w:hideMark/>
          </w:tcPr>
          <w:p w14:paraId="256A348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6,3</w:t>
            </w:r>
          </w:p>
        </w:tc>
        <w:tc>
          <w:tcPr>
            <w:tcW w:w="362" w:type="pct"/>
            <w:noWrap/>
            <w:vAlign w:val="center"/>
            <w:hideMark/>
          </w:tcPr>
          <w:p w14:paraId="766E300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w:t>
            </w:r>
          </w:p>
        </w:tc>
      </w:tr>
      <w:tr w:rsidR="00DD5E79" w:rsidRPr="003C6561" w14:paraId="65FE1A98" w14:textId="77777777" w:rsidTr="006C6CBA">
        <w:trPr>
          <w:jc w:val="center"/>
        </w:trPr>
        <w:tc>
          <w:tcPr>
            <w:tcW w:w="1261" w:type="pct"/>
            <w:noWrap/>
            <w:vAlign w:val="center"/>
            <w:hideMark/>
          </w:tcPr>
          <w:p w14:paraId="27FA400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II CJ San José</w:t>
            </w:r>
          </w:p>
        </w:tc>
        <w:tc>
          <w:tcPr>
            <w:tcW w:w="334" w:type="pct"/>
            <w:noWrap/>
            <w:vAlign w:val="center"/>
            <w:hideMark/>
          </w:tcPr>
          <w:p w14:paraId="4675FD1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650</w:t>
            </w:r>
          </w:p>
        </w:tc>
        <w:tc>
          <w:tcPr>
            <w:tcW w:w="334" w:type="pct"/>
            <w:noWrap/>
            <w:vAlign w:val="center"/>
            <w:hideMark/>
          </w:tcPr>
          <w:p w14:paraId="377A507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574</w:t>
            </w:r>
          </w:p>
        </w:tc>
        <w:tc>
          <w:tcPr>
            <w:tcW w:w="334" w:type="pct"/>
            <w:noWrap/>
            <w:vAlign w:val="center"/>
            <w:hideMark/>
          </w:tcPr>
          <w:p w14:paraId="6A6CBBA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510</w:t>
            </w:r>
          </w:p>
        </w:tc>
        <w:tc>
          <w:tcPr>
            <w:tcW w:w="403" w:type="pct"/>
            <w:noWrap/>
            <w:vAlign w:val="center"/>
            <w:hideMark/>
          </w:tcPr>
          <w:p w14:paraId="686866E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505</w:t>
            </w:r>
          </w:p>
        </w:tc>
        <w:tc>
          <w:tcPr>
            <w:tcW w:w="403" w:type="pct"/>
            <w:noWrap/>
            <w:vAlign w:val="center"/>
            <w:hideMark/>
          </w:tcPr>
          <w:p w14:paraId="0841DA8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640</w:t>
            </w:r>
          </w:p>
        </w:tc>
        <w:tc>
          <w:tcPr>
            <w:tcW w:w="123" w:type="pct"/>
            <w:noWrap/>
            <w:vAlign w:val="center"/>
            <w:hideMark/>
          </w:tcPr>
          <w:p w14:paraId="616968F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23ED02E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7,3</w:t>
            </w:r>
          </w:p>
        </w:tc>
        <w:tc>
          <w:tcPr>
            <w:tcW w:w="362" w:type="pct"/>
            <w:noWrap/>
            <w:vAlign w:val="center"/>
            <w:hideMark/>
          </w:tcPr>
          <w:p w14:paraId="5696429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6,4</w:t>
            </w:r>
          </w:p>
        </w:tc>
        <w:tc>
          <w:tcPr>
            <w:tcW w:w="362" w:type="pct"/>
            <w:noWrap/>
            <w:vAlign w:val="center"/>
            <w:hideMark/>
          </w:tcPr>
          <w:p w14:paraId="5D84BA4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5,5</w:t>
            </w:r>
          </w:p>
        </w:tc>
        <w:tc>
          <w:tcPr>
            <w:tcW w:w="362" w:type="pct"/>
            <w:noWrap/>
            <w:vAlign w:val="center"/>
            <w:hideMark/>
          </w:tcPr>
          <w:p w14:paraId="47EAE41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4,5</w:t>
            </w:r>
          </w:p>
        </w:tc>
        <w:tc>
          <w:tcPr>
            <w:tcW w:w="362" w:type="pct"/>
            <w:noWrap/>
            <w:vAlign w:val="center"/>
            <w:hideMark/>
          </w:tcPr>
          <w:p w14:paraId="193D76A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5,7</w:t>
            </w:r>
          </w:p>
        </w:tc>
      </w:tr>
      <w:tr w:rsidR="00DD5E79" w:rsidRPr="003C6561" w14:paraId="30BE072D" w14:textId="77777777" w:rsidTr="006C6CBA">
        <w:trPr>
          <w:jc w:val="center"/>
        </w:trPr>
        <w:tc>
          <w:tcPr>
            <w:tcW w:w="1261" w:type="pct"/>
            <w:noWrap/>
            <w:vAlign w:val="center"/>
            <w:hideMark/>
          </w:tcPr>
          <w:p w14:paraId="604F13F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Alajuela</w:t>
            </w:r>
          </w:p>
        </w:tc>
        <w:tc>
          <w:tcPr>
            <w:tcW w:w="334" w:type="pct"/>
            <w:noWrap/>
            <w:vAlign w:val="center"/>
            <w:hideMark/>
          </w:tcPr>
          <w:p w14:paraId="54BD769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168</w:t>
            </w:r>
          </w:p>
        </w:tc>
        <w:tc>
          <w:tcPr>
            <w:tcW w:w="334" w:type="pct"/>
            <w:noWrap/>
            <w:vAlign w:val="center"/>
            <w:hideMark/>
          </w:tcPr>
          <w:p w14:paraId="037A8D5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141</w:t>
            </w:r>
          </w:p>
        </w:tc>
        <w:tc>
          <w:tcPr>
            <w:tcW w:w="334" w:type="pct"/>
            <w:noWrap/>
            <w:vAlign w:val="center"/>
            <w:hideMark/>
          </w:tcPr>
          <w:p w14:paraId="0F8D155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172</w:t>
            </w:r>
          </w:p>
        </w:tc>
        <w:tc>
          <w:tcPr>
            <w:tcW w:w="403" w:type="pct"/>
            <w:noWrap/>
            <w:vAlign w:val="center"/>
            <w:hideMark/>
          </w:tcPr>
          <w:p w14:paraId="3277FF5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99</w:t>
            </w:r>
          </w:p>
        </w:tc>
        <w:tc>
          <w:tcPr>
            <w:tcW w:w="403" w:type="pct"/>
            <w:noWrap/>
            <w:vAlign w:val="center"/>
            <w:hideMark/>
          </w:tcPr>
          <w:p w14:paraId="408CC0C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81</w:t>
            </w:r>
          </w:p>
        </w:tc>
        <w:tc>
          <w:tcPr>
            <w:tcW w:w="123" w:type="pct"/>
            <w:noWrap/>
            <w:vAlign w:val="center"/>
            <w:hideMark/>
          </w:tcPr>
          <w:p w14:paraId="72CC169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1A8A79B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c>
          <w:tcPr>
            <w:tcW w:w="362" w:type="pct"/>
            <w:noWrap/>
            <w:vAlign w:val="center"/>
            <w:hideMark/>
          </w:tcPr>
          <w:p w14:paraId="4D6C2E6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362" w:type="pct"/>
            <w:noWrap/>
            <w:vAlign w:val="center"/>
            <w:hideMark/>
          </w:tcPr>
          <w:p w14:paraId="4A3E20B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c>
          <w:tcPr>
            <w:tcW w:w="362" w:type="pct"/>
            <w:noWrap/>
            <w:vAlign w:val="center"/>
            <w:hideMark/>
          </w:tcPr>
          <w:p w14:paraId="4C79851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62" w:type="pct"/>
            <w:noWrap/>
            <w:vAlign w:val="center"/>
            <w:hideMark/>
          </w:tcPr>
          <w:p w14:paraId="6CF2915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r>
      <w:tr w:rsidR="00DD5E79" w:rsidRPr="003C6561" w14:paraId="4EAE36CA" w14:textId="77777777" w:rsidTr="006C6CBA">
        <w:trPr>
          <w:jc w:val="center"/>
        </w:trPr>
        <w:tc>
          <w:tcPr>
            <w:tcW w:w="1261" w:type="pct"/>
            <w:noWrap/>
            <w:vAlign w:val="center"/>
            <w:hideMark/>
          </w:tcPr>
          <w:p w14:paraId="0526241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San Carlos</w:t>
            </w:r>
          </w:p>
        </w:tc>
        <w:tc>
          <w:tcPr>
            <w:tcW w:w="334" w:type="pct"/>
            <w:noWrap/>
            <w:vAlign w:val="center"/>
            <w:hideMark/>
          </w:tcPr>
          <w:p w14:paraId="2343388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126</w:t>
            </w:r>
          </w:p>
        </w:tc>
        <w:tc>
          <w:tcPr>
            <w:tcW w:w="334" w:type="pct"/>
            <w:noWrap/>
            <w:vAlign w:val="center"/>
            <w:hideMark/>
          </w:tcPr>
          <w:p w14:paraId="64DD943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163</w:t>
            </w:r>
          </w:p>
        </w:tc>
        <w:tc>
          <w:tcPr>
            <w:tcW w:w="334" w:type="pct"/>
            <w:noWrap/>
            <w:vAlign w:val="center"/>
            <w:hideMark/>
          </w:tcPr>
          <w:p w14:paraId="238D2DF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180</w:t>
            </w:r>
          </w:p>
        </w:tc>
        <w:tc>
          <w:tcPr>
            <w:tcW w:w="403" w:type="pct"/>
            <w:noWrap/>
            <w:vAlign w:val="center"/>
            <w:hideMark/>
          </w:tcPr>
          <w:p w14:paraId="7A29714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454</w:t>
            </w:r>
          </w:p>
        </w:tc>
        <w:tc>
          <w:tcPr>
            <w:tcW w:w="403" w:type="pct"/>
            <w:noWrap/>
            <w:vAlign w:val="center"/>
            <w:hideMark/>
          </w:tcPr>
          <w:p w14:paraId="22ECEB5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420</w:t>
            </w:r>
          </w:p>
        </w:tc>
        <w:tc>
          <w:tcPr>
            <w:tcW w:w="123" w:type="pct"/>
            <w:noWrap/>
            <w:vAlign w:val="center"/>
            <w:hideMark/>
          </w:tcPr>
          <w:p w14:paraId="760C79E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57AEBB2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62" w:type="pct"/>
            <w:noWrap/>
            <w:vAlign w:val="center"/>
            <w:hideMark/>
          </w:tcPr>
          <w:p w14:paraId="654EFF1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c>
          <w:tcPr>
            <w:tcW w:w="362" w:type="pct"/>
            <w:noWrap/>
            <w:vAlign w:val="center"/>
            <w:hideMark/>
          </w:tcPr>
          <w:p w14:paraId="229DF8F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c>
          <w:tcPr>
            <w:tcW w:w="362" w:type="pct"/>
            <w:noWrap/>
            <w:vAlign w:val="center"/>
            <w:hideMark/>
          </w:tcPr>
          <w:p w14:paraId="2164F81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w:t>
            </w:r>
          </w:p>
        </w:tc>
        <w:tc>
          <w:tcPr>
            <w:tcW w:w="362" w:type="pct"/>
            <w:noWrap/>
            <w:vAlign w:val="center"/>
            <w:hideMark/>
          </w:tcPr>
          <w:p w14:paraId="398F6F5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3,7</w:t>
            </w:r>
          </w:p>
        </w:tc>
      </w:tr>
      <w:tr w:rsidR="00DD5E79" w:rsidRPr="003C6561" w14:paraId="3B3519C3" w14:textId="77777777" w:rsidTr="006C6CBA">
        <w:trPr>
          <w:jc w:val="center"/>
        </w:trPr>
        <w:tc>
          <w:tcPr>
            <w:tcW w:w="1261" w:type="pct"/>
            <w:noWrap/>
            <w:vAlign w:val="center"/>
            <w:hideMark/>
          </w:tcPr>
          <w:p w14:paraId="0C78BE5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San Ramón</w:t>
            </w:r>
          </w:p>
        </w:tc>
        <w:tc>
          <w:tcPr>
            <w:tcW w:w="334" w:type="pct"/>
            <w:noWrap/>
            <w:vAlign w:val="center"/>
            <w:hideMark/>
          </w:tcPr>
          <w:p w14:paraId="0F2B237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89</w:t>
            </w:r>
          </w:p>
        </w:tc>
        <w:tc>
          <w:tcPr>
            <w:tcW w:w="334" w:type="pct"/>
            <w:noWrap/>
            <w:vAlign w:val="center"/>
            <w:hideMark/>
          </w:tcPr>
          <w:p w14:paraId="04FB67F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90</w:t>
            </w:r>
          </w:p>
        </w:tc>
        <w:tc>
          <w:tcPr>
            <w:tcW w:w="334" w:type="pct"/>
            <w:noWrap/>
            <w:vAlign w:val="center"/>
            <w:hideMark/>
          </w:tcPr>
          <w:p w14:paraId="3BD128C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110</w:t>
            </w:r>
          </w:p>
        </w:tc>
        <w:tc>
          <w:tcPr>
            <w:tcW w:w="403" w:type="pct"/>
            <w:noWrap/>
            <w:vAlign w:val="center"/>
            <w:hideMark/>
          </w:tcPr>
          <w:p w14:paraId="621557C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137</w:t>
            </w:r>
          </w:p>
        </w:tc>
        <w:tc>
          <w:tcPr>
            <w:tcW w:w="403" w:type="pct"/>
            <w:noWrap/>
            <w:vAlign w:val="center"/>
            <w:hideMark/>
          </w:tcPr>
          <w:p w14:paraId="67D4EA5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135</w:t>
            </w:r>
          </w:p>
        </w:tc>
        <w:tc>
          <w:tcPr>
            <w:tcW w:w="123" w:type="pct"/>
            <w:noWrap/>
            <w:vAlign w:val="center"/>
            <w:hideMark/>
          </w:tcPr>
          <w:p w14:paraId="6E30152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45A76BE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62" w:type="pct"/>
            <w:noWrap/>
            <w:vAlign w:val="center"/>
            <w:hideMark/>
          </w:tcPr>
          <w:p w14:paraId="42E4545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62" w:type="pct"/>
            <w:noWrap/>
            <w:vAlign w:val="center"/>
            <w:hideMark/>
          </w:tcPr>
          <w:p w14:paraId="4C836C8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62" w:type="pct"/>
            <w:noWrap/>
            <w:vAlign w:val="center"/>
            <w:hideMark/>
          </w:tcPr>
          <w:p w14:paraId="68E6A33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62" w:type="pct"/>
            <w:noWrap/>
            <w:vAlign w:val="center"/>
            <w:hideMark/>
          </w:tcPr>
          <w:p w14:paraId="730FAB8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r>
      <w:tr w:rsidR="00DD5E79" w:rsidRPr="003C6561" w14:paraId="278CB36E" w14:textId="77777777" w:rsidTr="006C6CBA">
        <w:trPr>
          <w:jc w:val="center"/>
        </w:trPr>
        <w:tc>
          <w:tcPr>
            <w:tcW w:w="1261" w:type="pct"/>
            <w:noWrap/>
            <w:vAlign w:val="center"/>
            <w:hideMark/>
          </w:tcPr>
          <w:p w14:paraId="7F2A2A1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Cartago </w:t>
            </w:r>
          </w:p>
        </w:tc>
        <w:tc>
          <w:tcPr>
            <w:tcW w:w="334" w:type="pct"/>
            <w:noWrap/>
            <w:vAlign w:val="center"/>
            <w:hideMark/>
          </w:tcPr>
          <w:p w14:paraId="0F9D0BB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159</w:t>
            </w:r>
          </w:p>
        </w:tc>
        <w:tc>
          <w:tcPr>
            <w:tcW w:w="334" w:type="pct"/>
            <w:noWrap/>
            <w:vAlign w:val="center"/>
            <w:hideMark/>
          </w:tcPr>
          <w:p w14:paraId="16D8672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109</w:t>
            </w:r>
          </w:p>
        </w:tc>
        <w:tc>
          <w:tcPr>
            <w:tcW w:w="334" w:type="pct"/>
            <w:noWrap/>
            <w:vAlign w:val="center"/>
            <w:hideMark/>
          </w:tcPr>
          <w:p w14:paraId="06F9B83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82</w:t>
            </w:r>
          </w:p>
        </w:tc>
        <w:tc>
          <w:tcPr>
            <w:tcW w:w="403" w:type="pct"/>
            <w:noWrap/>
            <w:vAlign w:val="center"/>
            <w:hideMark/>
          </w:tcPr>
          <w:p w14:paraId="351D755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82</w:t>
            </w:r>
          </w:p>
        </w:tc>
        <w:tc>
          <w:tcPr>
            <w:tcW w:w="403" w:type="pct"/>
            <w:noWrap/>
            <w:vAlign w:val="center"/>
            <w:hideMark/>
          </w:tcPr>
          <w:p w14:paraId="462B768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72</w:t>
            </w:r>
          </w:p>
        </w:tc>
        <w:tc>
          <w:tcPr>
            <w:tcW w:w="123" w:type="pct"/>
            <w:noWrap/>
            <w:vAlign w:val="center"/>
            <w:hideMark/>
          </w:tcPr>
          <w:p w14:paraId="0C6DFBE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7266440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c>
          <w:tcPr>
            <w:tcW w:w="362" w:type="pct"/>
            <w:noWrap/>
            <w:vAlign w:val="center"/>
            <w:hideMark/>
          </w:tcPr>
          <w:p w14:paraId="584CC2B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62" w:type="pct"/>
            <w:noWrap/>
            <w:vAlign w:val="center"/>
            <w:hideMark/>
          </w:tcPr>
          <w:p w14:paraId="13D5EDC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62" w:type="pct"/>
            <w:noWrap/>
            <w:vAlign w:val="center"/>
            <w:hideMark/>
          </w:tcPr>
          <w:p w14:paraId="110F86D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62" w:type="pct"/>
            <w:noWrap/>
            <w:vAlign w:val="center"/>
            <w:hideMark/>
          </w:tcPr>
          <w:p w14:paraId="1BB5C67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r>
      <w:tr w:rsidR="00DD5E79" w:rsidRPr="003C6561" w14:paraId="4640A680" w14:textId="77777777" w:rsidTr="006C6CBA">
        <w:trPr>
          <w:jc w:val="center"/>
        </w:trPr>
        <w:tc>
          <w:tcPr>
            <w:tcW w:w="1261" w:type="pct"/>
            <w:noWrap/>
            <w:vAlign w:val="center"/>
            <w:hideMark/>
          </w:tcPr>
          <w:p w14:paraId="5BCC4CC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Heredia</w:t>
            </w:r>
          </w:p>
        </w:tc>
        <w:tc>
          <w:tcPr>
            <w:tcW w:w="334" w:type="pct"/>
            <w:noWrap/>
            <w:vAlign w:val="center"/>
            <w:hideMark/>
          </w:tcPr>
          <w:p w14:paraId="47A9D1D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199</w:t>
            </w:r>
          </w:p>
        </w:tc>
        <w:tc>
          <w:tcPr>
            <w:tcW w:w="334" w:type="pct"/>
            <w:noWrap/>
            <w:vAlign w:val="center"/>
            <w:hideMark/>
          </w:tcPr>
          <w:p w14:paraId="58E33E3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186</w:t>
            </w:r>
          </w:p>
        </w:tc>
        <w:tc>
          <w:tcPr>
            <w:tcW w:w="334" w:type="pct"/>
            <w:noWrap/>
            <w:vAlign w:val="center"/>
            <w:hideMark/>
          </w:tcPr>
          <w:p w14:paraId="20D7283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210</w:t>
            </w:r>
          </w:p>
        </w:tc>
        <w:tc>
          <w:tcPr>
            <w:tcW w:w="403" w:type="pct"/>
            <w:noWrap/>
            <w:vAlign w:val="center"/>
            <w:hideMark/>
          </w:tcPr>
          <w:p w14:paraId="792E841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284</w:t>
            </w:r>
          </w:p>
        </w:tc>
        <w:tc>
          <w:tcPr>
            <w:tcW w:w="403" w:type="pct"/>
            <w:noWrap/>
            <w:vAlign w:val="center"/>
            <w:hideMark/>
          </w:tcPr>
          <w:p w14:paraId="088E7CD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244</w:t>
            </w:r>
          </w:p>
        </w:tc>
        <w:tc>
          <w:tcPr>
            <w:tcW w:w="123" w:type="pct"/>
            <w:noWrap/>
            <w:vAlign w:val="center"/>
            <w:hideMark/>
          </w:tcPr>
          <w:p w14:paraId="5D57073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6EBC7FA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w:t>
            </w:r>
          </w:p>
        </w:tc>
        <w:tc>
          <w:tcPr>
            <w:tcW w:w="362" w:type="pct"/>
            <w:noWrap/>
            <w:vAlign w:val="center"/>
            <w:hideMark/>
          </w:tcPr>
          <w:p w14:paraId="507B009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w:t>
            </w:r>
          </w:p>
        </w:tc>
        <w:tc>
          <w:tcPr>
            <w:tcW w:w="362" w:type="pct"/>
            <w:noWrap/>
            <w:vAlign w:val="center"/>
            <w:hideMark/>
          </w:tcPr>
          <w:p w14:paraId="19D36F1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w:t>
            </w:r>
          </w:p>
        </w:tc>
        <w:tc>
          <w:tcPr>
            <w:tcW w:w="362" w:type="pct"/>
            <w:noWrap/>
            <w:vAlign w:val="center"/>
            <w:hideMark/>
          </w:tcPr>
          <w:p w14:paraId="5F5A6A7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w:t>
            </w:r>
          </w:p>
        </w:tc>
        <w:tc>
          <w:tcPr>
            <w:tcW w:w="362" w:type="pct"/>
            <w:noWrap/>
            <w:vAlign w:val="center"/>
            <w:hideMark/>
          </w:tcPr>
          <w:p w14:paraId="2AB393F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w:t>
            </w:r>
          </w:p>
        </w:tc>
      </w:tr>
      <w:tr w:rsidR="00DD5E79" w:rsidRPr="003C6561" w14:paraId="108EF335" w14:textId="77777777" w:rsidTr="006C6CBA">
        <w:trPr>
          <w:jc w:val="center"/>
        </w:trPr>
        <w:tc>
          <w:tcPr>
            <w:tcW w:w="1261" w:type="pct"/>
            <w:noWrap/>
            <w:vAlign w:val="center"/>
            <w:hideMark/>
          </w:tcPr>
          <w:p w14:paraId="39405DA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Liberia</w:t>
            </w:r>
          </w:p>
        </w:tc>
        <w:tc>
          <w:tcPr>
            <w:tcW w:w="334" w:type="pct"/>
            <w:noWrap/>
            <w:vAlign w:val="center"/>
            <w:hideMark/>
          </w:tcPr>
          <w:p w14:paraId="7556CC9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181</w:t>
            </w:r>
          </w:p>
        </w:tc>
        <w:tc>
          <w:tcPr>
            <w:tcW w:w="334" w:type="pct"/>
            <w:noWrap/>
            <w:vAlign w:val="center"/>
            <w:hideMark/>
          </w:tcPr>
          <w:p w14:paraId="1DF41B7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142</w:t>
            </w:r>
          </w:p>
        </w:tc>
        <w:tc>
          <w:tcPr>
            <w:tcW w:w="334" w:type="pct"/>
            <w:noWrap/>
            <w:vAlign w:val="center"/>
            <w:hideMark/>
          </w:tcPr>
          <w:p w14:paraId="38CE973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193</w:t>
            </w:r>
          </w:p>
        </w:tc>
        <w:tc>
          <w:tcPr>
            <w:tcW w:w="403" w:type="pct"/>
            <w:noWrap/>
            <w:vAlign w:val="center"/>
            <w:hideMark/>
          </w:tcPr>
          <w:p w14:paraId="688D1EC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184</w:t>
            </w:r>
          </w:p>
        </w:tc>
        <w:tc>
          <w:tcPr>
            <w:tcW w:w="403" w:type="pct"/>
            <w:noWrap/>
            <w:vAlign w:val="center"/>
            <w:hideMark/>
          </w:tcPr>
          <w:p w14:paraId="08E1CE4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156</w:t>
            </w:r>
          </w:p>
        </w:tc>
        <w:tc>
          <w:tcPr>
            <w:tcW w:w="123" w:type="pct"/>
            <w:noWrap/>
            <w:vAlign w:val="center"/>
            <w:hideMark/>
          </w:tcPr>
          <w:p w14:paraId="59B3061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43FD256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w:t>
            </w:r>
          </w:p>
        </w:tc>
        <w:tc>
          <w:tcPr>
            <w:tcW w:w="362" w:type="pct"/>
            <w:noWrap/>
            <w:vAlign w:val="center"/>
            <w:hideMark/>
          </w:tcPr>
          <w:p w14:paraId="618FB43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362" w:type="pct"/>
            <w:noWrap/>
            <w:vAlign w:val="center"/>
            <w:hideMark/>
          </w:tcPr>
          <w:p w14:paraId="61022BE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w:t>
            </w:r>
          </w:p>
        </w:tc>
        <w:tc>
          <w:tcPr>
            <w:tcW w:w="362" w:type="pct"/>
            <w:noWrap/>
            <w:vAlign w:val="center"/>
            <w:hideMark/>
          </w:tcPr>
          <w:p w14:paraId="2B5B090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362" w:type="pct"/>
            <w:noWrap/>
            <w:vAlign w:val="center"/>
            <w:hideMark/>
          </w:tcPr>
          <w:p w14:paraId="5E76D9D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r>
      <w:tr w:rsidR="00DD5E79" w:rsidRPr="003C6561" w14:paraId="78705F52" w14:textId="77777777" w:rsidTr="006C6CBA">
        <w:trPr>
          <w:jc w:val="center"/>
        </w:trPr>
        <w:tc>
          <w:tcPr>
            <w:tcW w:w="1261" w:type="pct"/>
            <w:noWrap/>
            <w:vAlign w:val="center"/>
            <w:hideMark/>
          </w:tcPr>
          <w:p w14:paraId="5714E84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xml:space="preserve">Flagrancia Santa Cruz </w:t>
            </w:r>
          </w:p>
        </w:tc>
        <w:tc>
          <w:tcPr>
            <w:tcW w:w="334" w:type="pct"/>
            <w:noWrap/>
            <w:vAlign w:val="center"/>
            <w:hideMark/>
          </w:tcPr>
          <w:p w14:paraId="581FFC8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99</w:t>
            </w:r>
          </w:p>
        </w:tc>
        <w:tc>
          <w:tcPr>
            <w:tcW w:w="334" w:type="pct"/>
            <w:noWrap/>
            <w:vAlign w:val="center"/>
            <w:hideMark/>
          </w:tcPr>
          <w:p w14:paraId="5E28AAB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155</w:t>
            </w:r>
          </w:p>
        </w:tc>
        <w:tc>
          <w:tcPr>
            <w:tcW w:w="334" w:type="pct"/>
            <w:noWrap/>
            <w:vAlign w:val="center"/>
            <w:hideMark/>
          </w:tcPr>
          <w:p w14:paraId="592A84E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132</w:t>
            </w:r>
          </w:p>
        </w:tc>
        <w:tc>
          <w:tcPr>
            <w:tcW w:w="403" w:type="pct"/>
            <w:noWrap/>
            <w:vAlign w:val="center"/>
            <w:hideMark/>
          </w:tcPr>
          <w:p w14:paraId="4F3A4C6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187</w:t>
            </w:r>
          </w:p>
        </w:tc>
        <w:tc>
          <w:tcPr>
            <w:tcW w:w="403" w:type="pct"/>
            <w:noWrap/>
            <w:vAlign w:val="center"/>
            <w:hideMark/>
          </w:tcPr>
          <w:p w14:paraId="0A917F6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201</w:t>
            </w:r>
          </w:p>
        </w:tc>
        <w:tc>
          <w:tcPr>
            <w:tcW w:w="123" w:type="pct"/>
            <w:noWrap/>
            <w:vAlign w:val="center"/>
            <w:hideMark/>
          </w:tcPr>
          <w:p w14:paraId="0AD2766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4715264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62" w:type="pct"/>
            <w:noWrap/>
            <w:vAlign w:val="center"/>
            <w:hideMark/>
          </w:tcPr>
          <w:p w14:paraId="116A825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w:t>
            </w:r>
          </w:p>
        </w:tc>
        <w:tc>
          <w:tcPr>
            <w:tcW w:w="362" w:type="pct"/>
            <w:noWrap/>
            <w:vAlign w:val="center"/>
            <w:hideMark/>
          </w:tcPr>
          <w:p w14:paraId="3E16B91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62" w:type="pct"/>
            <w:noWrap/>
            <w:vAlign w:val="center"/>
            <w:hideMark/>
          </w:tcPr>
          <w:p w14:paraId="08C87D4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w:t>
            </w:r>
          </w:p>
        </w:tc>
        <w:tc>
          <w:tcPr>
            <w:tcW w:w="362" w:type="pct"/>
            <w:noWrap/>
            <w:vAlign w:val="center"/>
            <w:hideMark/>
          </w:tcPr>
          <w:p w14:paraId="0E79F9C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r>
      <w:tr w:rsidR="00DD5E79" w:rsidRPr="003C6561" w14:paraId="13C276C1" w14:textId="77777777" w:rsidTr="006C6CBA">
        <w:trPr>
          <w:jc w:val="center"/>
        </w:trPr>
        <w:tc>
          <w:tcPr>
            <w:tcW w:w="1261" w:type="pct"/>
            <w:noWrap/>
            <w:vAlign w:val="center"/>
            <w:hideMark/>
          </w:tcPr>
          <w:p w14:paraId="0A05BBB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lastRenderedPageBreak/>
              <w:t>Flagrancia Puntarenas</w:t>
            </w:r>
          </w:p>
        </w:tc>
        <w:tc>
          <w:tcPr>
            <w:tcW w:w="334" w:type="pct"/>
            <w:noWrap/>
            <w:vAlign w:val="center"/>
            <w:hideMark/>
          </w:tcPr>
          <w:p w14:paraId="18FDFBD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137</w:t>
            </w:r>
          </w:p>
        </w:tc>
        <w:tc>
          <w:tcPr>
            <w:tcW w:w="334" w:type="pct"/>
            <w:noWrap/>
            <w:vAlign w:val="center"/>
            <w:hideMark/>
          </w:tcPr>
          <w:p w14:paraId="62B2798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131</w:t>
            </w:r>
          </w:p>
        </w:tc>
        <w:tc>
          <w:tcPr>
            <w:tcW w:w="334" w:type="pct"/>
            <w:noWrap/>
            <w:vAlign w:val="center"/>
            <w:hideMark/>
          </w:tcPr>
          <w:p w14:paraId="73EE4DB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140</w:t>
            </w:r>
          </w:p>
        </w:tc>
        <w:tc>
          <w:tcPr>
            <w:tcW w:w="403" w:type="pct"/>
            <w:noWrap/>
            <w:vAlign w:val="center"/>
            <w:hideMark/>
          </w:tcPr>
          <w:p w14:paraId="182885D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121</w:t>
            </w:r>
          </w:p>
        </w:tc>
        <w:tc>
          <w:tcPr>
            <w:tcW w:w="403" w:type="pct"/>
            <w:noWrap/>
            <w:vAlign w:val="center"/>
            <w:hideMark/>
          </w:tcPr>
          <w:p w14:paraId="65A2E4C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84</w:t>
            </w:r>
          </w:p>
        </w:tc>
        <w:tc>
          <w:tcPr>
            <w:tcW w:w="123" w:type="pct"/>
            <w:noWrap/>
            <w:vAlign w:val="center"/>
            <w:hideMark/>
          </w:tcPr>
          <w:p w14:paraId="352F095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6887570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62" w:type="pct"/>
            <w:noWrap/>
            <w:vAlign w:val="center"/>
            <w:hideMark/>
          </w:tcPr>
          <w:p w14:paraId="2B21A4D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62" w:type="pct"/>
            <w:noWrap/>
            <w:vAlign w:val="center"/>
            <w:hideMark/>
          </w:tcPr>
          <w:p w14:paraId="44BEBAE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62" w:type="pct"/>
            <w:noWrap/>
            <w:vAlign w:val="center"/>
            <w:hideMark/>
          </w:tcPr>
          <w:p w14:paraId="6414289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62" w:type="pct"/>
            <w:noWrap/>
            <w:vAlign w:val="center"/>
            <w:hideMark/>
          </w:tcPr>
          <w:p w14:paraId="74664DC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r>
      <w:tr w:rsidR="00DD5E79" w:rsidRPr="003C6561" w14:paraId="1530201A" w14:textId="77777777" w:rsidTr="006C6CBA">
        <w:trPr>
          <w:jc w:val="center"/>
        </w:trPr>
        <w:tc>
          <w:tcPr>
            <w:tcW w:w="1261" w:type="pct"/>
            <w:noWrap/>
            <w:vAlign w:val="center"/>
            <w:hideMark/>
          </w:tcPr>
          <w:p w14:paraId="26528B1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Pérez Zeledón</w:t>
            </w:r>
          </w:p>
        </w:tc>
        <w:tc>
          <w:tcPr>
            <w:tcW w:w="334" w:type="pct"/>
            <w:noWrap/>
            <w:vAlign w:val="center"/>
            <w:hideMark/>
          </w:tcPr>
          <w:p w14:paraId="47AE444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159</w:t>
            </w:r>
          </w:p>
        </w:tc>
        <w:tc>
          <w:tcPr>
            <w:tcW w:w="334" w:type="pct"/>
            <w:noWrap/>
            <w:vAlign w:val="center"/>
            <w:hideMark/>
          </w:tcPr>
          <w:p w14:paraId="037D17C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183</w:t>
            </w:r>
          </w:p>
        </w:tc>
        <w:tc>
          <w:tcPr>
            <w:tcW w:w="334" w:type="pct"/>
            <w:noWrap/>
            <w:vAlign w:val="center"/>
            <w:hideMark/>
          </w:tcPr>
          <w:p w14:paraId="71050C0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188</w:t>
            </w:r>
          </w:p>
        </w:tc>
        <w:tc>
          <w:tcPr>
            <w:tcW w:w="403" w:type="pct"/>
            <w:noWrap/>
            <w:vAlign w:val="center"/>
            <w:hideMark/>
          </w:tcPr>
          <w:p w14:paraId="69AC066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205</w:t>
            </w:r>
          </w:p>
        </w:tc>
        <w:tc>
          <w:tcPr>
            <w:tcW w:w="403" w:type="pct"/>
            <w:noWrap/>
            <w:vAlign w:val="center"/>
            <w:hideMark/>
          </w:tcPr>
          <w:p w14:paraId="077E290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218</w:t>
            </w:r>
          </w:p>
        </w:tc>
        <w:tc>
          <w:tcPr>
            <w:tcW w:w="123" w:type="pct"/>
            <w:noWrap/>
            <w:vAlign w:val="center"/>
            <w:hideMark/>
          </w:tcPr>
          <w:p w14:paraId="0DF8F7A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234213D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c>
          <w:tcPr>
            <w:tcW w:w="362" w:type="pct"/>
            <w:noWrap/>
            <w:vAlign w:val="center"/>
            <w:hideMark/>
          </w:tcPr>
          <w:p w14:paraId="39000C3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w:t>
            </w:r>
          </w:p>
        </w:tc>
        <w:tc>
          <w:tcPr>
            <w:tcW w:w="362" w:type="pct"/>
            <w:noWrap/>
            <w:vAlign w:val="center"/>
            <w:hideMark/>
          </w:tcPr>
          <w:p w14:paraId="51E0EC5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w:t>
            </w:r>
          </w:p>
        </w:tc>
        <w:tc>
          <w:tcPr>
            <w:tcW w:w="362" w:type="pct"/>
            <w:noWrap/>
            <w:vAlign w:val="center"/>
            <w:hideMark/>
          </w:tcPr>
          <w:p w14:paraId="3CD7FAC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c>
          <w:tcPr>
            <w:tcW w:w="362" w:type="pct"/>
            <w:noWrap/>
            <w:vAlign w:val="center"/>
            <w:hideMark/>
          </w:tcPr>
          <w:p w14:paraId="44BCAC7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r>
      <w:tr w:rsidR="00DD5E79" w:rsidRPr="003C6561" w14:paraId="4E60DE72" w14:textId="77777777" w:rsidTr="006C6CBA">
        <w:trPr>
          <w:jc w:val="center"/>
        </w:trPr>
        <w:tc>
          <w:tcPr>
            <w:tcW w:w="1261" w:type="pct"/>
            <w:noWrap/>
            <w:vAlign w:val="center"/>
            <w:hideMark/>
          </w:tcPr>
          <w:p w14:paraId="724C4FF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Corredores</w:t>
            </w:r>
          </w:p>
        </w:tc>
        <w:tc>
          <w:tcPr>
            <w:tcW w:w="334" w:type="pct"/>
            <w:noWrap/>
            <w:vAlign w:val="center"/>
            <w:hideMark/>
          </w:tcPr>
          <w:p w14:paraId="74A5DF9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78</w:t>
            </w:r>
          </w:p>
        </w:tc>
        <w:tc>
          <w:tcPr>
            <w:tcW w:w="334" w:type="pct"/>
            <w:noWrap/>
            <w:vAlign w:val="center"/>
            <w:hideMark/>
          </w:tcPr>
          <w:p w14:paraId="1A7EE0A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90</w:t>
            </w:r>
          </w:p>
        </w:tc>
        <w:tc>
          <w:tcPr>
            <w:tcW w:w="334" w:type="pct"/>
            <w:noWrap/>
            <w:vAlign w:val="center"/>
            <w:hideMark/>
          </w:tcPr>
          <w:p w14:paraId="107CF67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131</w:t>
            </w:r>
          </w:p>
        </w:tc>
        <w:tc>
          <w:tcPr>
            <w:tcW w:w="403" w:type="pct"/>
            <w:noWrap/>
            <w:vAlign w:val="center"/>
            <w:hideMark/>
          </w:tcPr>
          <w:p w14:paraId="25088CA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210</w:t>
            </w:r>
          </w:p>
        </w:tc>
        <w:tc>
          <w:tcPr>
            <w:tcW w:w="403" w:type="pct"/>
            <w:noWrap/>
            <w:vAlign w:val="center"/>
            <w:hideMark/>
          </w:tcPr>
          <w:p w14:paraId="540980F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248</w:t>
            </w:r>
          </w:p>
        </w:tc>
        <w:tc>
          <w:tcPr>
            <w:tcW w:w="123" w:type="pct"/>
            <w:noWrap/>
            <w:vAlign w:val="center"/>
            <w:hideMark/>
          </w:tcPr>
          <w:p w14:paraId="0BA585C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680B164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62" w:type="pct"/>
            <w:noWrap/>
            <w:vAlign w:val="center"/>
            <w:hideMark/>
          </w:tcPr>
          <w:p w14:paraId="0C61EDC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62" w:type="pct"/>
            <w:noWrap/>
            <w:vAlign w:val="center"/>
            <w:hideMark/>
          </w:tcPr>
          <w:p w14:paraId="23EC5C5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62" w:type="pct"/>
            <w:noWrap/>
            <w:vAlign w:val="center"/>
            <w:hideMark/>
          </w:tcPr>
          <w:p w14:paraId="3D9F360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c>
          <w:tcPr>
            <w:tcW w:w="362" w:type="pct"/>
            <w:noWrap/>
            <w:vAlign w:val="center"/>
            <w:hideMark/>
          </w:tcPr>
          <w:p w14:paraId="1FE925E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w:t>
            </w:r>
          </w:p>
        </w:tc>
      </w:tr>
      <w:tr w:rsidR="00DD5E79" w:rsidRPr="003C6561" w14:paraId="58F1FD2D" w14:textId="77777777" w:rsidTr="006C6CBA">
        <w:trPr>
          <w:jc w:val="center"/>
        </w:trPr>
        <w:tc>
          <w:tcPr>
            <w:tcW w:w="1261" w:type="pct"/>
            <w:noWrap/>
            <w:vAlign w:val="center"/>
            <w:hideMark/>
          </w:tcPr>
          <w:p w14:paraId="7542A41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Limón</w:t>
            </w:r>
          </w:p>
        </w:tc>
        <w:tc>
          <w:tcPr>
            <w:tcW w:w="334" w:type="pct"/>
            <w:noWrap/>
            <w:vAlign w:val="center"/>
            <w:hideMark/>
          </w:tcPr>
          <w:p w14:paraId="189DD6A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145</w:t>
            </w:r>
          </w:p>
        </w:tc>
        <w:tc>
          <w:tcPr>
            <w:tcW w:w="334" w:type="pct"/>
            <w:noWrap/>
            <w:vAlign w:val="center"/>
            <w:hideMark/>
          </w:tcPr>
          <w:p w14:paraId="7A41A04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152</w:t>
            </w:r>
          </w:p>
        </w:tc>
        <w:tc>
          <w:tcPr>
            <w:tcW w:w="334" w:type="pct"/>
            <w:noWrap/>
            <w:vAlign w:val="center"/>
            <w:hideMark/>
          </w:tcPr>
          <w:p w14:paraId="42ADF60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136</w:t>
            </w:r>
          </w:p>
        </w:tc>
        <w:tc>
          <w:tcPr>
            <w:tcW w:w="403" w:type="pct"/>
            <w:noWrap/>
            <w:vAlign w:val="center"/>
            <w:hideMark/>
          </w:tcPr>
          <w:p w14:paraId="26C3E2F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96</w:t>
            </w:r>
          </w:p>
        </w:tc>
        <w:tc>
          <w:tcPr>
            <w:tcW w:w="403" w:type="pct"/>
            <w:noWrap/>
            <w:vAlign w:val="center"/>
            <w:hideMark/>
          </w:tcPr>
          <w:p w14:paraId="43E75D6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w:t>
            </w:r>
          </w:p>
        </w:tc>
        <w:tc>
          <w:tcPr>
            <w:tcW w:w="123" w:type="pct"/>
            <w:noWrap/>
            <w:vAlign w:val="center"/>
            <w:hideMark/>
          </w:tcPr>
          <w:p w14:paraId="1DF6DDF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22ADD9E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362" w:type="pct"/>
            <w:noWrap/>
            <w:vAlign w:val="center"/>
            <w:hideMark/>
          </w:tcPr>
          <w:p w14:paraId="028DE50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w:t>
            </w:r>
          </w:p>
        </w:tc>
        <w:tc>
          <w:tcPr>
            <w:tcW w:w="362" w:type="pct"/>
            <w:noWrap/>
            <w:vAlign w:val="center"/>
            <w:hideMark/>
          </w:tcPr>
          <w:p w14:paraId="1897795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62" w:type="pct"/>
            <w:noWrap/>
            <w:vAlign w:val="center"/>
            <w:hideMark/>
          </w:tcPr>
          <w:p w14:paraId="06178D0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62" w:type="pct"/>
            <w:noWrap/>
            <w:vAlign w:val="center"/>
            <w:hideMark/>
          </w:tcPr>
          <w:p w14:paraId="5089FE6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r>
      <w:tr w:rsidR="00DD5E79" w:rsidRPr="003C6561" w14:paraId="47C0C1FC" w14:textId="77777777" w:rsidTr="006C6CBA">
        <w:trPr>
          <w:jc w:val="center"/>
        </w:trPr>
        <w:tc>
          <w:tcPr>
            <w:tcW w:w="1261" w:type="pct"/>
            <w:noWrap/>
            <w:vAlign w:val="center"/>
            <w:hideMark/>
          </w:tcPr>
          <w:p w14:paraId="568A8AE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Pococí</w:t>
            </w:r>
          </w:p>
        </w:tc>
        <w:tc>
          <w:tcPr>
            <w:tcW w:w="334" w:type="pct"/>
            <w:noWrap/>
            <w:vAlign w:val="center"/>
            <w:hideMark/>
          </w:tcPr>
          <w:p w14:paraId="1C008F4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227</w:t>
            </w:r>
          </w:p>
        </w:tc>
        <w:tc>
          <w:tcPr>
            <w:tcW w:w="334" w:type="pct"/>
            <w:noWrap/>
            <w:vAlign w:val="center"/>
            <w:hideMark/>
          </w:tcPr>
          <w:p w14:paraId="5C86315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256</w:t>
            </w:r>
          </w:p>
        </w:tc>
        <w:tc>
          <w:tcPr>
            <w:tcW w:w="334" w:type="pct"/>
            <w:noWrap/>
            <w:vAlign w:val="center"/>
            <w:hideMark/>
          </w:tcPr>
          <w:p w14:paraId="231FFBE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187</w:t>
            </w:r>
          </w:p>
        </w:tc>
        <w:tc>
          <w:tcPr>
            <w:tcW w:w="403" w:type="pct"/>
            <w:noWrap/>
            <w:vAlign w:val="center"/>
            <w:hideMark/>
          </w:tcPr>
          <w:p w14:paraId="1D0F74D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209</w:t>
            </w:r>
          </w:p>
        </w:tc>
        <w:tc>
          <w:tcPr>
            <w:tcW w:w="403" w:type="pct"/>
            <w:noWrap/>
            <w:vAlign w:val="center"/>
            <w:hideMark/>
          </w:tcPr>
          <w:p w14:paraId="7502C84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281</w:t>
            </w:r>
          </w:p>
        </w:tc>
        <w:tc>
          <w:tcPr>
            <w:tcW w:w="123" w:type="pct"/>
            <w:noWrap/>
            <w:vAlign w:val="center"/>
            <w:hideMark/>
          </w:tcPr>
          <w:p w14:paraId="06CA3A0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1720666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w:t>
            </w:r>
          </w:p>
        </w:tc>
        <w:tc>
          <w:tcPr>
            <w:tcW w:w="362" w:type="pct"/>
            <w:noWrap/>
            <w:vAlign w:val="center"/>
            <w:hideMark/>
          </w:tcPr>
          <w:p w14:paraId="5106153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w:t>
            </w:r>
          </w:p>
        </w:tc>
        <w:tc>
          <w:tcPr>
            <w:tcW w:w="362" w:type="pct"/>
            <w:noWrap/>
            <w:vAlign w:val="center"/>
            <w:hideMark/>
          </w:tcPr>
          <w:p w14:paraId="716828C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w:t>
            </w:r>
          </w:p>
        </w:tc>
        <w:tc>
          <w:tcPr>
            <w:tcW w:w="362" w:type="pct"/>
            <w:noWrap/>
            <w:vAlign w:val="center"/>
            <w:hideMark/>
          </w:tcPr>
          <w:p w14:paraId="43F25A8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c>
          <w:tcPr>
            <w:tcW w:w="362" w:type="pct"/>
            <w:noWrap/>
            <w:vAlign w:val="center"/>
            <w:hideMark/>
          </w:tcPr>
          <w:p w14:paraId="4387B1E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w:t>
            </w:r>
          </w:p>
        </w:tc>
      </w:tr>
      <w:tr w:rsidR="00DD5E79" w:rsidRPr="003C6561" w14:paraId="200F5840" w14:textId="77777777" w:rsidTr="006C6CBA">
        <w:trPr>
          <w:jc w:val="center"/>
        </w:trPr>
        <w:tc>
          <w:tcPr>
            <w:tcW w:w="1261" w:type="pct"/>
            <w:noWrap/>
            <w:vAlign w:val="center"/>
            <w:hideMark/>
          </w:tcPr>
          <w:p w14:paraId="48DEBCE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34" w:type="pct"/>
            <w:noWrap/>
            <w:vAlign w:val="center"/>
            <w:hideMark/>
          </w:tcPr>
          <w:p w14:paraId="2402F53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34" w:type="pct"/>
            <w:noWrap/>
            <w:vAlign w:val="center"/>
            <w:hideMark/>
          </w:tcPr>
          <w:p w14:paraId="20870BE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34" w:type="pct"/>
            <w:noWrap/>
            <w:vAlign w:val="center"/>
            <w:hideMark/>
          </w:tcPr>
          <w:p w14:paraId="77DFDE6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3" w:type="pct"/>
            <w:noWrap/>
            <w:vAlign w:val="center"/>
            <w:hideMark/>
          </w:tcPr>
          <w:p w14:paraId="6264E91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3" w:type="pct"/>
            <w:noWrap/>
            <w:vAlign w:val="center"/>
            <w:hideMark/>
          </w:tcPr>
          <w:p w14:paraId="544E198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23" w:type="pct"/>
            <w:noWrap/>
            <w:vAlign w:val="center"/>
            <w:hideMark/>
          </w:tcPr>
          <w:p w14:paraId="5337110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029565C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386F5A0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22DD1E8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17E9E29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2" w:type="pct"/>
            <w:noWrap/>
            <w:vAlign w:val="center"/>
            <w:hideMark/>
          </w:tcPr>
          <w:p w14:paraId="02A571E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6E636724" w14:textId="77777777" w:rsidTr="006C6CBA">
        <w:trPr>
          <w:jc w:val="center"/>
        </w:trPr>
        <w:tc>
          <w:tcPr>
            <w:tcW w:w="5000" w:type="pct"/>
            <w:gridSpan w:val="12"/>
            <w:noWrap/>
            <w:vAlign w:val="center"/>
            <w:hideMark/>
          </w:tcPr>
          <w:p w14:paraId="07B964F9"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xml:space="preserve">Elaborado por: Sub Proceso de Estadística, Dirección de Planificación. </w:t>
            </w:r>
          </w:p>
        </w:tc>
      </w:tr>
    </w:tbl>
    <w:p w14:paraId="7678C33D"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11E70269" w14:textId="77777777" w:rsidR="00DD5E79" w:rsidRPr="003C6561" w:rsidRDefault="00DD5E79" w:rsidP="00FF1B27">
      <w:pPr>
        <w:widowControl w:val="0"/>
        <w:numPr>
          <w:ilvl w:val="0"/>
          <w:numId w:val="53"/>
        </w:numPr>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b/>
          <w:bCs/>
          <w:sz w:val="21"/>
          <w:szCs w:val="21"/>
          <w:lang w:val="es-CR" w:eastAsia="en-US"/>
        </w:rPr>
        <w:t xml:space="preserve">Personas sentenciadas </w:t>
      </w:r>
    </w:p>
    <w:p w14:paraId="66542460"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4504537D"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En el 2019 se sentenciaron 17.515 personas en los tribunales de juicio, evidenciando esta población su tercer crecimiento anual progresivo, con un repunte de 1.193 individuos en esta ocasión (7,3%).</w:t>
      </w:r>
    </w:p>
    <w:p w14:paraId="5203A95E"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71855582"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noProof/>
          <w:sz w:val="21"/>
          <w:szCs w:val="21"/>
          <w:lang w:val="es-CR"/>
        </w:rPr>
        <w:drawing>
          <wp:anchor distT="0" distB="0" distL="114300" distR="114300" simplePos="0" relativeHeight="251662336" behindDoc="0" locked="0" layoutInCell="1" allowOverlap="1" wp14:anchorId="7C3BE2C1" wp14:editId="0541E3BE">
            <wp:simplePos x="0" y="0"/>
            <wp:positionH relativeFrom="character">
              <wp:posOffset>0</wp:posOffset>
            </wp:positionH>
            <wp:positionV relativeFrom="line">
              <wp:posOffset>0</wp:posOffset>
            </wp:positionV>
            <wp:extent cx="4882515" cy="3357245"/>
            <wp:effectExtent l="0" t="0" r="0" b="0"/>
            <wp:wrapNone/>
            <wp:docPr id="17" name="Imagen 3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34" descr="Gráfico, Gráfico de líneas&#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2515" cy="3357245"/>
                    </a:xfrm>
                    <a:prstGeom prst="rect">
                      <a:avLst/>
                    </a:prstGeom>
                    <a:noFill/>
                  </pic:spPr>
                </pic:pic>
              </a:graphicData>
            </a:graphic>
            <wp14:sizeRelH relativeFrom="page">
              <wp14:pctWidth>0</wp14:pctWidth>
            </wp14:sizeRelH>
            <wp14:sizeRelV relativeFrom="page">
              <wp14:pctHeight>0</wp14:pctHeight>
            </wp14:sizeRelV>
          </wp:anchor>
        </w:drawing>
      </w:r>
      <w:r w:rsidRPr="003C6561">
        <w:rPr>
          <w:noProof/>
          <w:sz w:val="21"/>
          <w:szCs w:val="21"/>
          <w:lang w:val="es-CR"/>
        </w:rPr>
        <mc:AlternateContent>
          <mc:Choice Requires="wps">
            <w:drawing>
              <wp:inline distT="0" distB="0" distL="0" distR="0" wp14:anchorId="1184DFD0" wp14:editId="4BCAA3E0">
                <wp:extent cx="4883785" cy="3356610"/>
                <wp:effectExtent l="0" t="0" r="2540" b="0"/>
                <wp:docPr id="2" name="Rectángulo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3785" cy="335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DAD2F2" id="Rectángulo 7" o:spid="_x0000_s1026" style="width:384.55pt;height:26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" filled="f" stroked="f">
                <o:lock v:ext="edit" aspectratio="t"/>
                <w10:anchorlock/>
              </v:rect>
            </w:pict>
          </mc:Fallback>
        </mc:AlternateContent>
      </w:r>
    </w:p>
    <w:p w14:paraId="232E5EAE"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44F2F5D4"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La conformación de las personas sentenciadas según el resultado de la resolución determina que 11.260 individuos recibieron una sentencia condenatoria (64,3%) y 6.255 una sentencia absolutoria (35,7%), manteniéndose el porcentaje de las personas condenadas entre el 64,0% y el 70,0%, en el último quinquenio. </w:t>
      </w:r>
    </w:p>
    <w:p w14:paraId="37CD9DD5"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662CC9B8"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4.1</w:t>
      </w:r>
    </w:p>
    <w:p w14:paraId="5F4393C6"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Personas sentenciadas en los tribunales penales según resultado de la sentencia</w:t>
      </w:r>
    </w:p>
    <w:p w14:paraId="3E88FD67"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durante el período 2015-2019</w:t>
      </w:r>
    </w:p>
    <w:p w14:paraId="286E3688"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bl>
      <w:tblPr>
        <w:tblW w:w="5000" w:type="pct"/>
        <w:jc w:val="center"/>
        <w:tblCellMar>
          <w:left w:w="70" w:type="dxa"/>
          <w:right w:w="70" w:type="dxa"/>
        </w:tblCellMar>
        <w:tblLook w:val="04A0" w:firstRow="1" w:lastRow="0" w:firstColumn="1" w:lastColumn="0" w:noHBand="0" w:noVBand="1"/>
      </w:tblPr>
      <w:tblGrid>
        <w:gridCol w:w="1852"/>
        <w:gridCol w:w="729"/>
        <w:gridCol w:w="730"/>
        <w:gridCol w:w="730"/>
        <w:gridCol w:w="730"/>
        <w:gridCol w:w="732"/>
        <w:gridCol w:w="250"/>
        <w:gridCol w:w="730"/>
        <w:gridCol w:w="730"/>
        <w:gridCol w:w="730"/>
        <w:gridCol w:w="730"/>
        <w:gridCol w:w="732"/>
      </w:tblGrid>
      <w:tr w:rsidR="00DD5E79" w:rsidRPr="003C6561" w14:paraId="41E9D9C6" w14:textId="77777777" w:rsidTr="00DD5E79">
        <w:trPr>
          <w:tblHeader/>
          <w:jc w:val="center"/>
        </w:trPr>
        <w:tc>
          <w:tcPr>
            <w:tcW w:w="985" w:type="pct"/>
            <w:tcBorders>
              <w:top w:val="single" w:sz="4" w:space="0" w:color="auto"/>
              <w:left w:val="nil"/>
              <w:bottom w:val="nil"/>
              <w:right w:val="single" w:sz="4" w:space="0" w:color="auto"/>
            </w:tcBorders>
            <w:vAlign w:val="center"/>
            <w:hideMark/>
          </w:tcPr>
          <w:p w14:paraId="272EB847"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lastRenderedPageBreak/>
              <w:t>Resultado de</w:t>
            </w:r>
          </w:p>
        </w:tc>
        <w:tc>
          <w:tcPr>
            <w:tcW w:w="1941" w:type="pct"/>
            <w:gridSpan w:val="5"/>
            <w:tcBorders>
              <w:top w:val="single" w:sz="4" w:space="0" w:color="auto"/>
              <w:left w:val="single" w:sz="4" w:space="0" w:color="auto"/>
              <w:bottom w:val="single" w:sz="4" w:space="0" w:color="auto"/>
              <w:right w:val="single" w:sz="4" w:space="0" w:color="000000"/>
            </w:tcBorders>
            <w:noWrap/>
            <w:vAlign w:val="center"/>
            <w:hideMark/>
          </w:tcPr>
          <w:p w14:paraId="46605076"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Sentenciadas</w:t>
            </w:r>
          </w:p>
        </w:tc>
        <w:tc>
          <w:tcPr>
            <w:tcW w:w="133" w:type="pct"/>
            <w:tcBorders>
              <w:top w:val="single" w:sz="4" w:space="0" w:color="auto"/>
              <w:left w:val="nil"/>
              <w:bottom w:val="nil"/>
              <w:right w:val="single" w:sz="4" w:space="0" w:color="auto"/>
            </w:tcBorders>
            <w:noWrap/>
            <w:vAlign w:val="center"/>
            <w:hideMark/>
          </w:tcPr>
          <w:p w14:paraId="77FBA27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941" w:type="pct"/>
            <w:gridSpan w:val="5"/>
            <w:tcBorders>
              <w:top w:val="single" w:sz="4" w:space="0" w:color="auto"/>
              <w:left w:val="single" w:sz="4" w:space="0" w:color="auto"/>
              <w:bottom w:val="single" w:sz="4" w:space="0" w:color="auto"/>
              <w:right w:val="nil"/>
            </w:tcBorders>
            <w:noWrap/>
            <w:vAlign w:val="center"/>
            <w:hideMark/>
          </w:tcPr>
          <w:p w14:paraId="0B93D89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DD5E79" w:rsidRPr="003C6561" w14:paraId="13D448A1" w14:textId="77777777" w:rsidTr="00DD5E79">
        <w:trPr>
          <w:tblHeader/>
          <w:jc w:val="center"/>
        </w:trPr>
        <w:tc>
          <w:tcPr>
            <w:tcW w:w="985" w:type="pct"/>
            <w:tcBorders>
              <w:top w:val="nil"/>
              <w:left w:val="nil"/>
              <w:bottom w:val="single" w:sz="4" w:space="0" w:color="auto"/>
              <w:right w:val="single" w:sz="4" w:space="0" w:color="auto"/>
            </w:tcBorders>
            <w:vAlign w:val="center"/>
            <w:hideMark/>
          </w:tcPr>
          <w:p w14:paraId="4354597F"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la Sentencia</w:t>
            </w:r>
          </w:p>
        </w:tc>
        <w:tc>
          <w:tcPr>
            <w:tcW w:w="388" w:type="pct"/>
            <w:tcBorders>
              <w:top w:val="nil"/>
              <w:left w:val="nil"/>
              <w:bottom w:val="single" w:sz="4" w:space="0" w:color="auto"/>
              <w:right w:val="single" w:sz="4" w:space="0" w:color="auto"/>
            </w:tcBorders>
            <w:noWrap/>
            <w:vAlign w:val="center"/>
            <w:hideMark/>
          </w:tcPr>
          <w:p w14:paraId="15FA2B7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88" w:type="pct"/>
            <w:tcBorders>
              <w:top w:val="nil"/>
              <w:left w:val="nil"/>
              <w:bottom w:val="single" w:sz="4" w:space="0" w:color="auto"/>
              <w:right w:val="single" w:sz="4" w:space="0" w:color="auto"/>
            </w:tcBorders>
            <w:noWrap/>
            <w:vAlign w:val="center"/>
            <w:hideMark/>
          </w:tcPr>
          <w:p w14:paraId="39613A69"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88" w:type="pct"/>
            <w:tcBorders>
              <w:top w:val="nil"/>
              <w:left w:val="nil"/>
              <w:bottom w:val="single" w:sz="4" w:space="0" w:color="auto"/>
              <w:right w:val="single" w:sz="4" w:space="0" w:color="auto"/>
            </w:tcBorders>
            <w:noWrap/>
            <w:vAlign w:val="center"/>
            <w:hideMark/>
          </w:tcPr>
          <w:p w14:paraId="620A9600"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88" w:type="pct"/>
            <w:tcBorders>
              <w:top w:val="nil"/>
              <w:left w:val="nil"/>
              <w:bottom w:val="single" w:sz="4" w:space="0" w:color="auto"/>
              <w:right w:val="single" w:sz="4" w:space="0" w:color="auto"/>
            </w:tcBorders>
            <w:noWrap/>
            <w:vAlign w:val="center"/>
            <w:hideMark/>
          </w:tcPr>
          <w:p w14:paraId="4B295F4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88" w:type="pct"/>
            <w:tcBorders>
              <w:top w:val="nil"/>
              <w:left w:val="nil"/>
              <w:bottom w:val="single" w:sz="4" w:space="0" w:color="auto"/>
              <w:right w:val="single" w:sz="4" w:space="0" w:color="auto"/>
            </w:tcBorders>
            <w:noWrap/>
            <w:vAlign w:val="center"/>
            <w:hideMark/>
          </w:tcPr>
          <w:p w14:paraId="0D3837FA"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133" w:type="pct"/>
            <w:tcBorders>
              <w:top w:val="nil"/>
              <w:left w:val="nil"/>
              <w:bottom w:val="single" w:sz="4" w:space="0" w:color="auto"/>
              <w:right w:val="single" w:sz="4" w:space="0" w:color="auto"/>
            </w:tcBorders>
            <w:noWrap/>
            <w:vAlign w:val="center"/>
            <w:hideMark/>
          </w:tcPr>
          <w:p w14:paraId="40C832D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5B53EEDF"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88" w:type="pct"/>
            <w:tcBorders>
              <w:top w:val="nil"/>
              <w:left w:val="nil"/>
              <w:bottom w:val="single" w:sz="4" w:space="0" w:color="auto"/>
              <w:right w:val="single" w:sz="4" w:space="0" w:color="auto"/>
            </w:tcBorders>
            <w:noWrap/>
            <w:vAlign w:val="center"/>
            <w:hideMark/>
          </w:tcPr>
          <w:p w14:paraId="3DFFCFC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88" w:type="pct"/>
            <w:tcBorders>
              <w:top w:val="nil"/>
              <w:left w:val="nil"/>
              <w:bottom w:val="single" w:sz="4" w:space="0" w:color="auto"/>
              <w:right w:val="single" w:sz="4" w:space="0" w:color="auto"/>
            </w:tcBorders>
            <w:noWrap/>
            <w:vAlign w:val="center"/>
            <w:hideMark/>
          </w:tcPr>
          <w:p w14:paraId="19D20ACA"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88" w:type="pct"/>
            <w:tcBorders>
              <w:top w:val="nil"/>
              <w:left w:val="nil"/>
              <w:bottom w:val="single" w:sz="4" w:space="0" w:color="auto"/>
              <w:right w:val="single" w:sz="4" w:space="0" w:color="auto"/>
            </w:tcBorders>
            <w:noWrap/>
            <w:vAlign w:val="center"/>
            <w:hideMark/>
          </w:tcPr>
          <w:p w14:paraId="29F49B89"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88" w:type="pct"/>
            <w:tcBorders>
              <w:top w:val="nil"/>
              <w:left w:val="nil"/>
              <w:bottom w:val="single" w:sz="4" w:space="0" w:color="auto"/>
              <w:right w:val="nil"/>
            </w:tcBorders>
            <w:noWrap/>
            <w:vAlign w:val="center"/>
            <w:hideMark/>
          </w:tcPr>
          <w:p w14:paraId="27FF9A6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DD5E79" w:rsidRPr="003C6561" w14:paraId="375C3DDB" w14:textId="77777777" w:rsidTr="00DD5E79">
        <w:trPr>
          <w:jc w:val="center"/>
        </w:trPr>
        <w:tc>
          <w:tcPr>
            <w:tcW w:w="985" w:type="pct"/>
            <w:noWrap/>
            <w:vAlign w:val="center"/>
            <w:hideMark/>
          </w:tcPr>
          <w:p w14:paraId="51F2F3B9" w14:textId="77777777" w:rsidR="00DD5E79" w:rsidRPr="003C6561" w:rsidRDefault="00DD5E79" w:rsidP="00DD5E79">
            <w:pPr>
              <w:rPr>
                <w:rFonts w:eastAsia="Calibri"/>
                <w:b/>
                <w:bCs/>
                <w:sz w:val="21"/>
                <w:szCs w:val="21"/>
                <w:lang w:val="es-CR" w:eastAsia="es-CR"/>
              </w:rPr>
            </w:pPr>
          </w:p>
        </w:tc>
        <w:tc>
          <w:tcPr>
            <w:tcW w:w="388" w:type="pct"/>
            <w:tcBorders>
              <w:top w:val="nil"/>
              <w:left w:val="single" w:sz="4" w:space="0" w:color="auto"/>
              <w:bottom w:val="nil"/>
              <w:right w:val="single" w:sz="4" w:space="0" w:color="auto"/>
            </w:tcBorders>
            <w:noWrap/>
            <w:vAlign w:val="center"/>
            <w:hideMark/>
          </w:tcPr>
          <w:p w14:paraId="707CD2A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7FA93CD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1A8FA93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145AB9B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779326B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3" w:type="pct"/>
            <w:tcBorders>
              <w:top w:val="nil"/>
              <w:left w:val="nil"/>
              <w:bottom w:val="nil"/>
              <w:right w:val="single" w:sz="4" w:space="0" w:color="auto"/>
            </w:tcBorders>
            <w:noWrap/>
            <w:vAlign w:val="center"/>
            <w:hideMark/>
          </w:tcPr>
          <w:p w14:paraId="63417C7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6250EBC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5571DF2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0C8A94F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3B8096C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4F241C3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37505E29" w14:textId="77777777" w:rsidTr="00DD5E79">
        <w:trPr>
          <w:jc w:val="center"/>
        </w:trPr>
        <w:tc>
          <w:tcPr>
            <w:tcW w:w="985" w:type="pct"/>
            <w:noWrap/>
            <w:vAlign w:val="center"/>
            <w:hideMark/>
          </w:tcPr>
          <w:p w14:paraId="68BDD166"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388" w:type="pct"/>
            <w:tcBorders>
              <w:top w:val="nil"/>
              <w:left w:val="single" w:sz="4" w:space="0" w:color="auto"/>
              <w:bottom w:val="nil"/>
              <w:right w:val="single" w:sz="4" w:space="0" w:color="auto"/>
            </w:tcBorders>
            <w:noWrap/>
            <w:vAlign w:val="center"/>
            <w:hideMark/>
          </w:tcPr>
          <w:p w14:paraId="551723E6"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12.966</w:t>
            </w:r>
          </w:p>
        </w:tc>
        <w:tc>
          <w:tcPr>
            <w:tcW w:w="388" w:type="pct"/>
            <w:tcBorders>
              <w:top w:val="nil"/>
              <w:left w:val="nil"/>
              <w:bottom w:val="nil"/>
              <w:right w:val="single" w:sz="4" w:space="0" w:color="auto"/>
            </w:tcBorders>
            <w:noWrap/>
            <w:vAlign w:val="center"/>
            <w:hideMark/>
          </w:tcPr>
          <w:p w14:paraId="73C91355"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12.915</w:t>
            </w:r>
          </w:p>
        </w:tc>
        <w:tc>
          <w:tcPr>
            <w:tcW w:w="388" w:type="pct"/>
            <w:tcBorders>
              <w:top w:val="nil"/>
              <w:left w:val="nil"/>
              <w:bottom w:val="nil"/>
              <w:right w:val="single" w:sz="4" w:space="0" w:color="auto"/>
            </w:tcBorders>
            <w:noWrap/>
            <w:vAlign w:val="center"/>
            <w:hideMark/>
          </w:tcPr>
          <w:p w14:paraId="03F7897C"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13.559</w:t>
            </w:r>
          </w:p>
        </w:tc>
        <w:tc>
          <w:tcPr>
            <w:tcW w:w="388" w:type="pct"/>
            <w:tcBorders>
              <w:top w:val="nil"/>
              <w:left w:val="nil"/>
              <w:bottom w:val="nil"/>
              <w:right w:val="single" w:sz="4" w:space="0" w:color="auto"/>
            </w:tcBorders>
            <w:noWrap/>
            <w:vAlign w:val="center"/>
            <w:hideMark/>
          </w:tcPr>
          <w:p w14:paraId="4A621936"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16.322</w:t>
            </w:r>
          </w:p>
        </w:tc>
        <w:tc>
          <w:tcPr>
            <w:tcW w:w="388" w:type="pct"/>
            <w:tcBorders>
              <w:top w:val="nil"/>
              <w:left w:val="nil"/>
              <w:bottom w:val="nil"/>
              <w:right w:val="single" w:sz="4" w:space="0" w:color="auto"/>
            </w:tcBorders>
            <w:noWrap/>
            <w:vAlign w:val="center"/>
            <w:hideMark/>
          </w:tcPr>
          <w:p w14:paraId="306E0B2E"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17.515</w:t>
            </w:r>
          </w:p>
        </w:tc>
        <w:tc>
          <w:tcPr>
            <w:tcW w:w="133" w:type="pct"/>
            <w:tcBorders>
              <w:top w:val="nil"/>
              <w:left w:val="nil"/>
              <w:bottom w:val="nil"/>
              <w:right w:val="single" w:sz="4" w:space="0" w:color="auto"/>
            </w:tcBorders>
            <w:noWrap/>
            <w:vAlign w:val="center"/>
            <w:hideMark/>
          </w:tcPr>
          <w:p w14:paraId="08AFA00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549B0ED9"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8" w:type="pct"/>
            <w:tcBorders>
              <w:top w:val="nil"/>
              <w:left w:val="single" w:sz="4" w:space="0" w:color="auto"/>
              <w:bottom w:val="nil"/>
              <w:right w:val="nil"/>
            </w:tcBorders>
            <w:noWrap/>
            <w:vAlign w:val="center"/>
            <w:hideMark/>
          </w:tcPr>
          <w:p w14:paraId="5B9580A9"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8" w:type="pct"/>
            <w:tcBorders>
              <w:top w:val="nil"/>
              <w:left w:val="single" w:sz="4" w:space="0" w:color="auto"/>
              <w:bottom w:val="nil"/>
              <w:right w:val="nil"/>
            </w:tcBorders>
            <w:noWrap/>
            <w:vAlign w:val="center"/>
            <w:hideMark/>
          </w:tcPr>
          <w:p w14:paraId="1175A778"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8" w:type="pct"/>
            <w:tcBorders>
              <w:top w:val="nil"/>
              <w:left w:val="single" w:sz="4" w:space="0" w:color="auto"/>
              <w:bottom w:val="nil"/>
              <w:right w:val="nil"/>
            </w:tcBorders>
            <w:noWrap/>
            <w:vAlign w:val="center"/>
            <w:hideMark/>
          </w:tcPr>
          <w:p w14:paraId="69A6526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8" w:type="pct"/>
            <w:tcBorders>
              <w:top w:val="nil"/>
              <w:left w:val="single" w:sz="4" w:space="0" w:color="auto"/>
              <w:bottom w:val="nil"/>
              <w:right w:val="nil"/>
            </w:tcBorders>
            <w:noWrap/>
            <w:vAlign w:val="center"/>
            <w:hideMark/>
          </w:tcPr>
          <w:p w14:paraId="2CB50367"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DD5E79" w:rsidRPr="003C6561" w14:paraId="05028341" w14:textId="77777777" w:rsidTr="00DD5E79">
        <w:trPr>
          <w:jc w:val="center"/>
        </w:trPr>
        <w:tc>
          <w:tcPr>
            <w:tcW w:w="985" w:type="pct"/>
            <w:noWrap/>
            <w:vAlign w:val="center"/>
            <w:hideMark/>
          </w:tcPr>
          <w:p w14:paraId="2139194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Absolutoria</w:t>
            </w:r>
          </w:p>
        </w:tc>
        <w:tc>
          <w:tcPr>
            <w:tcW w:w="388" w:type="pct"/>
            <w:tcBorders>
              <w:top w:val="nil"/>
              <w:left w:val="single" w:sz="4" w:space="0" w:color="auto"/>
              <w:bottom w:val="nil"/>
              <w:right w:val="single" w:sz="4" w:space="0" w:color="auto"/>
            </w:tcBorders>
            <w:noWrap/>
            <w:vAlign w:val="center"/>
            <w:hideMark/>
          </w:tcPr>
          <w:p w14:paraId="268B45C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4.095</w:t>
            </w:r>
          </w:p>
        </w:tc>
        <w:tc>
          <w:tcPr>
            <w:tcW w:w="388" w:type="pct"/>
            <w:tcBorders>
              <w:top w:val="nil"/>
              <w:left w:val="nil"/>
              <w:bottom w:val="nil"/>
              <w:right w:val="single" w:sz="4" w:space="0" w:color="auto"/>
            </w:tcBorders>
            <w:noWrap/>
            <w:vAlign w:val="center"/>
            <w:hideMark/>
          </w:tcPr>
          <w:p w14:paraId="47FFE73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3.882</w:t>
            </w:r>
          </w:p>
        </w:tc>
        <w:tc>
          <w:tcPr>
            <w:tcW w:w="388" w:type="pct"/>
            <w:tcBorders>
              <w:top w:val="nil"/>
              <w:left w:val="nil"/>
              <w:bottom w:val="nil"/>
              <w:right w:val="single" w:sz="4" w:space="0" w:color="auto"/>
            </w:tcBorders>
            <w:noWrap/>
            <w:vAlign w:val="center"/>
            <w:hideMark/>
          </w:tcPr>
          <w:p w14:paraId="3F55E44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4.259</w:t>
            </w:r>
          </w:p>
        </w:tc>
        <w:tc>
          <w:tcPr>
            <w:tcW w:w="388" w:type="pct"/>
            <w:tcBorders>
              <w:top w:val="nil"/>
              <w:left w:val="nil"/>
              <w:bottom w:val="nil"/>
              <w:right w:val="single" w:sz="4" w:space="0" w:color="auto"/>
            </w:tcBorders>
            <w:noWrap/>
            <w:vAlign w:val="center"/>
            <w:hideMark/>
          </w:tcPr>
          <w:p w14:paraId="5D2238B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5.107</w:t>
            </w:r>
          </w:p>
        </w:tc>
        <w:tc>
          <w:tcPr>
            <w:tcW w:w="388" w:type="pct"/>
            <w:tcBorders>
              <w:top w:val="nil"/>
              <w:left w:val="nil"/>
              <w:bottom w:val="nil"/>
              <w:right w:val="single" w:sz="4" w:space="0" w:color="auto"/>
            </w:tcBorders>
            <w:noWrap/>
            <w:vAlign w:val="center"/>
            <w:hideMark/>
          </w:tcPr>
          <w:p w14:paraId="04E70A5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6.255</w:t>
            </w:r>
          </w:p>
        </w:tc>
        <w:tc>
          <w:tcPr>
            <w:tcW w:w="133" w:type="pct"/>
            <w:tcBorders>
              <w:top w:val="nil"/>
              <w:left w:val="nil"/>
              <w:bottom w:val="nil"/>
              <w:right w:val="single" w:sz="4" w:space="0" w:color="auto"/>
            </w:tcBorders>
            <w:noWrap/>
            <w:vAlign w:val="center"/>
            <w:hideMark/>
          </w:tcPr>
          <w:p w14:paraId="2E8586F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5397DB9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31,6</w:t>
            </w:r>
          </w:p>
        </w:tc>
        <w:tc>
          <w:tcPr>
            <w:tcW w:w="388" w:type="pct"/>
            <w:tcBorders>
              <w:top w:val="nil"/>
              <w:left w:val="single" w:sz="4" w:space="0" w:color="auto"/>
              <w:bottom w:val="nil"/>
              <w:right w:val="nil"/>
            </w:tcBorders>
            <w:noWrap/>
            <w:vAlign w:val="center"/>
            <w:hideMark/>
          </w:tcPr>
          <w:p w14:paraId="03D0279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30,1</w:t>
            </w:r>
          </w:p>
        </w:tc>
        <w:tc>
          <w:tcPr>
            <w:tcW w:w="388" w:type="pct"/>
            <w:tcBorders>
              <w:top w:val="nil"/>
              <w:left w:val="single" w:sz="4" w:space="0" w:color="auto"/>
              <w:bottom w:val="nil"/>
              <w:right w:val="nil"/>
            </w:tcBorders>
            <w:noWrap/>
            <w:vAlign w:val="center"/>
            <w:hideMark/>
          </w:tcPr>
          <w:p w14:paraId="638BAFB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31,4</w:t>
            </w:r>
          </w:p>
        </w:tc>
        <w:tc>
          <w:tcPr>
            <w:tcW w:w="388" w:type="pct"/>
            <w:tcBorders>
              <w:top w:val="nil"/>
              <w:left w:val="single" w:sz="4" w:space="0" w:color="auto"/>
              <w:bottom w:val="nil"/>
              <w:right w:val="nil"/>
            </w:tcBorders>
            <w:noWrap/>
            <w:vAlign w:val="center"/>
            <w:hideMark/>
          </w:tcPr>
          <w:p w14:paraId="00E19E0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31,3</w:t>
            </w:r>
          </w:p>
        </w:tc>
        <w:tc>
          <w:tcPr>
            <w:tcW w:w="388" w:type="pct"/>
            <w:tcBorders>
              <w:top w:val="nil"/>
              <w:left w:val="single" w:sz="4" w:space="0" w:color="auto"/>
              <w:bottom w:val="nil"/>
              <w:right w:val="nil"/>
            </w:tcBorders>
            <w:noWrap/>
            <w:vAlign w:val="center"/>
            <w:hideMark/>
          </w:tcPr>
          <w:p w14:paraId="6A777CF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35,7</w:t>
            </w:r>
          </w:p>
        </w:tc>
      </w:tr>
      <w:tr w:rsidR="00DD5E79" w:rsidRPr="003C6561" w14:paraId="487ACBA6" w14:textId="77777777" w:rsidTr="00DD5E79">
        <w:trPr>
          <w:jc w:val="center"/>
        </w:trPr>
        <w:tc>
          <w:tcPr>
            <w:tcW w:w="985" w:type="pct"/>
            <w:noWrap/>
            <w:vAlign w:val="center"/>
            <w:hideMark/>
          </w:tcPr>
          <w:p w14:paraId="4C71F9E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Condenatoria</w:t>
            </w:r>
          </w:p>
        </w:tc>
        <w:tc>
          <w:tcPr>
            <w:tcW w:w="388" w:type="pct"/>
            <w:tcBorders>
              <w:top w:val="nil"/>
              <w:left w:val="single" w:sz="4" w:space="0" w:color="auto"/>
              <w:bottom w:val="nil"/>
              <w:right w:val="single" w:sz="4" w:space="0" w:color="auto"/>
            </w:tcBorders>
            <w:noWrap/>
            <w:vAlign w:val="center"/>
            <w:hideMark/>
          </w:tcPr>
          <w:p w14:paraId="4B8DE47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8.871</w:t>
            </w:r>
          </w:p>
        </w:tc>
        <w:tc>
          <w:tcPr>
            <w:tcW w:w="388" w:type="pct"/>
            <w:tcBorders>
              <w:top w:val="nil"/>
              <w:left w:val="nil"/>
              <w:bottom w:val="nil"/>
              <w:right w:val="single" w:sz="4" w:space="0" w:color="auto"/>
            </w:tcBorders>
            <w:noWrap/>
            <w:vAlign w:val="center"/>
            <w:hideMark/>
          </w:tcPr>
          <w:p w14:paraId="1D82B49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9.033</w:t>
            </w:r>
          </w:p>
        </w:tc>
        <w:tc>
          <w:tcPr>
            <w:tcW w:w="388" w:type="pct"/>
            <w:tcBorders>
              <w:top w:val="nil"/>
              <w:left w:val="nil"/>
              <w:bottom w:val="nil"/>
              <w:right w:val="single" w:sz="4" w:space="0" w:color="auto"/>
            </w:tcBorders>
            <w:noWrap/>
            <w:vAlign w:val="center"/>
            <w:hideMark/>
          </w:tcPr>
          <w:p w14:paraId="3A5725B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9.300</w:t>
            </w:r>
          </w:p>
        </w:tc>
        <w:tc>
          <w:tcPr>
            <w:tcW w:w="388" w:type="pct"/>
            <w:tcBorders>
              <w:top w:val="nil"/>
              <w:left w:val="nil"/>
              <w:bottom w:val="nil"/>
              <w:right w:val="single" w:sz="4" w:space="0" w:color="auto"/>
            </w:tcBorders>
            <w:noWrap/>
            <w:vAlign w:val="center"/>
            <w:hideMark/>
          </w:tcPr>
          <w:p w14:paraId="3C4F29B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11.215</w:t>
            </w:r>
          </w:p>
        </w:tc>
        <w:tc>
          <w:tcPr>
            <w:tcW w:w="388" w:type="pct"/>
            <w:tcBorders>
              <w:top w:val="nil"/>
              <w:left w:val="nil"/>
              <w:bottom w:val="nil"/>
              <w:right w:val="single" w:sz="4" w:space="0" w:color="auto"/>
            </w:tcBorders>
            <w:noWrap/>
            <w:vAlign w:val="center"/>
            <w:hideMark/>
          </w:tcPr>
          <w:p w14:paraId="4400F0F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11.260</w:t>
            </w:r>
          </w:p>
        </w:tc>
        <w:tc>
          <w:tcPr>
            <w:tcW w:w="133" w:type="pct"/>
            <w:tcBorders>
              <w:top w:val="nil"/>
              <w:left w:val="nil"/>
              <w:bottom w:val="nil"/>
              <w:right w:val="single" w:sz="4" w:space="0" w:color="auto"/>
            </w:tcBorders>
            <w:noWrap/>
            <w:vAlign w:val="center"/>
            <w:hideMark/>
          </w:tcPr>
          <w:p w14:paraId="7329A54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1FB745D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68,4</w:t>
            </w:r>
          </w:p>
        </w:tc>
        <w:tc>
          <w:tcPr>
            <w:tcW w:w="388" w:type="pct"/>
            <w:tcBorders>
              <w:top w:val="nil"/>
              <w:left w:val="single" w:sz="4" w:space="0" w:color="auto"/>
              <w:bottom w:val="nil"/>
              <w:right w:val="nil"/>
            </w:tcBorders>
            <w:noWrap/>
            <w:vAlign w:val="center"/>
            <w:hideMark/>
          </w:tcPr>
          <w:p w14:paraId="54FE9B2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69,9</w:t>
            </w:r>
          </w:p>
        </w:tc>
        <w:tc>
          <w:tcPr>
            <w:tcW w:w="388" w:type="pct"/>
            <w:tcBorders>
              <w:top w:val="nil"/>
              <w:left w:val="single" w:sz="4" w:space="0" w:color="auto"/>
              <w:bottom w:val="nil"/>
              <w:right w:val="nil"/>
            </w:tcBorders>
            <w:noWrap/>
            <w:vAlign w:val="center"/>
            <w:hideMark/>
          </w:tcPr>
          <w:p w14:paraId="4693D9E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68,6</w:t>
            </w:r>
          </w:p>
        </w:tc>
        <w:tc>
          <w:tcPr>
            <w:tcW w:w="388" w:type="pct"/>
            <w:tcBorders>
              <w:top w:val="nil"/>
              <w:left w:val="single" w:sz="4" w:space="0" w:color="auto"/>
              <w:bottom w:val="nil"/>
              <w:right w:val="nil"/>
            </w:tcBorders>
            <w:noWrap/>
            <w:vAlign w:val="center"/>
            <w:hideMark/>
          </w:tcPr>
          <w:p w14:paraId="311C250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68,7</w:t>
            </w:r>
          </w:p>
        </w:tc>
        <w:tc>
          <w:tcPr>
            <w:tcW w:w="388" w:type="pct"/>
            <w:tcBorders>
              <w:top w:val="nil"/>
              <w:left w:val="single" w:sz="4" w:space="0" w:color="auto"/>
              <w:bottom w:val="nil"/>
              <w:right w:val="nil"/>
            </w:tcBorders>
            <w:noWrap/>
            <w:vAlign w:val="center"/>
            <w:hideMark/>
          </w:tcPr>
          <w:p w14:paraId="1FC44AE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64,3</w:t>
            </w:r>
          </w:p>
        </w:tc>
      </w:tr>
      <w:tr w:rsidR="00DD5E79" w:rsidRPr="003C6561" w14:paraId="1EC68FD5" w14:textId="77777777" w:rsidTr="00DD5E79">
        <w:trPr>
          <w:jc w:val="center"/>
        </w:trPr>
        <w:tc>
          <w:tcPr>
            <w:tcW w:w="985" w:type="pct"/>
            <w:tcBorders>
              <w:top w:val="nil"/>
              <w:left w:val="nil"/>
              <w:bottom w:val="single" w:sz="4" w:space="0" w:color="auto"/>
              <w:right w:val="nil"/>
            </w:tcBorders>
            <w:noWrap/>
            <w:vAlign w:val="center"/>
            <w:hideMark/>
          </w:tcPr>
          <w:p w14:paraId="29E3749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single" w:sz="4" w:space="0" w:color="auto"/>
              <w:bottom w:val="single" w:sz="4" w:space="0" w:color="auto"/>
              <w:right w:val="single" w:sz="4" w:space="0" w:color="auto"/>
            </w:tcBorders>
            <w:noWrap/>
            <w:vAlign w:val="center"/>
            <w:hideMark/>
          </w:tcPr>
          <w:p w14:paraId="15FBFA0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7EB2C09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2A9364F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7394C77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2DB536D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3" w:type="pct"/>
            <w:tcBorders>
              <w:top w:val="nil"/>
              <w:left w:val="nil"/>
              <w:bottom w:val="single" w:sz="4" w:space="0" w:color="auto"/>
              <w:right w:val="single" w:sz="4" w:space="0" w:color="auto"/>
            </w:tcBorders>
            <w:noWrap/>
            <w:vAlign w:val="center"/>
            <w:hideMark/>
          </w:tcPr>
          <w:p w14:paraId="1C058D7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1C11641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6239162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43149E0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0900538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nil"/>
            </w:tcBorders>
            <w:noWrap/>
            <w:vAlign w:val="center"/>
            <w:hideMark/>
          </w:tcPr>
          <w:p w14:paraId="6C91571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0C4A907E" w14:textId="77777777" w:rsidTr="00DD5E79">
        <w:trPr>
          <w:jc w:val="center"/>
        </w:trPr>
        <w:tc>
          <w:tcPr>
            <w:tcW w:w="5000" w:type="pct"/>
            <w:gridSpan w:val="12"/>
            <w:tcBorders>
              <w:top w:val="single" w:sz="4" w:space="0" w:color="auto"/>
              <w:left w:val="nil"/>
              <w:bottom w:val="nil"/>
              <w:right w:val="nil"/>
            </w:tcBorders>
            <w:noWrap/>
            <w:vAlign w:val="center"/>
            <w:hideMark/>
          </w:tcPr>
          <w:p w14:paraId="428891B4"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xml:space="preserve">Elaborado por: Sub Proceso de Estadística, Dirección de Planificación. </w:t>
            </w:r>
          </w:p>
        </w:tc>
      </w:tr>
    </w:tbl>
    <w:p w14:paraId="2395ED0B"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7648B652"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Este hallazgo resulta relevante, desde la perspectiva de la eficacia de las investigaciones criminales, por cuanto el diseño procesal penal costarricense se encuentra establecido de forma tal que los asuntos que alcanzan la etapa final de juicio cuentan con suficientes elementos probatorios, en aras de mantener la sospecha fundamentada, con relación a la persona enjuiciada. </w:t>
      </w:r>
    </w:p>
    <w:p w14:paraId="5E875F99"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0A6B5B82"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El detalle de la población actual por sexo decreta que 15.823 casos corresponden a hombres (90,3%) y 1.692 a mujeres (9,7%), con un porcentaje relacionado con los varones que ronda el 90,0%, en los últimos años. </w:t>
      </w:r>
    </w:p>
    <w:p w14:paraId="53A2456B"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134E06BF"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4.2</w:t>
      </w:r>
    </w:p>
    <w:p w14:paraId="33657DF1"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Personas sentenciadas en los tribunales penales según sexo</w:t>
      </w:r>
    </w:p>
    <w:p w14:paraId="579D5500"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durante el período 2015-2019</w:t>
      </w:r>
    </w:p>
    <w:p w14:paraId="49D2C1A8"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bl>
      <w:tblPr>
        <w:tblW w:w="4850" w:type="pct"/>
        <w:jc w:val="center"/>
        <w:tblCellMar>
          <w:left w:w="70" w:type="dxa"/>
          <w:right w:w="70" w:type="dxa"/>
        </w:tblCellMar>
        <w:tblLook w:val="04A0" w:firstRow="1" w:lastRow="0" w:firstColumn="1" w:lastColumn="0" w:noHBand="0" w:noVBand="1"/>
      </w:tblPr>
      <w:tblGrid>
        <w:gridCol w:w="1558"/>
        <w:gridCol w:w="728"/>
        <w:gridCol w:w="730"/>
        <w:gridCol w:w="730"/>
        <w:gridCol w:w="730"/>
        <w:gridCol w:w="733"/>
        <w:gridCol w:w="250"/>
        <w:gridCol w:w="730"/>
        <w:gridCol w:w="730"/>
        <w:gridCol w:w="730"/>
        <w:gridCol w:w="730"/>
        <w:gridCol w:w="744"/>
      </w:tblGrid>
      <w:tr w:rsidR="00DD5E79" w:rsidRPr="003C6561" w14:paraId="48249A89" w14:textId="77777777" w:rsidTr="00DD5E79">
        <w:trPr>
          <w:tblHeader/>
          <w:jc w:val="center"/>
        </w:trPr>
        <w:tc>
          <w:tcPr>
            <w:tcW w:w="854" w:type="pct"/>
            <w:tcBorders>
              <w:top w:val="single" w:sz="4" w:space="0" w:color="auto"/>
              <w:left w:val="nil"/>
              <w:bottom w:val="nil"/>
              <w:right w:val="single" w:sz="4" w:space="0" w:color="auto"/>
            </w:tcBorders>
            <w:vAlign w:val="center"/>
            <w:hideMark/>
          </w:tcPr>
          <w:p w14:paraId="355C3002"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w:t>
            </w:r>
          </w:p>
        </w:tc>
        <w:tc>
          <w:tcPr>
            <w:tcW w:w="2001" w:type="pct"/>
            <w:gridSpan w:val="5"/>
            <w:tcBorders>
              <w:top w:val="single" w:sz="4" w:space="0" w:color="auto"/>
              <w:left w:val="single" w:sz="4" w:space="0" w:color="auto"/>
              <w:bottom w:val="single" w:sz="4" w:space="0" w:color="auto"/>
              <w:right w:val="single" w:sz="4" w:space="0" w:color="000000"/>
            </w:tcBorders>
            <w:noWrap/>
            <w:vAlign w:val="center"/>
            <w:hideMark/>
          </w:tcPr>
          <w:p w14:paraId="2CAA9EBC"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Sentenciadas</w:t>
            </w:r>
          </w:p>
        </w:tc>
        <w:tc>
          <w:tcPr>
            <w:tcW w:w="137" w:type="pct"/>
            <w:tcBorders>
              <w:top w:val="single" w:sz="4" w:space="0" w:color="auto"/>
              <w:left w:val="nil"/>
              <w:bottom w:val="nil"/>
              <w:right w:val="single" w:sz="4" w:space="0" w:color="auto"/>
            </w:tcBorders>
            <w:noWrap/>
            <w:vAlign w:val="center"/>
            <w:hideMark/>
          </w:tcPr>
          <w:p w14:paraId="28985C4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001" w:type="pct"/>
            <w:gridSpan w:val="5"/>
            <w:tcBorders>
              <w:top w:val="single" w:sz="4" w:space="0" w:color="auto"/>
              <w:left w:val="single" w:sz="4" w:space="0" w:color="auto"/>
              <w:bottom w:val="single" w:sz="4" w:space="0" w:color="auto"/>
              <w:right w:val="nil"/>
            </w:tcBorders>
            <w:noWrap/>
            <w:vAlign w:val="center"/>
            <w:hideMark/>
          </w:tcPr>
          <w:p w14:paraId="7817E7CD"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DD5E79" w:rsidRPr="003C6561" w14:paraId="63226791" w14:textId="77777777" w:rsidTr="00DD5E79">
        <w:trPr>
          <w:tblHeader/>
          <w:jc w:val="center"/>
        </w:trPr>
        <w:tc>
          <w:tcPr>
            <w:tcW w:w="854" w:type="pct"/>
            <w:tcBorders>
              <w:top w:val="nil"/>
              <w:left w:val="nil"/>
              <w:bottom w:val="single" w:sz="4" w:space="0" w:color="auto"/>
              <w:right w:val="single" w:sz="4" w:space="0" w:color="auto"/>
            </w:tcBorders>
            <w:vAlign w:val="center"/>
            <w:hideMark/>
          </w:tcPr>
          <w:p w14:paraId="3F49455F"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Sexo</w:t>
            </w:r>
          </w:p>
        </w:tc>
        <w:tc>
          <w:tcPr>
            <w:tcW w:w="399" w:type="pct"/>
            <w:tcBorders>
              <w:top w:val="nil"/>
              <w:left w:val="nil"/>
              <w:bottom w:val="single" w:sz="4" w:space="0" w:color="auto"/>
              <w:right w:val="single" w:sz="4" w:space="0" w:color="auto"/>
            </w:tcBorders>
            <w:noWrap/>
            <w:vAlign w:val="center"/>
            <w:hideMark/>
          </w:tcPr>
          <w:p w14:paraId="78F731EA"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400" w:type="pct"/>
            <w:tcBorders>
              <w:top w:val="nil"/>
              <w:left w:val="nil"/>
              <w:bottom w:val="single" w:sz="4" w:space="0" w:color="auto"/>
              <w:right w:val="single" w:sz="4" w:space="0" w:color="auto"/>
            </w:tcBorders>
            <w:noWrap/>
            <w:vAlign w:val="center"/>
            <w:hideMark/>
          </w:tcPr>
          <w:p w14:paraId="3E42C72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400" w:type="pct"/>
            <w:tcBorders>
              <w:top w:val="nil"/>
              <w:left w:val="nil"/>
              <w:bottom w:val="single" w:sz="4" w:space="0" w:color="auto"/>
              <w:right w:val="single" w:sz="4" w:space="0" w:color="auto"/>
            </w:tcBorders>
            <w:noWrap/>
            <w:vAlign w:val="center"/>
            <w:hideMark/>
          </w:tcPr>
          <w:p w14:paraId="22DE3733"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400" w:type="pct"/>
            <w:tcBorders>
              <w:top w:val="nil"/>
              <w:left w:val="nil"/>
              <w:bottom w:val="single" w:sz="4" w:space="0" w:color="auto"/>
              <w:right w:val="single" w:sz="4" w:space="0" w:color="auto"/>
            </w:tcBorders>
            <w:noWrap/>
            <w:vAlign w:val="center"/>
            <w:hideMark/>
          </w:tcPr>
          <w:p w14:paraId="41F85CD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401" w:type="pct"/>
            <w:tcBorders>
              <w:top w:val="nil"/>
              <w:left w:val="nil"/>
              <w:bottom w:val="single" w:sz="4" w:space="0" w:color="auto"/>
              <w:right w:val="single" w:sz="4" w:space="0" w:color="auto"/>
            </w:tcBorders>
            <w:noWrap/>
            <w:vAlign w:val="center"/>
            <w:hideMark/>
          </w:tcPr>
          <w:p w14:paraId="700DAE17"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137" w:type="pct"/>
            <w:tcBorders>
              <w:top w:val="nil"/>
              <w:left w:val="nil"/>
              <w:bottom w:val="single" w:sz="4" w:space="0" w:color="auto"/>
              <w:right w:val="single" w:sz="4" w:space="0" w:color="auto"/>
            </w:tcBorders>
            <w:noWrap/>
            <w:vAlign w:val="center"/>
            <w:hideMark/>
          </w:tcPr>
          <w:p w14:paraId="57DCA55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0" w:type="pct"/>
            <w:tcBorders>
              <w:top w:val="nil"/>
              <w:left w:val="nil"/>
              <w:bottom w:val="single" w:sz="4" w:space="0" w:color="auto"/>
              <w:right w:val="single" w:sz="4" w:space="0" w:color="auto"/>
            </w:tcBorders>
            <w:noWrap/>
            <w:vAlign w:val="center"/>
            <w:hideMark/>
          </w:tcPr>
          <w:p w14:paraId="46BFAD2F"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400" w:type="pct"/>
            <w:tcBorders>
              <w:top w:val="nil"/>
              <w:left w:val="nil"/>
              <w:bottom w:val="single" w:sz="4" w:space="0" w:color="auto"/>
              <w:right w:val="single" w:sz="4" w:space="0" w:color="auto"/>
            </w:tcBorders>
            <w:noWrap/>
            <w:vAlign w:val="center"/>
            <w:hideMark/>
          </w:tcPr>
          <w:p w14:paraId="4263AEDA"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400" w:type="pct"/>
            <w:tcBorders>
              <w:top w:val="nil"/>
              <w:left w:val="nil"/>
              <w:bottom w:val="single" w:sz="4" w:space="0" w:color="auto"/>
              <w:right w:val="single" w:sz="4" w:space="0" w:color="auto"/>
            </w:tcBorders>
            <w:noWrap/>
            <w:vAlign w:val="center"/>
            <w:hideMark/>
          </w:tcPr>
          <w:p w14:paraId="0537C5A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400" w:type="pct"/>
            <w:tcBorders>
              <w:top w:val="nil"/>
              <w:left w:val="nil"/>
              <w:bottom w:val="single" w:sz="4" w:space="0" w:color="auto"/>
              <w:right w:val="single" w:sz="4" w:space="0" w:color="auto"/>
            </w:tcBorders>
            <w:noWrap/>
            <w:vAlign w:val="center"/>
            <w:hideMark/>
          </w:tcPr>
          <w:p w14:paraId="47A74794"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401" w:type="pct"/>
            <w:tcBorders>
              <w:top w:val="nil"/>
              <w:left w:val="nil"/>
              <w:bottom w:val="single" w:sz="4" w:space="0" w:color="auto"/>
              <w:right w:val="nil"/>
            </w:tcBorders>
            <w:noWrap/>
            <w:vAlign w:val="center"/>
            <w:hideMark/>
          </w:tcPr>
          <w:p w14:paraId="7771C869"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DD5E79" w:rsidRPr="003C6561" w14:paraId="7D81390D" w14:textId="77777777" w:rsidTr="00DD5E79">
        <w:trPr>
          <w:jc w:val="center"/>
        </w:trPr>
        <w:tc>
          <w:tcPr>
            <w:tcW w:w="854" w:type="pct"/>
            <w:noWrap/>
            <w:vAlign w:val="center"/>
            <w:hideMark/>
          </w:tcPr>
          <w:p w14:paraId="39EC1698" w14:textId="77777777" w:rsidR="00DD5E79" w:rsidRPr="003C6561" w:rsidRDefault="00DD5E79" w:rsidP="00DD5E79">
            <w:pPr>
              <w:rPr>
                <w:rFonts w:eastAsia="Calibri"/>
                <w:b/>
                <w:bCs/>
                <w:sz w:val="21"/>
                <w:szCs w:val="21"/>
                <w:lang w:val="es-CR" w:eastAsia="es-CR"/>
              </w:rPr>
            </w:pPr>
          </w:p>
        </w:tc>
        <w:tc>
          <w:tcPr>
            <w:tcW w:w="399" w:type="pct"/>
            <w:tcBorders>
              <w:top w:val="nil"/>
              <w:left w:val="single" w:sz="4" w:space="0" w:color="auto"/>
              <w:bottom w:val="nil"/>
              <w:right w:val="single" w:sz="4" w:space="0" w:color="auto"/>
            </w:tcBorders>
            <w:noWrap/>
            <w:vAlign w:val="center"/>
            <w:hideMark/>
          </w:tcPr>
          <w:p w14:paraId="312B94C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0" w:type="pct"/>
            <w:tcBorders>
              <w:top w:val="nil"/>
              <w:left w:val="nil"/>
              <w:bottom w:val="nil"/>
              <w:right w:val="single" w:sz="4" w:space="0" w:color="auto"/>
            </w:tcBorders>
            <w:noWrap/>
            <w:vAlign w:val="center"/>
            <w:hideMark/>
          </w:tcPr>
          <w:p w14:paraId="6FF805D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0" w:type="pct"/>
            <w:tcBorders>
              <w:top w:val="nil"/>
              <w:left w:val="nil"/>
              <w:bottom w:val="nil"/>
              <w:right w:val="single" w:sz="4" w:space="0" w:color="auto"/>
            </w:tcBorders>
            <w:noWrap/>
            <w:vAlign w:val="center"/>
            <w:hideMark/>
          </w:tcPr>
          <w:p w14:paraId="1904D7A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0" w:type="pct"/>
            <w:tcBorders>
              <w:top w:val="nil"/>
              <w:left w:val="nil"/>
              <w:bottom w:val="nil"/>
              <w:right w:val="single" w:sz="4" w:space="0" w:color="auto"/>
            </w:tcBorders>
            <w:noWrap/>
            <w:vAlign w:val="center"/>
            <w:hideMark/>
          </w:tcPr>
          <w:p w14:paraId="69D1231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1" w:type="pct"/>
            <w:tcBorders>
              <w:top w:val="nil"/>
              <w:left w:val="nil"/>
              <w:bottom w:val="nil"/>
              <w:right w:val="single" w:sz="4" w:space="0" w:color="auto"/>
            </w:tcBorders>
            <w:noWrap/>
            <w:vAlign w:val="center"/>
            <w:hideMark/>
          </w:tcPr>
          <w:p w14:paraId="173CF16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7" w:type="pct"/>
            <w:tcBorders>
              <w:top w:val="nil"/>
              <w:left w:val="nil"/>
              <w:bottom w:val="nil"/>
              <w:right w:val="single" w:sz="4" w:space="0" w:color="auto"/>
            </w:tcBorders>
            <w:noWrap/>
            <w:vAlign w:val="center"/>
            <w:hideMark/>
          </w:tcPr>
          <w:p w14:paraId="18056BB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0" w:type="pct"/>
            <w:tcBorders>
              <w:top w:val="nil"/>
              <w:left w:val="nil"/>
              <w:bottom w:val="nil"/>
              <w:right w:val="single" w:sz="4" w:space="0" w:color="auto"/>
            </w:tcBorders>
            <w:noWrap/>
            <w:vAlign w:val="center"/>
            <w:hideMark/>
          </w:tcPr>
          <w:p w14:paraId="2301EB8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0" w:type="pct"/>
            <w:tcBorders>
              <w:top w:val="nil"/>
              <w:left w:val="nil"/>
              <w:bottom w:val="nil"/>
              <w:right w:val="single" w:sz="4" w:space="0" w:color="auto"/>
            </w:tcBorders>
            <w:noWrap/>
            <w:vAlign w:val="center"/>
            <w:hideMark/>
          </w:tcPr>
          <w:p w14:paraId="1BB6502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0" w:type="pct"/>
            <w:tcBorders>
              <w:top w:val="nil"/>
              <w:left w:val="nil"/>
              <w:bottom w:val="nil"/>
              <w:right w:val="single" w:sz="4" w:space="0" w:color="auto"/>
            </w:tcBorders>
            <w:noWrap/>
            <w:vAlign w:val="center"/>
            <w:hideMark/>
          </w:tcPr>
          <w:p w14:paraId="3C2E7A8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0" w:type="pct"/>
            <w:tcBorders>
              <w:top w:val="nil"/>
              <w:left w:val="nil"/>
              <w:bottom w:val="nil"/>
              <w:right w:val="single" w:sz="4" w:space="0" w:color="auto"/>
            </w:tcBorders>
            <w:noWrap/>
            <w:vAlign w:val="center"/>
            <w:hideMark/>
          </w:tcPr>
          <w:p w14:paraId="5E2079D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1" w:type="pct"/>
            <w:noWrap/>
            <w:vAlign w:val="center"/>
            <w:hideMark/>
          </w:tcPr>
          <w:p w14:paraId="1EF0232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344D25AE" w14:textId="77777777" w:rsidTr="00DD5E79">
        <w:trPr>
          <w:jc w:val="center"/>
        </w:trPr>
        <w:tc>
          <w:tcPr>
            <w:tcW w:w="854" w:type="pct"/>
            <w:noWrap/>
            <w:vAlign w:val="center"/>
            <w:hideMark/>
          </w:tcPr>
          <w:p w14:paraId="6176962A"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399" w:type="pct"/>
            <w:tcBorders>
              <w:top w:val="nil"/>
              <w:left w:val="single" w:sz="4" w:space="0" w:color="auto"/>
              <w:bottom w:val="nil"/>
              <w:right w:val="single" w:sz="4" w:space="0" w:color="auto"/>
            </w:tcBorders>
            <w:noWrap/>
            <w:vAlign w:val="center"/>
            <w:hideMark/>
          </w:tcPr>
          <w:p w14:paraId="1D6BBF92"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12.966</w:t>
            </w:r>
          </w:p>
        </w:tc>
        <w:tc>
          <w:tcPr>
            <w:tcW w:w="400" w:type="pct"/>
            <w:tcBorders>
              <w:top w:val="nil"/>
              <w:left w:val="nil"/>
              <w:bottom w:val="nil"/>
              <w:right w:val="single" w:sz="4" w:space="0" w:color="auto"/>
            </w:tcBorders>
            <w:noWrap/>
            <w:vAlign w:val="center"/>
            <w:hideMark/>
          </w:tcPr>
          <w:p w14:paraId="49A1169C"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12.915</w:t>
            </w:r>
          </w:p>
        </w:tc>
        <w:tc>
          <w:tcPr>
            <w:tcW w:w="400" w:type="pct"/>
            <w:tcBorders>
              <w:top w:val="nil"/>
              <w:left w:val="nil"/>
              <w:bottom w:val="nil"/>
              <w:right w:val="single" w:sz="4" w:space="0" w:color="auto"/>
            </w:tcBorders>
            <w:noWrap/>
            <w:vAlign w:val="center"/>
            <w:hideMark/>
          </w:tcPr>
          <w:p w14:paraId="43ED3EF4"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13.559</w:t>
            </w:r>
          </w:p>
        </w:tc>
        <w:tc>
          <w:tcPr>
            <w:tcW w:w="400" w:type="pct"/>
            <w:tcBorders>
              <w:top w:val="nil"/>
              <w:left w:val="nil"/>
              <w:bottom w:val="nil"/>
              <w:right w:val="single" w:sz="4" w:space="0" w:color="auto"/>
            </w:tcBorders>
            <w:noWrap/>
            <w:vAlign w:val="center"/>
            <w:hideMark/>
          </w:tcPr>
          <w:p w14:paraId="7F95002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16.322</w:t>
            </w:r>
          </w:p>
        </w:tc>
        <w:tc>
          <w:tcPr>
            <w:tcW w:w="401" w:type="pct"/>
            <w:tcBorders>
              <w:top w:val="nil"/>
              <w:left w:val="nil"/>
              <w:bottom w:val="nil"/>
              <w:right w:val="single" w:sz="4" w:space="0" w:color="auto"/>
            </w:tcBorders>
            <w:noWrap/>
            <w:vAlign w:val="center"/>
            <w:hideMark/>
          </w:tcPr>
          <w:p w14:paraId="12333554"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17.515</w:t>
            </w:r>
          </w:p>
        </w:tc>
        <w:tc>
          <w:tcPr>
            <w:tcW w:w="137" w:type="pct"/>
            <w:tcBorders>
              <w:top w:val="nil"/>
              <w:left w:val="nil"/>
              <w:bottom w:val="nil"/>
              <w:right w:val="single" w:sz="4" w:space="0" w:color="auto"/>
            </w:tcBorders>
            <w:noWrap/>
            <w:vAlign w:val="center"/>
            <w:hideMark/>
          </w:tcPr>
          <w:p w14:paraId="51919FA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400" w:type="pct"/>
            <w:noWrap/>
            <w:vAlign w:val="center"/>
            <w:hideMark/>
          </w:tcPr>
          <w:p w14:paraId="5AA76040"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400" w:type="pct"/>
            <w:tcBorders>
              <w:top w:val="nil"/>
              <w:left w:val="single" w:sz="4" w:space="0" w:color="auto"/>
              <w:bottom w:val="nil"/>
              <w:right w:val="nil"/>
            </w:tcBorders>
            <w:noWrap/>
            <w:vAlign w:val="center"/>
            <w:hideMark/>
          </w:tcPr>
          <w:p w14:paraId="62245E20"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400" w:type="pct"/>
            <w:tcBorders>
              <w:top w:val="nil"/>
              <w:left w:val="single" w:sz="4" w:space="0" w:color="auto"/>
              <w:bottom w:val="nil"/>
              <w:right w:val="nil"/>
            </w:tcBorders>
            <w:noWrap/>
            <w:vAlign w:val="center"/>
            <w:hideMark/>
          </w:tcPr>
          <w:p w14:paraId="283BDA87"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400" w:type="pct"/>
            <w:tcBorders>
              <w:top w:val="nil"/>
              <w:left w:val="single" w:sz="4" w:space="0" w:color="auto"/>
              <w:bottom w:val="nil"/>
              <w:right w:val="nil"/>
            </w:tcBorders>
            <w:noWrap/>
            <w:vAlign w:val="center"/>
            <w:hideMark/>
          </w:tcPr>
          <w:p w14:paraId="1B3B2BE9"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401" w:type="pct"/>
            <w:tcBorders>
              <w:top w:val="nil"/>
              <w:left w:val="single" w:sz="4" w:space="0" w:color="auto"/>
              <w:bottom w:val="nil"/>
              <w:right w:val="nil"/>
            </w:tcBorders>
            <w:noWrap/>
            <w:vAlign w:val="center"/>
            <w:hideMark/>
          </w:tcPr>
          <w:p w14:paraId="48104C55"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DD5E79" w:rsidRPr="003C6561" w14:paraId="2EC43DE8" w14:textId="77777777" w:rsidTr="00DD5E79">
        <w:trPr>
          <w:jc w:val="center"/>
        </w:trPr>
        <w:tc>
          <w:tcPr>
            <w:tcW w:w="854" w:type="pct"/>
            <w:noWrap/>
            <w:vAlign w:val="center"/>
            <w:hideMark/>
          </w:tcPr>
          <w:p w14:paraId="0EAB650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Masculino</w:t>
            </w:r>
          </w:p>
        </w:tc>
        <w:tc>
          <w:tcPr>
            <w:tcW w:w="399" w:type="pct"/>
            <w:tcBorders>
              <w:top w:val="nil"/>
              <w:left w:val="single" w:sz="4" w:space="0" w:color="auto"/>
              <w:bottom w:val="nil"/>
              <w:right w:val="single" w:sz="4" w:space="0" w:color="auto"/>
            </w:tcBorders>
            <w:noWrap/>
            <w:vAlign w:val="center"/>
            <w:hideMark/>
          </w:tcPr>
          <w:p w14:paraId="604F3E5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11.815</w:t>
            </w:r>
          </w:p>
        </w:tc>
        <w:tc>
          <w:tcPr>
            <w:tcW w:w="400" w:type="pct"/>
            <w:tcBorders>
              <w:top w:val="nil"/>
              <w:left w:val="nil"/>
              <w:bottom w:val="nil"/>
              <w:right w:val="single" w:sz="4" w:space="0" w:color="auto"/>
            </w:tcBorders>
            <w:noWrap/>
            <w:vAlign w:val="center"/>
            <w:hideMark/>
          </w:tcPr>
          <w:p w14:paraId="5B1875E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11.565</w:t>
            </w:r>
          </w:p>
        </w:tc>
        <w:tc>
          <w:tcPr>
            <w:tcW w:w="400" w:type="pct"/>
            <w:tcBorders>
              <w:top w:val="nil"/>
              <w:left w:val="nil"/>
              <w:bottom w:val="nil"/>
              <w:right w:val="single" w:sz="4" w:space="0" w:color="auto"/>
            </w:tcBorders>
            <w:noWrap/>
            <w:vAlign w:val="center"/>
            <w:hideMark/>
          </w:tcPr>
          <w:p w14:paraId="54705CB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12.243</w:t>
            </w:r>
          </w:p>
        </w:tc>
        <w:tc>
          <w:tcPr>
            <w:tcW w:w="400" w:type="pct"/>
            <w:tcBorders>
              <w:top w:val="nil"/>
              <w:left w:val="nil"/>
              <w:bottom w:val="nil"/>
              <w:right w:val="single" w:sz="4" w:space="0" w:color="auto"/>
            </w:tcBorders>
            <w:noWrap/>
            <w:vAlign w:val="center"/>
            <w:hideMark/>
          </w:tcPr>
          <w:p w14:paraId="75A18FA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14.681</w:t>
            </w:r>
          </w:p>
        </w:tc>
        <w:tc>
          <w:tcPr>
            <w:tcW w:w="401" w:type="pct"/>
            <w:tcBorders>
              <w:top w:val="nil"/>
              <w:left w:val="nil"/>
              <w:bottom w:val="nil"/>
              <w:right w:val="single" w:sz="4" w:space="0" w:color="auto"/>
            </w:tcBorders>
            <w:noWrap/>
            <w:vAlign w:val="center"/>
            <w:hideMark/>
          </w:tcPr>
          <w:p w14:paraId="520FE15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15.823</w:t>
            </w:r>
          </w:p>
        </w:tc>
        <w:tc>
          <w:tcPr>
            <w:tcW w:w="137" w:type="pct"/>
            <w:tcBorders>
              <w:top w:val="nil"/>
              <w:left w:val="nil"/>
              <w:bottom w:val="nil"/>
              <w:right w:val="single" w:sz="4" w:space="0" w:color="auto"/>
            </w:tcBorders>
            <w:noWrap/>
            <w:vAlign w:val="center"/>
            <w:hideMark/>
          </w:tcPr>
          <w:p w14:paraId="464495F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400" w:type="pct"/>
            <w:noWrap/>
            <w:vAlign w:val="center"/>
            <w:hideMark/>
          </w:tcPr>
          <w:p w14:paraId="5039993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91,1</w:t>
            </w:r>
          </w:p>
        </w:tc>
        <w:tc>
          <w:tcPr>
            <w:tcW w:w="400" w:type="pct"/>
            <w:tcBorders>
              <w:top w:val="nil"/>
              <w:left w:val="single" w:sz="4" w:space="0" w:color="auto"/>
              <w:bottom w:val="nil"/>
              <w:right w:val="nil"/>
            </w:tcBorders>
            <w:noWrap/>
            <w:vAlign w:val="center"/>
            <w:hideMark/>
          </w:tcPr>
          <w:p w14:paraId="4CB6C7B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89,5</w:t>
            </w:r>
          </w:p>
        </w:tc>
        <w:tc>
          <w:tcPr>
            <w:tcW w:w="400" w:type="pct"/>
            <w:tcBorders>
              <w:top w:val="nil"/>
              <w:left w:val="single" w:sz="4" w:space="0" w:color="auto"/>
              <w:bottom w:val="nil"/>
              <w:right w:val="nil"/>
            </w:tcBorders>
            <w:noWrap/>
            <w:vAlign w:val="center"/>
            <w:hideMark/>
          </w:tcPr>
          <w:p w14:paraId="1B17917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90,3</w:t>
            </w:r>
          </w:p>
        </w:tc>
        <w:tc>
          <w:tcPr>
            <w:tcW w:w="400" w:type="pct"/>
            <w:tcBorders>
              <w:top w:val="nil"/>
              <w:left w:val="single" w:sz="4" w:space="0" w:color="auto"/>
              <w:bottom w:val="nil"/>
              <w:right w:val="nil"/>
            </w:tcBorders>
            <w:noWrap/>
            <w:vAlign w:val="center"/>
            <w:hideMark/>
          </w:tcPr>
          <w:p w14:paraId="7233621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89,9</w:t>
            </w:r>
          </w:p>
        </w:tc>
        <w:tc>
          <w:tcPr>
            <w:tcW w:w="401" w:type="pct"/>
            <w:tcBorders>
              <w:top w:val="nil"/>
              <w:left w:val="single" w:sz="4" w:space="0" w:color="auto"/>
              <w:bottom w:val="nil"/>
              <w:right w:val="nil"/>
            </w:tcBorders>
            <w:noWrap/>
            <w:vAlign w:val="center"/>
            <w:hideMark/>
          </w:tcPr>
          <w:p w14:paraId="38479FA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90,3</w:t>
            </w:r>
          </w:p>
        </w:tc>
      </w:tr>
      <w:tr w:rsidR="00DD5E79" w:rsidRPr="003C6561" w14:paraId="4BF85CDB" w14:textId="77777777" w:rsidTr="00DD5E79">
        <w:trPr>
          <w:jc w:val="center"/>
        </w:trPr>
        <w:tc>
          <w:tcPr>
            <w:tcW w:w="854" w:type="pct"/>
            <w:noWrap/>
            <w:vAlign w:val="center"/>
            <w:hideMark/>
          </w:tcPr>
          <w:p w14:paraId="3987B34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Femenino</w:t>
            </w:r>
          </w:p>
        </w:tc>
        <w:tc>
          <w:tcPr>
            <w:tcW w:w="399" w:type="pct"/>
            <w:tcBorders>
              <w:top w:val="nil"/>
              <w:left w:val="single" w:sz="4" w:space="0" w:color="auto"/>
              <w:bottom w:val="nil"/>
              <w:right w:val="single" w:sz="4" w:space="0" w:color="auto"/>
            </w:tcBorders>
            <w:noWrap/>
            <w:vAlign w:val="center"/>
            <w:hideMark/>
          </w:tcPr>
          <w:p w14:paraId="25F5043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1.151</w:t>
            </w:r>
          </w:p>
        </w:tc>
        <w:tc>
          <w:tcPr>
            <w:tcW w:w="400" w:type="pct"/>
            <w:tcBorders>
              <w:top w:val="nil"/>
              <w:left w:val="nil"/>
              <w:bottom w:val="nil"/>
              <w:right w:val="single" w:sz="4" w:space="0" w:color="auto"/>
            </w:tcBorders>
            <w:noWrap/>
            <w:vAlign w:val="center"/>
            <w:hideMark/>
          </w:tcPr>
          <w:p w14:paraId="43AF2A3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1.350</w:t>
            </w:r>
          </w:p>
        </w:tc>
        <w:tc>
          <w:tcPr>
            <w:tcW w:w="400" w:type="pct"/>
            <w:tcBorders>
              <w:top w:val="nil"/>
              <w:left w:val="nil"/>
              <w:bottom w:val="nil"/>
              <w:right w:val="single" w:sz="4" w:space="0" w:color="auto"/>
            </w:tcBorders>
            <w:noWrap/>
            <w:vAlign w:val="center"/>
            <w:hideMark/>
          </w:tcPr>
          <w:p w14:paraId="31F2517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1.315</w:t>
            </w:r>
          </w:p>
        </w:tc>
        <w:tc>
          <w:tcPr>
            <w:tcW w:w="400" w:type="pct"/>
            <w:tcBorders>
              <w:top w:val="nil"/>
              <w:left w:val="nil"/>
              <w:bottom w:val="nil"/>
              <w:right w:val="single" w:sz="4" w:space="0" w:color="auto"/>
            </w:tcBorders>
            <w:noWrap/>
            <w:vAlign w:val="center"/>
            <w:hideMark/>
          </w:tcPr>
          <w:p w14:paraId="382C673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1.641</w:t>
            </w:r>
          </w:p>
        </w:tc>
        <w:tc>
          <w:tcPr>
            <w:tcW w:w="401" w:type="pct"/>
            <w:tcBorders>
              <w:top w:val="nil"/>
              <w:left w:val="nil"/>
              <w:bottom w:val="nil"/>
              <w:right w:val="single" w:sz="4" w:space="0" w:color="auto"/>
            </w:tcBorders>
            <w:noWrap/>
            <w:vAlign w:val="center"/>
            <w:hideMark/>
          </w:tcPr>
          <w:p w14:paraId="1A80CE8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1.692</w:t>
            </w:r>
          </w:p>
        </w:tc>
        <w:tc>
          <w:tcPr>
            <w:tcW w:w="137" w:type="pct"/>
            <w:tcBorders>
              <w:top w:val="nil"/>
              <w:left w:val="nil"/>
              <w:bottom w:val="nil"/>
              <w:right w:val="single" w:sz="4" w:space="0" w:color="auto"/>
            </w:tcBorders>
            <w:noWrap/>
            <w:vAlign w:val="center"/>
            <w:hideMark/>
          </w:tcPr>
          <w:p w14:paraId="5A7EC15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400" w:type="pct"/>
            <w:noWrap/>
            <w:vAlign w:val="center"/>
            <w:hideMark/>
          </w:tcPr>
          <w:p w14:paraId="4BCC135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8,9</w:t>
            </w:r>
          </w:p>
        </w:tc>
        <w:tc>
          <w:tcPr>
            <w:tcW w:w="400" w:type="pct"/>
            <w:tcBorders>
              <w:top w:val="nil"/>
              <w:left w:val="single" w:sz="4" w:space="0" w:color="auto"/>
              <w:bottom w:val="nil"/>
              <w:right w:val="nil"/>
            </w:tcBorders>
            <w:noWrap/>
            <w:vAlign w:val="center"/>
            <w:hideMark/>
          </w:tcPr>
          <w:p w14:paraId="6F0E467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10,5</w:t>
            </w:r>
          </w:p>
        </w:tc>
        <w:tc>
          <w:tcPr>
            <w:tcW w:w="400" w:type="pct"/>
            <w:tcBorders>
              <w:top w:val="nil"/>
              <w:left w:val="single" w:sz="4" w:space="0" w:color="auto"/>
              <w:bottom w:val="nil"/>
              <w:right w:val="nil"/>
            </w:tcBorders>
            <w:noWrap/>
            <w:vAlign w:val="center"/>
            <w:hideMark/>
          </w:tcPr>
          <w:p w14:paraId="11B34CD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9,7</w:t>
            </w:r>
          </w:p>
        </w:tc>
        <w:tc>
          <w:tcPr>
            <w:tcW w:w="400" w:type="pct"/>
            <w:tcBorders>
              <w:top w:val="nil"/>
              <w:left w:val="single" w:sz="4" w:space="0" w:color="auto"/>
              <w:bottom w:val="nil"/>
              <w:right w:val="nil"/>
            </w:tcBorders>
            <w:noWrap/>
            <w:vAlign w:val="center"/>
            <w:hideMark/>
          </w:tcPr>
          <w:p w14:paraId="2697410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10,1</w:t>
            </w:r>
          </w:p>
        </w:tc>
        <w:tc>
          <w:tcPr>
            <w:tcW w:w="401" w:type="pct"/>
            <w:tcBorders>
              <w:top w:val="nil"/>
              <w:left w:val="single" w:sz="4" w:space="0" w:color="auto"/>
              <w:bottom w:val="nil"/>
              <w:right w:val="nil"/>
            </w:tcBorders>
            <w:noWrap/>
            <w:vAlign w:val="center"/>
            <w:hideMark/>
          </w:tcPr>
          <w:p w14:paraId="13A56AA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9,7</w:t>
            </w:r>
          </w:p>
        </w:tc>
      </w:tr>
      <w:tr w:rsidR="00DD5E79" w:rsidRPr="003C6561" w14:paraId="5134C64C" w14:textId="77777777" w:rsidTr="00DD5E79">
        <w:trPr>
          <w:jc w:val="center"/>
        </w:trPr>
        <w:tc>
          <w:tcPr>
            <w:tcW w:w="854" w:type="pct"/>
            <w:noWrap/>
            <w:vAlign w:val="center"/>
            <w:hideMark/>
          </w:tcPr>
          <w:p w14:paraId="120F2A8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Desconocido</w:t>
            </w:r>
          </w:p>
        </w:tc>
        <w:tc>
          <w:tcPr>
            <w:tcW w:w="399" w:type="pct"/>
            <w:tcBorders>
              <w:top w:val="nil"/>
              <w:left w:val="single" w:sz="4" w:space="0" w:color="auto"/>
              <w:bottom w:val="nil"/>
              <w:right w:val="nil"/>
            </w:tcBorders>
            <w:noWrap/>
            <w:vAlign w:val="center"/>
            <w:hideMark/>
          </w:tcPr>
          <w:p w14:paraId="6ADE74B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400" w:type="pct"/>
            <w:tcBorders>
              <w:top w:val="nil"/>
              <w:left w:val="single" w:sz="4" w:space="0" w:color="auto"/>
              <w:bottom w:val="nil"/>
              <w:right w:val="nil"/>
            </w:tcBorders>
            <w:noWrap/>
            <w:vAlign w:val="center"/>
            <w:hideMark/>
          </w:tcPr>
          <w:p w14:paraId="7331B41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400" w:type="pct"/>
            <w:tcBorders>
              <w:top w:val="nil"/>
              <w:left w:val="single" w:sz="4" w:space="0" w:color="auto"/>
              <w:bottom w:val="nil"/>
              <w:right w:val="nil"/>
            </w:tcBorders>
            <w:noWrap/>
            <w:vAlign w:val="center"/>
            <w:hideMark/>
          </w:tcPr>
          <w:p w14:paraId="54D6444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400" w:type="pct"/>
            <w:tcBorders>
              <w:top w:val="nil"/>
              <w:left w:val="single" w:sz="4" w:space="0" w:color="auto"/>
              <w:bottom w:val="nil"/>
              <w:right w:val="nil"/>
            </w:tcBorders>
            <w:noWrap/>
            <w:vAlign w:val="center"/>
            <w:hideMark/>
          </w:tcPr>
          <w:p w14:paraId="3B06FA2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401" w:type="pct"/>
            <w:tcBorders>
              <w:top w:val="nil"/>
              <w:left w:val="single" w:sz="4" w:space="0" w:color="auto"/>
              <w:bottom w:val="nil"/>
              <w:right w:val="nil"/>
            </w:tcBorders>
            <w:noWrap/>
            <w:vAlign w:val="center"/>
            <w:hideMark/>
          </w:tcPr>
          <w:p w14:paraId="15B70B7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37" w:type="pct"/>
            <w:tcBorders>
              <w:top w:val="nil"/>
              <w:left w:val="single" w:sz="4" w:space="0" w:color="auto"/>
              <w:bottom w:val="nil"/>
              <w:right w:val="nil"/>
            </w:tcBorders>
            <w:noWrap/>
            <w:vAlign w:val="center"/>
            <w:hideMark/>
          </w:tcPr>
          <w:p w14:paraId="2A3F027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0" w:type="pct"/>
            <w:tcBorders>
              <w:top w:val="nil"/>
              <w:left w:val="single" w:sz="4" w:space="0" w:color="auto"/>
              <w:bottom w:val="nil"/>
              <w:right w:val="nil"/>
            </w:tcBorders>
            <w:noWrap/>
            <w:vAlign w:val="center"/>
            <w:hideMark/>
          </w:tcPr>
          <w:p w14:paraId="4E4F225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400" w:type="pct"/>
            <w:tcBorders>
              <w:top w:val="nil"/>
              <w:left w:val="single" w:sz="4" w:space="0" w:color="auto"/>
              <w:bottom w:val="nil"/>
              <w:right w:val="nil"/>
            </w:tcBorders>
            <w:noWrap/>
            <w:vAlign w:val="center"/>
            <w:hideMark/>
          </w:tcPr>
          <w:p w14:paraId="4CE6496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400" w:type="pct"/>
            <w:tcBorders>
              <w:top w:val="nil"/>
              <w:left w:val="single" w:sz="4" w:space="0" w:color="auto"/>
              <w:bottom w:val="nil"/>
              <w:right w:val="nil"/>
            </w:tcBorders>
            <w:noWrap/>
            <w:vAlign w:val="center"/>
            <w:hideMark/>
          </w:tcPr>
          <w:p w14:paraId="399A419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400" w:type="pct"/>
            <w:tcBorders>
              <w:top w:val="nil"/>
              <w:left w:val="single" w:sz="4" w:space="0" w:color="auto"/>
              <w:bottom w:val="nil"/>
              <w:right w:val="nil"/>
            </w:tcBorders>
            <w:noWrap/>
            <w:vAlign w:val="center"/>
            <w:hideMark/>
          </w:tcPr>
          <w:p w14:paraId="6DD41E6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401" w:type="pct"/>
            <w:tcBorders>
              <w:top w:val="nil"/>
              <w:left w:val="single" w:sz="4" w:space="0" w:color="auto"/>
              <w:bottom w:val="nil"/>
              <w:right w:val="nil"/>
            </w:tcBorders>
            <w:noWrap/>
            <w:vAlign w:val="center"/>
            <w:hideMark/>
          </w:tcPr>
          <w:p w14:paraId="7D9ED3E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02524A88" w14:textId="77777777" w:rsidTr="00DD5E79">
        <w:trPr>
          <w:jc w:val="center"/>
        </w:trPr>
        <w:tc>
          <w:tcPr>
            <w:tcW w:w="854" w:type="pct"/>
            <w:tcBorders>
              <w:top w:val="nil"/>
              <w:left w:val="nil"/>
              <w:bottom w:val="single" w:sz="4" w:space="0" w:color="auto"/>
              <w:right w:val="nil"/>
            </w:tcBorders>
            <w:noWrap/>
            <w:vAlign w:val="center"/>
            <w:hideMark/>
          </w:tcPr>
          <w:p w14:paraId="70A8290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9" w:type="pct"/>
            <w:tcBorders>
              <w:top w:val="nil"/>
              <w:left w:val="single" w:sz="4" w:space="0" w:color="auto"/>
              <w:bottom w:val="single" w:sz="4" w:space="0" w:color="auto"/>
              <w:right w:val="single" w:sz="4" w:space="0" w:color="auto"/>
            </w:tcBorders>
            <w:noWrap/>
            <w:vAlign w:val="center"/>
            <w:hideMark/>
          </w:tcPr>
          <w:p w14:paraId="7E3BB09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0" w:type="pct"/>
            <w:tcBorders>
              <w:top w:val="nil"/>
              <w:left w:val="nil"/>
              <w:bottom w:val="single" w:sz="4" w:space="0" w:color="auto"/>
              <w:right w:val="single" w:sz="4" w:space="0" w:color="auto"/>
            </w:tcBorders>
            <w:noWrap/>
            <w:vAlign w:val="center"/>
            <w:hideMark/>
          </w:tcPr>
          <w:p w14:paraId="52F254D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0" w:type="pct"/>
            <w:tcBorders>
              <w:top w:val="nil"/>
              <w:left w:val="nil"/>
              <w:bottom w:val="single" w:sz="4" w:space="0" w:color="auto"/>
              <w:right w:val="single" w:sz="4" w:space="0" w:color="auto"/>
            </w:tcBorders>
            <w:noWrap/>
            <w:vAlign w:val="center"/>
            <w:hideMark/>
          </w:tcPr>
          <w:p w14:paraId="35ACA62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0" w:type="pct"/>
            <w:tcBorders>
              <w:top w:val="nil"/>
              <w:left w:val="nil"/>
              <w:bottom w:val="single" w:sz="4" w:space="0" w:color="auto"/>
              <w:right w:val="single" w:sz="4" w:space="0" w:color="auto"/>
            </w:tcBorders>
            <w:noWrap/>
            <w:vAlign w:val="center"/>
            <w:hideMark/>
          </w:tcPr>
          <w:p w14:paraId="3B6FD46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1" w:type="pct"/>
            <w:tcBorders>
              <w:top w:val="nil"/>
              <w:left w:val="nil"/>
              <w:bottom w:val="single" w:sz="4" w:space="0" w:color="auto"/>
              <w:right w:val="single" w:sz="4" w:space="0" w:color="auto"/>
            </w:tcBorders>
            <w:noWrap/>
            <w:vAlign w:val="center"/>
            <w:hideMark/>
          </w:tcPr>
          <w:p w14:paraId="4C354FC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7" w:type="pct"/>
            <w:tcBorders>
              <w:top w:val="nil"/>
              <w:left w:val="nil"/>
              <w:bottom w:val="single" w:sz="4" w:space="0" w:color="auto"/>
              <w:right w:val="single" w:sz="4" w:space="0" w:color="auto"/>
            </w:tcBorders>
            <w:noWrap/>
            <w:vAlign w:val="center"/>
            <w:hideMark/>
          </w:tcPr>
          <w:p w14:paraId="3441B07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0" w:type="pct"/>
            <w:tcBorders>
              <w:top w:val="nil"/>
              <w:left w:val="nil"/>
              <w:bottom w:val="single" w:sz="4" w:space="0" w:color="auto"/>
              <w:right w:val="single" w:sz="4" w:space="0" w:color="auto"/>
            </w:tcBorders>
            <w:noWrap/>
            <w:vAlign w:val="center"/>
            <w:hideMark/>
          </w:tcPr>
          <w:p w14:paraId="571BFA7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0" w:type="pct"/>
            <w:tcBorders>
              <w:top w:val="nil"/>
              <w:left w:val="nil"/>
              <w:bottom w:val="single" w:sz="4" w:space="0" w:color="auto"/>
              <w:right w:val="single" w:sz="4" w:space="0" w:color="auto"/>
            </w:tcBorders>
            <w:noWrap/>
            <w:vAlign w:val="center"/>
            <w:hideMark/>
          </w:tcPr>
          <w:p w14:paraId="6765296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0" w:type="pct"/>
            <w:tcBorders>
              <w:top w:val="nil"/>
              <w:left w:val="nil"/>
              <w:bottom w:val="single" w:sz="4" w:space="0" w:color="auto"/>
              <w:right w:val="single" w:sz="4" w:space="0" w:color="auto"/>
            </w:tcBorders>
            <w:noWrap/>
            <w:vAlign w:val="center"/>
            <w:hideMark/>
          </w:tcPr>
          <w:p w14:paraId="2EF35E9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0" w:type="pct"/>
            <w:tcBorders>
              <w:top w:val="nil"/>
              <w:left w:val="nil"/>
              <w:bottom w:val="single" w:sz="4" w:space="0" w:color="auto"/>
              <w:right w:val="single" w:sz="4" w:space="0" w:color="auto"/>
            </w:tcBorders>
            <w:noWrap/>
            <w:vAlign w:val="center"/>
            <w:hideMark/>
          </w:tcPr>
          <w:p w14:paraId="49819E5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1" w:type="pct"/>
            <w:tcBorders>
              <w:top w:val="nil"/>
              <w:left w:val="nil"/>
              <w:bottom w:val="single" w:sz="4" w:space="0" w:color="auto"/>
              <w:right w:val="nil"/>
            </w:tcBorders>
            <w:noWrap/>
            <w:vAlign w:val="center"/>
            <w:hideMark/>
          </w:tcPr>
          <w:p w14:paraId="0CA3C89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26FEDE13" w14:textId="77777777" w:rsidTr="00DD5E79">
        <w:trPr>
          <w:jc w:val="center"/>
        </w:trPr>
        <w:tc>
          <w:tcPr>
            <w:tcW w:w="5000" w:type="pct"/>
            <w:gridSpan w:val="12"/>
            <w:tcBorders>
              <w:top w:val="single" w:sz="4" w:space="0" w:color="auto"/>
              <w:left w:val="nil"/>
              <w:bottom w:val="nil"/>
              <w:right w:val="nil"/>
            </w:tcBorders>
            <w:noWrap/>
            <w:vAlign w:val="center"/>
            <w:hideMark/>
          </w:tcPr>
          <w:p w14:paraId="2A01ED71"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xml:space="preserve">Elaborado por: Sub Proceso de Estadística, Dirección de Planificación. </w:t>
            </w:r>
          </w:p>
        </w:tc>
      </w:tr>
    </w:tbl>
    <w:p w14:paraId="1A9A371A"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29409CC4"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La distribución por edad de las personas sentenciadas, en esta oportunidad, expone que 311 casos se vinculan con personas menores a los 20 años (1,8%), 5.522 entre los 20 y los 29 años (31,5%), 5.554 entre los 30 y los 39 años (31,7%), 3.100 entre los 40 y los 49 años (17,7%), 1.890 entre los 50 y los 59 años (10,8%) y 1.128 entre los 60 y más años (6,4%).</w:t>
      </w:r>
    </w:p>
    <w:p w14:paraId="2ECAC726"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3446BC45"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br w:type="page"/>
      </w:r>
      <w:r w:rsidRPr="003C6561">
        <w:rPr>
          <w:rFonts w:eastAsia="Calibri"/>
          <w:b/>
          <w:bCs/>
          <w:sz w:val="21"/>
          <w:szCs w:val="21"/>
          <w:lang w:val="es-CR" w:eastAsia="en-US"/>
        </w:rPr>
        <w:lastRenderedPageBreak/>
        <w:t>Cuadro 4.3</w:t>
      </w:r>
    </w:p>
    <w:p w14:paraId="18B17724"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Personas sentenciadas en los tribunales penales según edad durante el período 2015-2019</w:t>
      </w:r>
    </w:p>
    <w:p w14:paraId="6B344BE9"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bl>
      <w:tblPr>
        <w:tblW w:w="5000" w:type="pct"/>
        <w:jc w:val="center"/>
        <w:tblCellMar>
          <w:left w:w="70" w:type="dxa"/>
          <w:right w:w="70" w:type="dxa"/>
        </w:tblCellMar>
        <w:tblLook w:val="04A0" w:firstRow="1" w:lastRow="0" w:firstColumn="1" w:lastColumn="0" w:noHBand="0" w:noVBand="1"/>
      </w:tblPr>
      <w:tblGrid>
        <w:gridCol w:w="1852"/>
        <w:gridCol w:w="729"/>
        <w:gridCol w:w="730"/>
        <w:gridCol w:w="730"/>
        <w:gridCol w:w="730"/>
        <w:gridCol w:w="732"/>
        <w:gridCol w:w="250"/>
        <w:gridCol w:w="730"/>
        <w:gridCol w:w="730"/>
        <w:gridCol w:w="730"/>
        <w:gridCol w:w="730"/>
        <w:gridCol w:w="732"/>
      </w:tblGrid>
      <w:tr w:rsidR="00DD5E79" w:rsidRPr="003C6561" w14:paraId="09EEEF03" w14:textId="77777777" w:rsidTr="00DD5E79">
        <w:trPr>
          <w:tblHeader/>
          <w:jc w:val="center"/>
        </w:trPr>
        <w:tc>
          <w:tcPr>
            <w:tcW w:w="985" w:type="pct"/>
            <w:tcBorders>
              <w:top w:val="single" w:sz="4" w:space="0" w:color="auto"/>
              <w:left w:val="nil"/>
              <w:bottom w:val="nil"/>
              <w:right w:val="single" w:sz="4" w:space="0" w:color="auto"/>
            </w:tcBorders>
            <w:vAlign w:val="center"/>
            <w:hideMark/>
          </w:tcPr>
          <w:p w14:paraId="50510D73"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w:t>
            </w:r>
          </w:p>
        </w:tc>
        <w:tc>
          <w:tcPr>
            <w:tcW w:w="1941" w:type="pct"/>
            <w:gridSpan w:val="5"/>
            <w:tcBorders>
              <w:top w:val="single" w:sz="4" w:space="0" w:color="auto"/>
              <w:left w:val="single" w:sz="4" w:space="0" w:color="auto"/>
              <w:bottom w:val="single" w:sz="4" w:space="0" w:color="auto"/>
              <w:right w:val="single" w:sz="4" w:space="0" w:color="000000"/>
            </w:tcBorders>
            <w:noWrap/>
            <w:vAlign w:val="center"/>
            <w:hideMark/>
          </w:tcPr>
          <w:p w14:paraId="507DCC85"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Sentenciadas</w:t>
            </w:r>
          </w:p>
        </w:tc>
        <w:tc>
          <w:tcPr>
            <w:tcW w:w="133" w:type="pct"/>
            <w:tcBorders>
              <w:top w:val="single" w:sz="4" w:space="0" w:color="auto"/>
              <w:left w:val="nil"/>
              <w:bottom w:val="nil"/>
              <w:right w:val="single" w:sz="4" w:space="0" w:color="auto"/>
            </w:tcBorders>
            <w:noWrap/>
            <w:vAlign w:val="center"/>
            <w:hideMark/>
          </w:tcPr>
          <w:p w14:paraId="051BD8B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941" w:type="pct"/>
            <w:gridSpan w:val="5"/>
            <w:tcBorders>
              <w:top w:val="single" w:sz="4" w:space="0" w:color="auto"/>
              <w:left w:val="single" w:sz="4" w:space="0" w:color="auto"/>
              <w:bottom w:val="single" w:sz="4" w:space="0" w:color="auto"/>
              <w:right w:val="nil"/>
            </w:tcBorders>
            <w:noWrap/>
            <w:vAlign w:val="center"/>
            <w:hideMark/>
          </w:tcPr>
          <w:p w14:paraId="1854D7F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DD5E79" w:rsidRPr="003C6561" w14:paraId="206E2AB9" w14:textId="77777777" w:rsidTr="00DD5E79">
        <w:trPr>
          <w:tblHeader/>
          <w:jc w:val="center"/>
        </w:trPr>
        <w:tc>
          <w:tcPr>
            <w:tcW w:w="985" w:type="pct"/>
            <w:tcBorders>
              <w:top w:val="nil"/>
              <w:left w:val="nil"/>
              <w:bottom w:val="single" w:sz="4" w:space="0" w:color="auto"/>
              <w:right w:val="single" w:sz="4" w:space="0" w:color="auto"/>
            </w:tcBorders>
            <w:vAlign w:val="center"/>
            <w:hideMark/>
          </w:tcPr>
          <w:p w14:paraId="2E54015C"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Edad</w:t>
            </w:r>
          </w:p>
        </w:tc>
        <w:tc>
          <w:tcPr>
            <w:tcW w:w="388" w:type="pct"/>
            <w:tcBorders>
              <w:top w:val="nil"/>
              <w:left w:val="nil"/>
              <w:bottom w:val="single" w:sz="4" w:space="0" w:color="auto"/>
              <w:right w:val="single" w:sz="4" w:space="0" w:color="auto"/>
            </w:tcBorders>
            <w:noWrap/>
            <w:vAlign w:val="center"/>
            <w:hideMark/>
          </w:tcPr>
          <w:p w14:paraId="67C4F3E5"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88" w:type="pct"/>
            <w:tcBorders>
              <w:top w:val="nil"/>
              <w:left w:val="nil"/>
              <w:bottom w:val="single" w:sz="4" w:space="0" w:color="auto"/>
              <w:right w:val="single" w:sz="4" w:space="0" w:color="auto"/>
            </w:tcBorders>
            <w:noWrap/>
            <w:vAlign w:val="center"/>
            <w:hideMark/>
          </w:tcPr>
          <w:p w14:paraId="09CD915B"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88" w:type="pct"/>
            <w:tcBorders>
              <w:top w:val="nil"/>
              <w:left w:val="nil"/>
              <w:bottom w:val="single" w:sz="4" w:space="0" w:color="auto"/>
              <w:right w:val="single" w:sz="4" w:space="0" w:color="auto"/>
            </w:tcBorders>
            <w:noWrap/>
            <w:vAlign w:val="center"/>
            <w:hideMark/>
          </w:tcPr>
          <w:p w14:paraId="2E4DF885"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88" w:type="pct"/>
            <w:tcBorders>
              <w:top w:val="nil"/>
              <w:left w:val="nil"/>
              <w:bottom w:val="single" w:sz="4" w:space="0" w:color="auto"/>
              <w:right w:val="single" w:sz="4" w:space="0" w:color="auto"/>
            </w:tcBorders>
            <w:noWrap/>
            <w:vAlign w:val="center"/>
            <w:hideMark/>
          </w:tcPr>
          <w:p w14:paraId="0043E375"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88" w:type="pct"/>
            <w:tcBorders>
              <w:top w:val="nil"/>
              <w:left w:val="nil"/>
              <w:bottom w:val="single" w:sz="4" w:space="0" w:color="auto"/>
              <w:right w:val="single" w:sz="4" w:space="0" w:color="auto"/>
            </w:tcBorders>
            <w:noWrap/>
            <w:vAlign w:val="center"/>
            <w:hideMark/>
          </w:tcPr>
          <w:p w14:paraId="4779AA83"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133" w:type="pct"/>
            <w:tcBorders>
              <w:top w:val="nil"/>
              <w:left w:val="nil"/>
              <w:bottom w:val="single" w:sz="4" w:space="0" w:color="auto"/>
              <w:right w:val="single" w:sz="4" w:space="0" w:color="auto"/>
            </w:tcBorders>
            <w:noWrap/>
            <w:vAlign w:val="center"/>
            <w:hideMark/>
          </w:tcPr>
          <w:p w14:paraId="218F477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10B5B3B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88" w:type="pct"/>
            <w:tcBorders>
              <w:top w:val="nil"/>
              <w:left w:val="nil"/>
              <w:bottom w:val="single" w:sz="4" w:space="0" w:color="auto"/>
              <w:right w:val="single" w:sz="4" w:space="0" w:color="auto"/>
            </w:tcBorders>
            <w:noWrap/>
            <w:vAlign w:val="center"/>
            <w:hideMark/>
          </w:tcPr>
          <w:p w14:paraId="25BB52C3"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88" w:type="pct"/>
            <w:tcBorders>
              <w:top w:val="nil"/>
              <w:left w:val="nil"/>
              <w:bottom w:val="single" w:sz="4" w:space="0" w:color="auto"/>
              <w:right w:val="single" w:sz="4" w:space="0" w:color="auto"/>
            </w:tcBorders>
            <w:noWrap/>
            <w:vAlign w:val="center"/>
            <w:hideMark/>
          </w:tcPr>
          <w:p w14:paraId="1E62C4E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88" w:type="pct"/>
            <w:tcBorders>
              <w:top w:val="nil"/>
              <w:left w:val="nil"/>
              <w:bottom w:val="single" w:sz="4" w:space="0" w:color="auto"/>
              <w:right w:val="single" w:sz="4" w:space="0" w:color="auto"/>
            </w:tcBorders>
            <w:noWrap/>
            <w:vAlign w:val="center"/>
            <w:hideMark/>
          </w:tcPr>
          <w:p w14:paraId="4E2999E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88" w:type="pct"/>
            <w:tcBorders>
              <w:top w:val="nil"/>
              <w:left w:val="nil"/>
              <w:bottom w:val="single" w:sz="4" w:space="0" w:color="auto"/>
              <w:right w:val="nil"/>
            </w:tcBorders>
            <w:noWrap/>
            <w:vAlign w:val="center"/>
            <w:hideMark/>
          </w:tcPr>
          <w:p w14:paraId="2D012827"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DD5E79" w:rsidRPr="003C6561" w14:paraId="21B084D8" w14:textId="77777777" w:rsidTr="00DD5E79">
        <w:trPr>
          <w:jc w:val="center"/>
        </w:trPr>
        <w:tc>
          <w:tcPr>
            <w:tcW w:w="985" w:type="pct"/>
            <w:noWrap/>
            <w:vAlign w:val="center"/>
            <w:hideMark/>
          </w:tcPr>
          <w:p w14:paraId="3D69CAC8" w14:textId="77777777" w:rsidR="00DD5E79" w:rsidRPr="003C6561" w:rsidRDefault="00DD5E79" w:rsidP="00DD5E79">
            <w:pPr>
              <w:rPr>
                <w:rFonts w:eastAsia="Calibri"/>
                <w:b/>
                <w:bCs/>
                <w:sz w:val="21"/>
                <w:szCs w:val="21"/>
                <w:lang w:val="es-CR" w:eastAsia="es-CR"/>
              </w:rPr>
            </w:pPr>
          </w:p>
        </w:tc>
        <w:tc>
          <w:tcPr>
            <w:tcW w:w="388" w:type="pct"/>
            <w:tcBorders>
              <w:top w:val="nil"/>
              <w:left w:val="single" w:sz="4" w:space="0" w:color="auto"/>
              <w:bottom w:val="nil"/>
              <w:right w:val="single" w:sz="4" w:space="0" w:color="auto"/>
            </w:tcBorders>
            <w:noWrap/>
            <w:vAlign w:val="center"/>
            <w:hideMark/>
          </w:tcPr>
          <w:p w14:paraId="1E9530C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5C7C044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1CBCD90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single" w:sz="4" w:space="0" w:color="auto"/>
              <w:bottom w:val="nil"/>
              <w:right w:val="single" w:sz="4" w:space="0" w:color="auto"/>
            </w:tcBorders>
            <w:noWrap/>
            <w:vAlign w:val="center"/>
            <w:hideMark/>
          </w:tcPr>
          <w:p w14:paraId="13DFCFF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0C3932E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3" w:type="pct"/>
            <w:tcBorders>
              <w:top w:val="nil"/>
              <w:left w:val="nil"/>
              <w:bottom w:val="nil"/>
              <w:right w:val="single" w:sz="4" w:space="0" w:color="auto"/>
            </w:tcBorders>
            <w:noWrap/>
            <w:vAlign w:val="center"/>
            <w:hideMark/>
          </w:tcPr>
          <w:p w14:paraId="0963C14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52F9D0E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54D0E6A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6D2E0E6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1AEB6EE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550AFD9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5F4BC692" w14:textId="77777777" w:rsidTr="00DD5E79">
        <w:trPr>
          <w:jc w:val="center"/>
        </w:trPr>
        <w:tc>
          <w:tcPr>
            <w:tcW w:w="985" w:type="pct"/>
            <w:noWrap/>
            <w:vAlign w:val="center"/>
            <w:hideMark/>
          </w:tcPr>
          <w:p w14:paraId="0BE52245"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388" w:type="pct"/>
            <w:tcBorders>
              <w:top w:val="nil"/>
              <w:left w:val="single" w:sz="4" w:space="0" w:color="auto"/>
              <w:bottom w:val="nil"/>
              <w:right w:val="single" w:sz="4" w:space="0" w:color="auto"/>
            </w:tcBorders>
            <w:noWrap/>
            <w:vAlign w:val="center"/>
            <w:hideMark/>
          </w:tcPr>
          <w:p w14:paraId="706075B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12.966</w:t>
            </w:r>
          </w:p>
        </w:tc>
        <w:tc>
          <w:tcPr>
            <w:tcW w:w="388" w:type="pct"/>
            <w:tcBorders>
              <w:top w:val="nil"/>
              <w:left w:val="nil"/>
              <w:bottom w:val="nil"/>
              <w:right w:val="single" w:sz="4" w:space="0" w:color="auto"/>
            </w:tcBorders>
            <w:noWrap/>
            <w:vAlign w:val="center"/>
            <w:hideMark/>
          </w:tcPr>
          <w:p w14:paraId="3F903C8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12.915</w:t>
            </w:r>
          </w:p>
        </w:tc>
        <w:tc>
          <w:tcPr>
            <w:tcW w:w="388" w:type="pct"/>
            <w:noWrap/>
            <w:vAlign w:val="center"/>
            <w:hideMark/>
          </w:tcPr>
          <w:p w14:paraId="1B6FD60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13.559</w:t>
            </w:r>
          </w:p>
        </w:tc>
        <w:tc>
          <w:tcPr>
            <w:tcW w:w="388" w:type="pct"/>
            <w:tcBorders>
              <w:top w:val="nil"/>
              <w:left w:val="single" w:sz="4" w:space="0" w:color="auto"/>
              <w:bottom w:val="nil"/>
              <w:right w:val="single" w:sz="4" w:space="0" w:color="auto"/>
            </w:tcBorders>
            <w:noWrap/>
            <w:vAlign w:val="center"/>
            <w:hideMark/>
          </w:tcPr>
          <w:p w14:paraId="2C73689F"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16.322</w:t>
            </w:r>
          </w:p>
        </w:tc>
        <w:tc>
          <w:tcPr>
            <w:tcW w:w="388" w:type="pct"/>
            <w:tcBorders>
              <w:top w:val="nil"/>
              <w:left w:val="nil"/>
              <w:bottom w:val="nil"/>
              <w:right w:val="single" w:sz="4" w:space="0" w:color="auto"/>
            </w:tcBorders>
            <w:noWrap/>
            <w:vAlign w:val="center"/>
            <w:hideMark/>
          </w:tcPr>
          <w:p w14:paraId="62816291"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17.515</w:t>
            </w:r>
          </w:p>
        </w:tc>
        <w:tc>
          <w:tcPr>
            <w:tcW w:w="133" w:type="pct"/>
            <w:tcBorders>
              <w:top w:val="nil"/>
              <w:left w:val="nil"/>
              <w:bottom w:val="nil"/>
              <w:right w:val="single" w:sz="4" w:space="0" w:color="auto"/>
            </w:tcBorders>
            <w:noWrap/>
            <w:vAlign w:val="center"/>
            <w:hideMark/>
          </w:tcPr>
          <w:p w14:paraId="18AF477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17558490"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8" w:type="pct"/>
            <w:tcBorders>
              <w:top w:val="nil"/>
              <w:left w:val="single" w:sz="4" w:space="0" w:color="auto"/>
              <w:bottom w:val="nil"/>
              <w:right w:val="nil"/>
            </w:tcBorders>
            <w:noWrap/>
            <w:vAlign w:val="center"/>
            <w:hideMark/>
          </w:tcPr>
          <w:p w14:paraId="46CB441B"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8" w:type="pct"/>
            <w:tcBorders>
              <w:top w:val="nil"/>
              <w:left w:val="single" w:sz="4" w:space="0" w:color="auto"/>
              <w:bottom w:val="nil"/>
              <w:right w:val="nil"/>
            </w:tcBorders>
            <w:noWrap/>
            <w:vAlign w:val="center"/>
            <w:hideMark/>
          </w:tcPr>
          <w:p w14:paraId="7F0097B2"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8" w:type="pct"/>
            <w:tcBorders>
              <w:top w:val="nil"/>
              <w:left w:val="single" w:sz="4" w:space="0" w:color="auto"/>
              <w:bottom w:val="nil"/>
              <w:right w:val="nil"/>
            </w:tcBorders>
            <w:noWrap/>
            <w:vAlign w:val="center"/>
            <w:hideMark/>
          </w:tcPr>
          <w:p w14:paraId="54C88A57"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8" w:type="pct"/>
            <w:tcBorders>
              <w:top w:val="nil"/>
              <w:left w:val="single" w:sz="4" w:space="0" w:color="auto"/>
              <w:bottom w:val="nil"/>
              <w:right w:val="nil"/>
            </w:tcBorders>
            <w:noWrap/>
            <w:vAlign w:val="center"/>
            <w:hideMark/>
          </w:tcPr>
          <w:p w14:paraId="2C6FFD0E"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DD5E79" w:rsidRPr="003C6561" w14:paraId="2D3FDDC2" w14:textId="77777777" w:rsidTr="00DD5E79">
        <w:trPr>
          <w:jc w:val="center"/>
        </w:trPr>
        <w:tc>
          <w:tcPr>
            <w:tcW w:w="985" w:type="pct"/>
            <w:noWrap/>
            <w:vAlign w:val="center"/>
            <w:hideMark/>
          </w:tcPr>
          <w:p w14:paraId="790DA9A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Menos de 20 años</w:t>
            </w:r>
          </w:p>
        </w:tc>
        <w:tc>
          <w:tcPr>
            <w:tcW w:w="388" w:type="pct"/>
            <w:tcBorders>
              <w:top w:val="nil"/>
              <w:left w:val="single" w:sz="4" w:space="0" w:color="auto"/>
              <w:bottom w:val="nil"/>
              <w:right w:val="single" w:sz="4" w:space="0" w:color="auto"/>
            </w:tcBorders>
            <w:noWrap/>
            <w:vAlign w:val="center"/>
            <w:hideMark/>
          </w:tcPr>
          <w:p w14:paraId="1C31501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403</w:t>
            </w:r>
          </w:p>
        </w:tc>
        <w:tc>
          <w:tcPr>
            <w:tcW w:w="388" w:type="pct"/>
            <w:tcBorders>
              <w:top w:val="nil"/>
              <w:left w:val="nil"/>
              <w:bottom w:val="nil"/>
              <w:right w:val="single" w:sz="4" w:space="0" w:color="auto"/>
            </w:tcBorders>
            <w:noWrap/>
            <w:vAlign w:val="center"/>
            <w:hideMark/>
          </w:tcPr>
          <w:p w14:paraId="2ADB657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370</w:t>
            </w:r>
          </w:p>
        </w:tc>
        <w:tc>
          <w:tcPr>
            <w:tcW w:w="388" w:type="pct"/>
            <w:noWrap/>
            <w:vAlign w:val="center"/>
            <w:hideMark/>
          </w:tcPr>
          <w:p w14:paraId="3DCF720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265</w:t>
            </w:r>
          </w:p>
        </w:tc>
        <w:tc>
          <w:tcPr>
            <w:tcW w:w="388" w:type="pct"/>
            <w:tcBorders>
              <w:top w:val="nil"/>
              <w:left w:val="single" w:sz="4" w:space="0" w:color="auto"/>
              <w:bottom w:val="nil"/>
              <w:right w:val="single" w:sz="4" w:space="0" w:color="auto"/>
            </w:tcBorders>
            <w:noWrap/>
            <w:vAlign w:val="center"/>
            <w:hideMark/>
          </w:tcPr>
          <w:p w14:paraId="5A561F1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294</w:t>
            </w:r>
          </w:p>
        </w:tc>
        <w:tc>
          <w:tcPr>
            <w:tcW w:w="388" w:type="pct"/>
            <w:tcBorders>
              <w:top w:val="nil"/>
              <w:left w:val="nil"/>
              <w:bottom w:val="nil"/>
              <w:right w:val="single" w:sz="4" w:space="0" w:color="auto"/>
            </w:tcBorders>
            <w:noWrap/>
            <w:vAlign w:val="center"/>
            <w:hideMark/>
          </w:tcPr>
          <w:p w14:paraId="34F3265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311</w:t>
            </w:r>
          </w:p>
        </w:tc>
        <w:tc>
          <w:tcPr>
            <w:tcW w:w="133" w:type="pct"/>
            <w:tcBorders>
              <w:top w:val="nil"/>
              <w:left w:val="nil"/>
              <w:bottom w:val="nil"/>
              <w:right w:val="single" w:sz="4" w:space="0" w:color="auto"/>
            </w:tcBorders>
            <w:noWrap/>
            <w:vAlign w:val="center"/>
            <w:hideMark/>
          </w:tcPr>
          <w:p w14:paraId="6F13D7C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6749381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w:t>
            </w:r>
          </w:p>
        </w:tc>
        <w:tc>
          <w:tcPr>
            <w:tcW w:w="388" w:type="pct"/>
            <w:noWrap/>
            <w:vAlign w:val="center"/>
            <w:hideMark/>
          </w:tcPr>
          <w:p w14:paraId="7EF9CC0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w:t>
            </w:r>
          </w:p>
        </w:tc>
        <w:tc>
          <w:tcPr>
            <w:tcW w:w="388" w:type="pct"/>
            <w:tcBorders>
              <w:top w:val="nil"/>
              <w:left w:val="single" w:sz="4" w:space="0" w:color="auto"/>
              <w:bottom w:val="nil"/>
              <w:right w:val="nil"/>
            </w:tcBorders>
            <w:noWrap/>
            <w:vAlign w:val="center"/>
            <w:hideMark/>
          </w:tcPr>
          <w:p w14:paraId="50161F0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w:t>
            </w:r>
          </w:p>
        </w:tc>
        <w:tc>
          <w:tcPr>
            <w:tcW w:w="388" w:type="pct"/>
            <w:tcBorders>
              <w:top w:val="nil"/>
              <w:left w:val="single" w:sz="4" w:space="0" w:color="auto"/>
              <w:bottom w:val="nil"/>
              <w:right w:val="nil"/>
            </w:tcBorders>
            <w:noWrap/>
            <w:vAlign w:val="center"/>
            <w:hideMark/>
          </w:tcPr>
          <w:p w14:paraId="7BB1701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c>
          <w:tcPr>
            <w:tcW w:w="388" w:type="pct"/>
            <w:tcBorders>
              <w:top w:val="nil"/>
              <w:left w:val="single" w:sz="4" w:space="0" w:color="auto"/>
              <w:bottom w:val="nil"/>
              <w:right w:val="nil"/>
            </w:tcBorders>
            <w:noWrap/>
            <w:vAlign w:val="center"/>
            <w:hideMark/>
          </w:tcPr>
          <w:p w14:paraId="6126EC3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r>
      <w:tr w:rsidR="00DD5E79" w:rsidRPr="003C6561" w14:paraId="582203FF" w14:textId="77777777" w:rsidTr="00DD5E79">
        <w:trPr>
          <w:jc w:val="center"/>
        </w:trPr>
        <w:tc>
          <w:tcPr>
            <w:tcW w:w="985" w:type="pct"/>
            <w:noWrap/>
            <w:vAlign w:val="center"/>
            <w:hideMark/>
          </w:tcPr>
          <w:p w14:paraId="062B19A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20 a 24 años</w:t>
            </w:r>
          </w:p>
        </w:tc>
        <w:tc>
          <w:tcPr>
            <w:tcW w:w="388" w:type="pct"/>
            <w:tcBorders>
              <w:top w:val="nil"/>
              <w:left w:val="single" w:sz="4" w:space="0" w:color="auto"/>
              <w:bottom w:val="nil"/>
              <w:right w:val="single" w:sz="4" w:space="0" w:color="auto"/>
            </w:tcBorders>
            <w:noWrap/>
            <w:vAlign w:val="center"/>
            <w:hideMark/>
          </w:tcPr>
          <w:p w14:paraId="3E8485D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2.123</w:t>
            </w:r>
          </w:p>
        </w:tc>
        <w:tc>
          <w:tcPr>
            <w:tcW w:w="388" w:type="pct"/>
            <w:tcBorders>
              <w:top w:val="nil"/>
              <w:left w:val="nil"/>
              <w:bottom w:val="nil"/>
              <w:right w:val="single" w:sz="4" w:space="0" w:color="auto"/>
            </w:tcBorders>
            <w:noWrap/>
            <w:vAlign w:val="center"/>
            <w:hideMark/>
          </w:tcPr>
          <w:p w14:paraId="7D0E94D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2.171</w:t>
            </w:r>
          </w:p>
        </w:tc>
        <w:tc>
          <w:tcPr>
            <w:tcW w:w="388" w:type="pct"/>
            <w:noWrap/>
            <w:vAlign w:val="center"/>
            <w:hideMark/>
          </w:tcPr>
          <w:p w14:paraId="336FF35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1.915</w:t>
            </w:r>
          </w:p>
        </w:tc>
        <w:tc>
          <w:tcPr>
            <w:tcW w:w="388" w:type="pct"/>
            <w:tcBorders>
              <w:top w:val="nil"/>
              <w:left w:val="single" w:sz="4" w:space="0" w:color="auto"/>
              <w:bottom w:val="nil"/>
              <w:right w:val="single" w:sz="4" w:space="0" w:color="auto"/>
            </w:tcBorders>
            <w:noWrap/>
            <w:vAlign w:val="center"/>
            <w:hideMark/>
          </w:tcPr>
          <w:p w14:paraId="68D7FDB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2.290</w:t>
            </w:r>
          </w:p>
        </w:tc>
        <w:tc>
          <w:tcPr>
            <w:tcW w:w="388" w:type="pct"/>
            <w:tcBorders>
              <w:top w:val="nil"/>
              <w:left w:val="nil"/>
              <w:bottom w:val="nil"/>
              <w:right w:val="single" w:sz="4" w:space="0" w:color="auto"/>
            </w:tcBorders>
            <w:noWrap/>
            <w:vAlign w:val="center"/>
            <w:hideMark/>
          </w:tcPr>
          <w:p w14:paraId="412E3C6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2.292</w:t>
            </w:r>
          </w:p>
        </w:tc>
        <w:tc>
          <w:tcPr>
            <w:tcW w:w="133" w:type="pct"/>
            <w:tcBorders>
              <w:top w:val="nil"/>
              <w:left w:val="nil"/>
              <w:bottom w:val="nil"/>
              <w:right w:val="single" w:sz="4" w:space="0" w:color="auto"/>
            </w:tcBorders>
            <w:noWrap/>
            <w:vAlign w:val="center"/>
            <w:hideMark/>
          </w:tcPr>
          <w:p w14:paraId="25CF7E0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24239BA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16,4</w:t>
            </w:r>
          </w:p>
        </w:tc>
        <w:tc>
          <w:tcPr>
            <w:tcW w:w="388" w:type="pct"/>
            <w:noWrap/>
            <w:vAlign w:val="center"/>
            <w:hideMark/>
          </w:tcPr>
          <w:p w14:paraId="0516405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16,8</w:t>
            </w:r>
          </w:p>
        </w:tc>
        <w:tc>
          <w:tcPr>
            <w:tcW w:w="388" w:type="pct"/>
            <w:tcBorders>
              <w:top w:val="nil"/>
              <w:left w:val="single" w:sz="4" w:space="0" w:color="auto"/>
              <w:bottom w:val="nil"/>
              <w:right w:val="nil"/>
            </w:tcBorders>
            <w:noWrap/>
            <w:vAlign w:val="center"/>
            <w:hideMark/>
          </w:tcPr>
          <w:p w14:paraId="41AEFCB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14,1</w:t>
            </w:r>
          </w:p>
        </w:tc>
        <w:tc>
          <w:tcPr>
            <w:tcW w:w="388" w:type="pct"/>
            <w:tcBorders>
              <w:top w:val="nil"/>
              <w:left w:val="single" w:sz="4" w:space="0" w:color="auto"/>
              <w:bottom w:val="nil"/>
              <w:right w:val="nil"/>
            </w:tcBorders>
            <w:noWrap/>
            <w:vAlign w:val="center"/>
            <w:hideMark/>
          </w:tcPr>
          <w:p w14:paraId="712180F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14,0</w:t>
            </w:r>
          </w:p>
        </w:tc>
        <w:tc>
          <w:tcPr>
            <w:tcW w:w="388" w:type="pct"/>
            <w:tcBorders>
              <w:top w:val="nil"/>
              <w:left w:val="single" w:sz="4" w:space="0" w:color="auto"/>
              <w:bottom w:val="nil"/>
              <w:right w:val="nil"/>
            </w:tcBorders>
            <w:noWrap/>
            <w:vAlign w:val="center"/>
            <w:hideMark/>
          </w:tcPr>
          <w:p w14:paraId="2D5CB1E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13,1</w:t>
            </w:r>
          </w:p>
        </w:tc>
      </w:tr>
      <w:tr w:rsidR="00DD5E79" w:rsidRPr="003C6561" w14:paraId="654927CD" w14:textId="77777777" w:rsidTr="00DD5E79">
        <w:trPr>
          <w:jc w:val="center"/>
        </w:trPr>
        <w:tc>
          <w:tcPr>
            <w:tcW w:w="985" w:type="pct"/>
            <w:noWrap/>
            <w:vAlign w:val="center"/>
            <w:hideMark/>
          </w:tcPr>
          <w:p w14:paraId="2C002B0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25 a 29 años</w:t>
            </w:r>
          </w:p>
        </w:tc>
        <w:tc>
          <w:tcPr>
            <w:tcW w:w="388" w:type="pct"/>
            <w:tcBorders>
              <w:top w:val="nil"/>
              <w:left w:val="single" w:sz="4" w:space="0" w:color="auto"/>
              <w:bottom w:val="nil"/>
              <w:right w:val="single" w:sz="4" w:space="0" w:color="auto"/>
            </w:tcBorders>
            <w:noWrap/>
            <w:vAlign w:val="center"/>
            <w:hideMark/>
          </w:tcPr>
          <w:p w14:paraId="1D7E5EE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2.573</w:t>
            </w:r>
          </w:p>
        </w:tc>
        <w:tc>
          <w:tcPr>
            <w:tcW w:w="388" w:type="pct"/>
            <w:tcBorders>
              <w:top w:val="nil"/>
              <w:left w:val="nil"/>
              <w:bottom w:val="nil"/>
              <w:right w:val="single" w:sz="4" w:space="0" w:color="auto"/>
            </w:tcBorders>
            <w:noWrap/>
            <w:vAlign w:val="center"/>
            <w:hideMark/>
          </w:tcPr>
          <w:p w14:paraId="140C0E8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2.488</w:t>
            </w:r>
          </w:p>
        </w:tc>
        <w:tc>
          <w:tcPr>
            <w:tcW w:w="388" w:type="pct"/>
            <w:noWrap/>
            <w:vAlign w:val="center"/>
            <w:hideMark/>
          </w:tcPr>
          <w:p w14:paraId="2D960A8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2.624</w:t>
            </w:r>
          </w:p>
        </w:tc>
        <w:tc>
          <w:tcPr>
            <w:tcW w:w="388" w:type="pct"/>
            <w:tcBorders>
              <w:top w:val="nil"/>
              <w:left w:val="single" w:sz="4" w:space="0" w:color="auto"/>
              <w:bottom w:val="nil"/>
              <w:right w:val="single" w:sz="4" w:space="0" w:color="auto"/>
            </w:tcBorders>
            <w:noWrap/>
            <w:vAlign w:val="center"/>
            <w:hideMark/>
          </w:tcPr>
          <w:p w14:paraId="701E29A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3.043</w:t>
            </w:r>
          </w:p>
        </w:tc>
        <w:tc>
          <w:tcPr>
            <w:tcW w:w="388" w:type="pct"/>
            <w:tcBorders>
              <w:top w:val="nil"/>
              <w:left w:val="nil"/>
              <w:bottom w:val="nil"/>
              <w:right w:val="single" w:sz="4" w:space="0" w:color="auto"/>
            </w:tcBorders>
            <w:noWrap/>
            <w:vAlign w:val="center"/>
            <w:hideMark/>
          </w:tcPr>
          <w:p w14:paraId="5030618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3.230</w:t>
            </w:r>
          </w:p>
        </w:tc>
        <w:tc>
          <w:tcPr>
            <w:tcW w:w="133" w:type="pct"/>
            <w:noWrap/>
            <w:vAlign w:val="center"/>
            <w:hideMark/>
          </w:tcPr>
          <w:p w14:paraId="6B1B4A7E"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single" w:sz="4" w:space="0" w:color="auto"/>
            </w:tcBorders>
            <w:noWrap/>
            <w:vAlign w:val="center"/>
            <w:hideMark/>
          </w:tcPr>
          <w:p w14:paraId="1105AFA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19,8</w:t>
            </w:r>
          </w:p>
        </w:tc>
        <w:tc>
          <w:tcPr>
            <w:tcW w:w="388" w:type="pct"/>
            <w:noWrap/>
            <w:vAlign w:val="center"/>
            <w:hideMark/>
          </w:tcPr>
          <w:p w14:paraId="2231228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19,3</w:t>
            </w:r>
          </w:p>
        </w:tc>
        <w:tc>
          <w:tcPr>
            <w:tcW w:w="388" w:type="pct"/>
            <w:tcBorders>
              <w:top w:val="nil"/>
              <w:left w:val="single" w:sz="4" w:space="0" w:color="auto"/>
              <w:bottom w:val="nil"/>
              <w:right w:val="nil"/>
            </w:tcBorders>
            <w:noWrap/>
            <w:vAlign w:val="center"/>
            <w:hideMark/>
          </w:tcPr>
          <w:p w14:paraId="5206E5C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19,4</w:t>
            </w:r>
          </w:p>
        </w:tc>
        <w:tc>
          <w:tcPr>
            <w:tcW w:w="388" w:type="pct"/>
            <w:tcBorders>
              <w:top w:val="nil"/>
              <w:left w:val="single" w:sz="4" w:space="0" w:color="auto"/>
              <w:bottom w:val="nil"/>
              <w:right w:val="nil"/>
            </w:tcBorders>
            <w:noWrap/>
            <w:vAlign w:val="center"/>
            <w:hideMark/>
          </w:tcPr>
          <w:p w14:paraId="6DAA788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18,6</w:t>
            </w:r>
          </w:p>
        </w:tc>
        <w:tc>
          <w:tcPr>
            <w:tcW w:w="388" w:type="pct"/>
            <w:tcBorders>
              <w:top w:val="nil"/>
              <w:left w:val="single" w:sz="4" w:space="0" w:color="auto"/>
              <w:bottom w:val="nil"/>
              <w:right w:val="nil"/>
            </w:tcBorders>
            <w:noWrap/>
            <w:vAlign w:val="center"/>
            <w:hideMark/>
          </w:tcPr>
          <w:p w14:paraId="3FDEE6C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18,4</w:t>
            </w:r>
          </w:p>
        </w:tc>
      </w:tr>
      <w:tr w:rsidR="00DD5E79" w:rsidRPr="003C6561" w14:paraId="0D3F3549" w14:textId="77777777" w:rsidTr="00DD5E79">
        <w:trPr>
          <w:jc w:val="center"/>
        </w:trPr>
        <w:tc>
          <w:tcPr>
            <w:tcW w:w="985" w:type="pct"/>
            <w:noWrap/>
            <w:vAlign w:val="center"/>
            <w:hideMark/>
          </w:tcPr>
          <w:p w14:paraId="4288E1C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30 a 34 años</w:t>
            </w:r>
          </w:p>
        </w:tc>
        <w:tc>
          <w:tcPr>
            <w:tcW w:w="388" w:type="pct"/>
            <w:tcBorders>
              <w:top w:val="nil"/>
              <w:left w:val="single" w:sz="4" w:space="0" w:color="auto"/>
              <w:bottom w:val="nil"/>
              <w:right w:val="single" w:sz="4" w:space="0" w:color="auto"/>
            </w:tcBorders>
            <w:noWrap/>
            <w:vAlign w:val="center"/>
            <w:hideMark/>
          </w:tcPr>
          <w:p w14:paraId="184B58C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2.222</w:t>
            </w:r>
          </w:p>
        </w:tc>
        <w:tc>
          <w:tcPr>
            <w:tcW w:w="388" w:type="pct"/>
            <w:tcBorders>
              <w:top w:val="nil"/>
              <w:left w:val="nil"/>
              <w:bottom w:val="nil"/>
              <w:right w:val="single" w:sz="4" w:space="0" w:color="auto"/>
            </w:tcBorders>
            <w:noWrap/>
            <w:vAlign w:val="center"/>
            <w:hideMark/>
          </w:tcPr>
          <w:p w14:paraId="1D98B17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2.239</w:t>
            </w:r>
          </w:p>
        </w:tc>
        <w:tc>
          <w:tcPr>
            <w:tcW w:w="388" w:type="pct"/>
            <w:noWrap/>
            <w:vAlign w:val="center"/>
            <w:hideMark/>
          </w:tcPr>
          <w:p w14:paraId="05DC00E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2.432</w:t>
            </w:r>
          </w:p>
        </w:tc>
        <w:tc>
          <w:tcPr>
            <w:tcW w:w="388" w:type="pct"/>
            <w:tcBorders>
              <w:top w:val="nil"/>
              <w:left w:val="single" w:sz="4" w:space="0" w:color="auto"/>
              <w:bottom w:val="nil"/>
              <w:right w:val="single" w:sz="4" w:space="0" w:color="auto"/>
            </w:tcBorders>
            <w:noWrap/>
            <w:vAlign w:val="center"/>
            <w:hideMark/>
          </w:tcPr>
          <w:p w14:paraId="641BC1B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2.939</w:t>
            </w:r>
          </w:p>
        </w:tc>
        <w:tc>
          <w:tcPr>
            <w:tcW w:w="388" w:type="pct"/>
            <w:tcBorders>
              <w:top w:val="nil"/>
              <w:left w:val="nil"/>
              <w:bottom w:val="nil"/>
              <w:right w:val="single" w:sz="4" w:space="0" w:color="auto"/>
            </w:tcBorders>
            <w:noWrap/>
            <w:vAlign w:val="center"/>
            <w:hideMark/>
          </w:tcPr>
          <w:p w14:paraId="17E33F8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3.080</w:t>
            </w:r>
          </w:p>
        </w:tc>
        <w:tc>
          <w:tcPr>
            <w:tcW w:w="133" w:type="pct"/>
            <w:noWrap/>
            <w:vAlign w:val="center"/>
            <w:hideMark/>
          </w:tcPr>
          <w:p w14:paraId="04081048"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single" w:sz="4" w:space="0" w:color="auto"/>
            </w:tcBorders>
            <w:noWrap/>
            <w:vAlign w:val="center"/>
            <w:hideMark/>
          </w:tcPr>
          <w:p w14:paraId="44655A8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17,1</w:t>
            </w:r>
          </w:p>
        </w:tc>
        <w:tc>
          <w:tcPr>
            <w:tcW w:w="388" w:type="pct"/>
            <w:noWrap/>
            <w:vAlign w:val="center"/>
            <w:hideMark/>
          </w:tcPr>
          <w:p w14:paraId="7F4E7B4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17,3</w:t>
            </w:r>
          </w:p>
        </w:tc>
        <w:tc>
          <w:tcPr>
            <w:tcW w:w="388" w:type="pct"/>
            <w:tcBorders>
              <w:top w:val="nil"/>
              <w:left w:val="single" w:sz="4" w:space="0" w:color="auto"/>
              <w:bottom w:val="nil"/>
              <w:right w:val="nil"/>
            </w:tcBorders>
            <w:noWrap/>
            <w:vAlign w:val="center"/>
            <w:hideMark/>
          </w:tcPr>
          <w:p w14:paraId="00DC404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17,9</w:t>
            </w:r>
          </w:p>
        </w:tc>
        <w:tc>
          <w:tcPr>
            <w:tcW w:w="388" w:type="pct"/>
            <w:tcBorders>
              <w:top w:val="nil"/>
              <w:left w:val="single" w:sz="4" w:space="0" w:color="auto"/>
              <w:bottom w:val="nil"/>
              <w:right w:val="nil"/>
            </w:tcBorders>
            <w:noWrap/>
            <w:vAlign w:val="center"/>
            <w:hideMark/>
          </w:tcPr>
          <w:p w14:paraId="1C9A32B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18,0</w:t>
            </w:r>
          </w:p>
        </w:tc>
        <w:tc>
          <w:tcPr>
            <w:tcW w:w="388" w:type="pct"/>
            <w:tcBorders>
              <w:top w:val="nil"/>
              <w:left w:val="single" w:sz="4" w:space="0" w:color="auto"/>
              <w:bottom w:val="nil"/>
              <w:right w:val="nil"/>
            </w:tcBorders>
            <w:noWrap/>
            <w:vAlign w:val="center"/>
            <w:hideMark/>
          </w:tcPr>
          <w:p w14:paraId="6298714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17,6</w:t>
            </w:r>
          </w:p>
        </w:tc>
      </w:tr>
      <w:tr w:rsidR="00DD5E79" w:rsidRPr="003C6561" w14:paraId="75BD0433" w14:textId="77777777" w:rsidTr="00DD5E79">
        <w:trPr>
          <w:jc w:val="center"/>
        </w:trPr>
        <w:tc>
          <w:tcPr>
            <w:tcW w:w="985" w:type="pct"/>
            <w:noWrap/>
            <w:vAlign w:val="center"/>
            <w:hideMark/>
          </w:tcPr>
          <w:p w14:paraId="4CEBE40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35 a 39 años</w:t>
            </w:r>
          </w:p>
        </w:tc>
        <w:tc>
          <w:tcPr>
            <w:tcW w:w="388" w:type="pct"/>
            <w:tcBorders>
              <w:top w:val="nil"/>
              <w:left w:val="single" w:sz="4" w:space="0" w:color="auto"/>
              <w:bottom w:val="nil"/>
              <w:right w:val="single" w:sz="4" w:space="0" w:color="auto"/>
            </w:tcBorders>
            <w:noWrap/>
            <w:vAlign w:val="center"/>
            <w:hideMark/>
          </w:tcPr>
          <w:p w14:paraId="10977DF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1.565</w:t>
            </w:r>
          </w:p>
        </w:tc>
        <w:tc>
          <w:tcPr>
            <w:tcW w:w="388" w:type="pct"/>
            <w:tcBorders>
              <w:top w:val="nil"/>
              <w:left w:val="nil"/>
              <w:bottom w:val="nil"/>
              <w:right w:val="single" w:sz="4" w:space="0" w:color="auto"/>
            </w:tcBorders>
            <w:noWrap/>
            <w:vAlign w:val="center"/>
            <w:hideMark/>
          </w:tcPr>
          <w:p w14:paraId="1EC93B8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1.678</w:t>
            </w:r>
          </w:p>
        </w:tc>
        <w:tc>
          <w:tcPr>
            <w:tcW w:w="388" w:type="pct"/>
            <w:noWrap/>
            <w:vAlign w:val="center"/>
            <w:hideMark/>
          </w:tcPr>
          <w:p w14:paraId="28FCD9F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1.859</w:t>
            </w:r>
          </w:p>
        </w:tc>
        <w:tc>
          <w:tcPr>
            <w:tcW w:w="388" w:type="pct"/>
            <w:tcBorders>
              <w:top w:val="nil"/>
              <w:left w:val="single" w:sz="4" w:space="0" w:color="auto"/>
              <w:bottom w:val="nil"/>
              <w:right w:val="single" w:sz="4" w:space="0" w:color="auto"/>
            </w:tcBorders>
            <w:noWrap/>
            <w:vAlign w:val="center"/>
            <w:hideMark/>
          </w:tcPr>
          <w:p w14:paraId="0741EC1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2.322</w:t>
            </w:r>
          </w:p>
        </w:tc>
        <w:tc>
          <w:tcPr>
            <w:tcW w:w="388" w:type="pct"/>
            <w:tcBorders>
              <w:top w:val="nil"/>
              <w:left w:val="nil"/>
              <w:bottom w:val="nil"/>
              <w:right w:val="single" w:sz="4" w:space="0" w:color="auto"/>
            </w:tcBorders>
            <w:noWrap/>
            <w:vAlign w:val="center"/>
            <w:hideMark/>
          </w:tcPr>
          <w:p w14:paraId="070AD34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2.474</w:t>
            </w:r>
          </w:p>
        </w:tc>
        <w:tc>
          <w:tcPr>
            <w:tcW w:w="133" w:type="pct"/>
            <w:noWrap/>
            <w:vAlign w:val="center"/>
            <w:hideMark/>
          </w:tcPr>
          <w:p w14:paraId="4558D324"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single" w:sz="4" w:space="0" w:color="auto"/>
            </w:tcBorders>
            <w:noWrap/>
            <w:vAlign w:val="center"/>
            <w:hideMark/>
          </w:tcPr>
          <w:p w14:paraId="7BA8DF5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12,1</w:t>
            </w:r>
          </w:p>
        </w:tc>
        <w:tc>
          <w:tcPr>
            <w:tcW w:w="388" w:type="pct"/>
            <w:noWrap/>
            <w:vAlign w:val="center"/>
            <w:hideMark/>
          </w:tcPr>
          <w:p w14:paraId="188C456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13,0</w:t>
            </w:r>
          </w:p>
        </w:tc>
        <w:tc>
          <w:tcPr>
            <w:tcW w:w="388" w:type="pct"/>
            <w:tcBorders>
              <w:top w:val="nil"/>
              <w:left w:val="single" w:sz="4" w:space="0" w:color="auto"/>
              <w:bottom w:val="nil"/>
              <w:right w:val="nil"/>
            </w:tcBorders>
            <w:noWrap/>
            <w:vAlign w:val="center"/>
            <w:hideMark/>
          </w:tcPr>
          <w:p w14:paraId="58502B2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13,7</w:t>
            </w:r>
          </w:p>
        </w:tc>
        <w:tc>
          <w:tcPr>
            <w:tcW w:w="388" w:type="pct"/>
            <w:tcBorders>
              <w:top w:val="nil"/>
              <w:left w:val="single" w:sz="4" w:space="0" w:color="auto"/>
              <w:bottom w:val="nil"/>
              <w:right w:val="nil"/>
            </w:tcBorders>
            <w:noWrap/>
            <w:vAlign w:val="center"/>
            <w:hideMark/>
          </w:tcPr>
          <w:p w14:paraId="16947F1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14,2</w:t>
            </w:r>
          </w:p>
        </w:tc>
        <w:tc>
          <w:tcPr>
            <w:tcW w:w="388" w:type="pct"/>
            <w:tcBorders>
              <w:top w:val="nil"/>
              <w:left w:val="single" w:sz="4" w:space="0" w:color="auto"/>
              <w:bottom w:val="nil"/>
              <w:right w:val="nil"/>
            </w:tcBorders>
            <w:noWrap/>
            <w:vAlign w:val="center"/>
            <w:hideMark/>
          </w:tcPr>
          <w:p w14:paraId="59DC5BD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14,1</w:t>
            </w:r>
          </w:p>
        </w:tc>
      </w:tr>
      <w:tr w:rsidR="00DD5E79" w:rsidRPr="003C6561" w14:paraId="697D247F" w14:textId="77777777" w:rsidTr="00DD5E79">
        <w:trPr>
          <w:jc w:val="center"/>
        </w:trPr>
        <w:tc>
          <w:tcPr>
            <w:tcW w:w="985" w:type="pct"/>
            <w:noWrap/>
            <w:vAlign w:val="center"/>
            <w:hideMark/>
          </w:tcPr>
          <w:p w14:paraId="6F570D5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40 a 44 años</w:t>
            </w:r>
          </w:p>
        </w:tc>
        <w:tc>
          <w:tcPr>
            <w:tcW w:w="388" w:type="pct"/>
            <w:tcBorders>
              <w:top w:val="nil"/>
              <w:left w:val="single" w:sz="4" w:space="0" w:color="auto"/>
              <w:bottom w:val="nil"/>
              <w:right w:val="single" w:sz="4" w:space="0" w:color="auto"/>
            </w:tcBorders>
            <w:noWrap/>
            <w:vAlign w:val="center"/>
            <w:hideMark/>
          </w:tcPr>
          <w:p w14:paraId="79A7A35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1.141</w:t>
            </w:r>
          </w:p>
        </w:tc>
        <w:tc>
          <w:tcPr>
            <w:tcW w:w="388" w:type="pct"/>
            <w:tcBorders>
              <w:top w:val="nil"/>
              <w:left w:val="nil"/>
              <w:bottom w:val="nil"/>
              <w:right w:val="single" w:sz="4" w:space="0" w:color="auto"/>
            </w:tcBorders>
            <w:noWrap/>
            <w:vAlign w:val="center"/>
            <w:hideMark/>
          </w:tcPr>
          <w:p w14:paraId="2F32074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1.218</w:t>
            </w:r>
          </w:p>
        </w:tc>
        <w:tc>
          <w:tcPr>
            <w:tcW w:w="388" w:type="pct"/>
            <w:noWrap/>
            <w:vAlign w:val="center"/>
            <w:hideMark/>
          </w:tcPr>
          <w:p w14:paraId="2D4D7A4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1.291</w:t>
            </w:r>
          </w:p>
        </w:tc>
        <w:tc>
          <w:tcPr>
            <w:tcW w:w="388" w:type="pct"/>
            <w:tcBorders>
              <w:top w:val="nil"/>
              <w:left w:val="single" w:sz="4" w:space="0" w:color="auto"/>
              <w:bottom w:val="nil"/>
              <w:right w:val="single" w:sz="4" w:space="0" w:color="auto"/>
            </w:tcBorders>
            <w:noWrap/>
            <w:vAlign w:val="center"/>
            <w:hideMark/>
          </w:tcPr>
          <w:p w14:paraId="1058763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1.499</w:t>
            </w:r>
          </w:p>
        </w:tc>
        <w:tc>
          <w:tcPr>
            <w:tcW w:w="388" w:type="pct"/>
            <w:tcBorders>
              <w:top w:val="nil"/>
              <w:left w:val="nil"/>
              <w:bottom w:val="nil"/>
              <w:right w:val="single" w:sz="4" w:space="0" w:color="auto"/>
            </w:tcBorders>
            <w:noWrap/>
            <w:vAlign w:val="center"/>
            <w:hideMark/>
          </w:tcPr>
          <w:p w14:paraId="2CBD05D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1.751</w:t>
            </w:r>
          </w:p>
        </w:tc>
        <w:tc>
          <w:tcPr>
            <w:tcW w:w="133" w:type="pct"/>
            <w:noWrap/>
            <w:vAlign w:val="center"/>
            <w:hideMark/>
          </w:tcPr>
          <w:p w14:paraId="6A94B581"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single" w:sz="4" w:space="0" w:color="auto"/>
            </w:tcBorders>
            <w:noWrap/>
            <w:vAlign w:val="center"/>
            <w:hideMark/>
          </w:tcPr>
          <w:p w14:paraId="660417D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8,8</w:t>
            </w:r>
          </w:p>
        </w:tc>
        <w:tc>
          <w:tcPr>
            <w:tcW w:w="388" w:type="pct"/>
            <w:noWrap/>
            <w:vAlign w:val="center"/>
            <w:hideMark/>
          </w:tcPr>
          <w:p w14:paraId="461458B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9,4</w:t>
            </w:r>
          </w:p>
        </w:tc>
        <w:tc>
          <w:tcPr>
            <w:tcW w:w="388" w:type="pct"/>
            <w:tcBorders>
              <w:top w:val="nil"/>
              <w:left w:val="single" w:sz="4" w:space="0" w:color="auto"/>
              <w:bottom w:val="nil"/>
              <w:right w:val="nil"/>
            </w:tcBorders>
            <w:noWrap/>
            <w:vAlign w:val="center"/>
            <w:hideMark/>
          </w:tcPr>
          <w:p w14:paraId="159D5A9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9,5</w:t>
            </w:r>
          </w:p>
        </w:tc>
        <w:tc>
          <w:tcPr>
            <w:tcW w:w="388" w:type="pct"/>
            <w:tcBorders>
              <w:top w:val="nil"/>
              <w:left w:val="single" w:sz="4" w:space="0" w:color="auto"/>
              <w:bottom w:val="nil"/>
              <w:right w:val="nil"/>
            </w:tcBorders>
            <w:noWrap/>
            <w:vAlign w:val="center"/>
            <w:hideMark/>
          </w:tcPr>
          <w:p w14:paraId="50A976C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9,2</w:t>
            </w:r>
          </w:p>
        </w:tc>
        <w:tc>
          <w:tcPr>
            <w:tcW w:w="388" w:type="pct"/>
            <w:tcBorders>
              <w:top w:val="nil"/>
              <w:left w:val="single" w:sz="4" w:space="0" w:color="auto"/>
              <w:bottom w:val="nil"/>
              <w:right w:val="nil"/>
            </w:tcBorders>
            <w:noWrap/>
            <w:vAlign w:val="center"/>
            <w:hideMark/>
          </w:tcPr>
          <w:p w14:paraId="103F5A7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10,0</w:t>
            </w:r>
          </w:p>
        </w:tc>
      </w:tr>
      <w:tr w:rsidR="00DD5E79" w:rsidRPr="003C6561" w14:paraId="27922367" w14:textId="77777777" w:rsidTr="00DD5E79">
        <w:trPr>
          <w:jc w:val="center"/>
        </w:trPr>
        <w:tc>
          <w:tcPr>
            <w:tcW w:w="985" w:type="pct"/>
            <w:noWrap/>
            <w:vAlign w:val="center"/>
            <w:hideMark/>
          </w:tcPr>
          <w:p w14:paraId="00EE039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45 a 49 años</w:t>
            </w:r>
          </w:p>
        </w:tc>
        <w:tc>
          <w:tcPr>
            <w:tcW w:w="388" w:type="pct"/>
            <w:tcBorders>
              <w:top w:val="nil"/>
              <w:left w:val="single" w:sz="4" w:space="0" w:color="auto"/>
              <w:bottom w:val="nil"/>
              <w:right w:val="single" w:sz="4" w:space="0" w:color="auto"/>
            </w:tcBorders>
            <w:noWrap/>
            <w:vAlign w:val="center"/>
            <w:hideMark/>
          </w:tcPr>
          <w:p w14:paraId="460D71F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963</w:t>
            </w:r>
          </w:p>
        </w:tc>
        <w:tc>
          <w:tcPr>
            <w:tcW w:w="388" w:type="pct"/>
            <w:tcBorders>
              <w:top w:val="nil"/>
              <w:left w:val="nil"/>
              <w:bottom w:val="nil"/>
              <w:right w:val="single" w:sz="4" w:space="0" w:color="auto"/>
            </w:tcBorders>
            <w:noWrap/>
            <w:vAlign w:val="center"/>
            <w:hideMark/>
          </w:tcPr>
          <w:p w14:paraId="0CD9884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903</w:t>
            </w:r>
          </w:p>
        </w:tc>
        <w:tc>
          <w:tcPr>
            <w:tcW w:w="388" w:type="pct"/>
            <w:noWrap/>
            <w:vAlign w:val="center"/>
            <w:hideMark/>
          </w:tcPr>
          <w:p w14:paraId="104D69D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997</w:t>
            </w:r>
          </w:p>
        </w:tc>
        <w:tc>
          <w:tcPr>
            <w:tcW w:w="388" w:type="pct"/>
            <w:tcBorders>
              <w:top w:val="nil"/>
              <w:left w:val="single" w:sz="4" w:space="0" w:color="auto"/>
              <w:bottom w:val="nil"/>
              <w:right w:val="single" w:sz="4" w:space="0" w:color="auto"/>
            </w:tcBorders>
            <w:noWrap/>
            <w:vAlign w:val="center"/>
            <w:hideMark/>
          </w:tcPr>
          <w:p w14:paraId="04E29F2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1.222</w:t>
            </w:r>
          </w:p>
        </w:tc>
        <w:tc>
          <w:tcPr>
            <w:tcW w:w="388" w:type="pct"/>
            <w:tcBorders>
              <w:top w:val="nil"/>
              <w:left w:val="nil"/>
              <w:bottom w:val="nil"/>
              <w:right w:val="single" w:sz="4" w:space="0" w:color="auto"/>
            </w:tcBorders>
            <w:noWrap/>
            <w:vAlign w:val="center"/>
            <w:hideMark/>
          </w:tcPr>
          <w:p w14:paraId="05011FB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1.349</w:t>
            </w:r>
          </w:p>
        </w:tc>
        <w:tc>
          <w:tcPr>
            <w:tcW w:w="133" w:type="pct"/>
            <w:noWrap/>
            <w:vAlign w:val="center"/>
            <w:hideMark/>
          </w:tcPr>
          <w:p w14:paraId="1729B8CC"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single" w:sz="4" w:space="0" w:color="auto"/>
            </w:tcBorders>
            <w:noWrap/>
            <w:vAlign w:val="center"/>
            <w:hideMark/>
          </w:tcPr>
          <w:p w14:paraId="36A3286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7,4</w:t>
            </w:r>
          </w:p>
        </w:tc>
        <w:tc>
          <w:tcPr>
            <w:tcW w:w="388" w:type="pct"/>
            <w:noWrap/>
            <w:vAlign w:val="center"/>
            <w:hideMark/>
          </w:tcPr>
          <w:p w14:paraId="2C50C28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7,0</w:t>
            </w:r>
          </w:p>
        </w:tc>
        <w:tc>
          <w:tcPr>
            <w:tcW w:w="388" w:type="pct"/>
            <w:tcBorders>
              <w:top w:val="nil"/>
              <w:left w:val="single" w:sz="4" w:space="0" w:color="auto"/>
              <w:bottom w:val="nil"/>
              <w:right w:val="nil"/>
            </w:tcBorders>
            <w:noWrap/>
            <w:vAlign w:val="center"/>
            <w:hideMark/>
          </w:tcPr>
          <w:p w14:paraId="314415E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7,4</w:t>
            </w:r>
          </w:p>
        </w:tc>
        <w:tc>
          <w:tcPr>
            <w:tcW w:w="388" w:type="pct"/>
            <w:tcBorders>
              <w:top w:val="nil"/>
              <w:left w:val="single" w:sz="4" w:space="0" w:color="auto"/>
              <w:bottom w:val="nil"/>
              <w:right w:val="nil"/>
            </w:tcBorders>
            <w:noWrap/>
            <w:vAlign w:val="center"/>
            <w:hideMark/>
          </w:tcPr>
          <w:p w14:paraId="1C091CB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7,5</w:t>
            </w:r>
          </w:p>
        </w:tc>
        <w:tc>
          <w:tcPr>
            <w:tcW w:w="388" w:type="pct"/>
            <w:tcBorders>
              <w:top w:val="nil"/>
              <w:left w:val="single" w:sz="4" w:space="0" w:color="auto"/>
              <w:bottom w:val="nil"/>
              <w:right w:val="nil"/>
            </w:tcBorders>
            <w:noWrap/>
            <w:vAlign w:val="center"/>
            <w:hideMark/>
          </w:tcPr>
          <w:p w14:paraId="249FF54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7,7</w:t>
            </w:r>
          </w:p>
        </w:tc>
      </w:tr>
      <w:tr w:rsidR="00DD5E79" w:rsidRPr="003C6561" w14:paraId="11F78F53" w14:textId="77777777" w:rsidTr="00DD5E79">
        <w:trPr>
          <w:jc w:val="center"/>
        </w:trPr>
        <w:tc>
          <w:tcPr>
            <w:tcW w:w="985" w:type="pct"/>
            <w:noWrap/>
            <w:vAlign w:val="center"/>
            <w:hideMark/>
          </w:tcPr>
          <w:p w14:paraId="2C64E22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50 a 54 años</w:t>
            </w:r>
          </w:p>
        </w:tc>
        <w:tc>
          <w:tcPr>
            <w:tcW w:w="388" w:type="pct"/>
            <w:tcBorders>
              <w:top w:val="nil"/>
              <w:left w:val="single" w:sz="4" w:space="0" w:color="auto"/>
              <w:bottom w:val="nil"/>
              <w:right w:val="single" w:sz="4" w:space="0" w:color="auto"/>
            </w:tcBorders>
            <w:noWrap/>
            <w:vAlign w:val="center"/>
            <w:hideMark/>
          </w:tcPr>
          <w:p w14:paraId="354429A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750</w:t>
            </w:r>
          </w:p>
        </w:tc>
        <w:tc>
          <w:tcPr>
            <w:tcW w:w="388" w:type="pct"/>
            <w:tcBorders>
              <w:top w:val="nil"/>
              <w:left w:val="nil"/>
              <w:bottom w:val="nil"/>
              <w:right w:val="single" w:sz="4" w:space="0" w:color="auto"/>
            </w:tcBorders>
            <w:noWrap/>
            <w:vAlign w:val="center"/>
            <w:hideMark/>
          </w:tcPr>
          <w:p w14:paraId="12FE32A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693</w:t>
            </w:r>
          </w:p>
        </w:tc>
        <w:tc>
          <w:tcPr>
            <w:tcW w:w="388" w:type="pct"/>
            <w:noWrap/>
            <w:vAlign w:val="center"/>
            <w:hideMark/>
          </w:tcPr>
          <w:p w14:paraId="3CE9DB6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813</w:t>
            </w:r>
          </w:p>
        </w:tc>
        <w:tc>
          <w:tcPr>
            <w:tcW w:w="388" w:type="pct"/>
            <w:tcBorders>
              <w:top w:val="nil"/>
              <w:left w:val="single" w:sz="4" w:space="0" w:color="auto"/>
              <w:bottom w:val="nil"/>
              <w:right w:val="single" w:sz="4" w:space="0" w:color="auto"/>
            </w:tcBorders>
            <w:noWrap/>
            <w:vAlign w:val="center"/>
            <w:hideMark/>
          </w:tcPr>
          <w:p w14:paraId="7291E03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988</w:t>
            </w:r>
          </w:p>
        </w:tc>
        <w:tc>
          <w:tcPr>
            <w:tcW w:w="388" w:type="pct"/>
            <w:tcBorders>
              <w:top w:val="nil"/>
              <w:left w:val="nil"/>
              <w:bottom w:val="nil"/>
              <w:right w:val="single" w:sz="4" w:space="0" w:color="auto"/>
            </w:tcBorders>
            <w:noWrap/>
            <w:vAlign w:val="center"/>
            <w:hideMark/>
          </w:tcPr>
          <w:p w14:paraId="615499B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1.119</w:t>
            </w:r>
          </w:p>
        </w:tc>
        <w:tc>
          <w:tcPr>
            <w:tcW w:w="133" w:type="pct"/>
            <w:noWrap/>
            <w:vAlign w:val="center"/>
            <w:hideMark/>
          </w:tcPr>
          <w:p w14:paraId="0599F09A"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single" w:sz="4" w:space="0" w:color="auto"/>
            </w:tcBorders>
            <w:noWrap/>
            <w:vAlign w:val="center"/>
            <w:hideMark/>
          </w:tcPr>
          <w:p w14:paraId="7DB005B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5,8</w:t>
            </w:r>
          </w:p>
        </w:tc>
        <w:tc>
          <w:tcPr>
            <w:tcW w:w="388" w:type="pct"/>
            <w:noWrap/>
            <w:vAlign w:val="center"/>
            <w:hideMark/>
          </w:tcPr>
          <w:p w14:paraId="64D8C33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w:t>
            </w:r>
          </w:p>
        </w:tc>
        <w:tc>
          <w:tcPr>
            <w:tcW w:w="388" w:type="pct"/>
            <w:tcBorders>
              <w:top w:val="nil"/>
              <w:left w:val="single" w:sz="4" w:space="0" w:color="auto"/>
              <w:bottom w:val="nil"/>
              <w:right w:val="nil"/>
            </w:tcBorders>
            <w:noWrap/>
            <w:vAlign w:val="center"/>
            <w:hideMark/>
          </w:tcPr>
          <w:p w14:paraId="6AC58DD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6,0</w:t>
            </w:r>
          </w:p>
        </w:tc>
        <w:tc>
          <w:tcPr>
            <w:tcW w:w="388" w:type="pct"/>
            <w:tcBorders>
              <w:top w:val="nil"/>
              <w:left w:val="single" w:sz="4" w:space="0" w:color="auto"/>
              <w:bottom w:val="nil"/>
              <w:right w:val="nil"/>
            </w:tcBorders>
            <w:noWrap/>
            <w:vAlign w:val="center"/>
            <w:hideMark/>
          </w:tcPr>
          <w:p w14:paraId="37E0274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6,1</w:t>
            </w:r>
          </w:p>
        </w:tc>
        <w:tc>
          <w:tcPr>
            <w:tcW w:w="388" w:type="pct"/>
            <w:tcBorders>
              <w:top w:val="nil"/>
              <w:left w:val="single" w:sz="4" w:space="0" w:color="auto"/>
              <w:bottom w:val="nil"/>
              <w:right w:val="nil"/>
            </w:tcBorders>
            <w:noWrap/>
            <w:vAlign w:val="center"/>
            <w:hideMark/>
          </w:tcPr>
          <w:p w14:paraId="2D50DB3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6,4</w:t>
            </w:r>
          </w:p>
        </w:tc>
      </w:tr>
      <w:tr w:rsidR="00DD5E79" w:rsidRPr="003C6561" w14:paraId="502A22F1" w14:textId="77777777" w:rsidTr="00DD5E79">
        <w:trPr>
          <w:jc w:val="center"/>
        </w:trPr>
        <w:tc>
          <w:tcPr>
            <w:tcW w:w="985" w:type="pct"/>
            <w:noWrap/>
            <w:vAlign w:val="center"/>
            <w:hideMark/>
          </w:tcPr>
          <w:p w14:paraId="614226A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55 a 59 años</w:t>
            </w:r>
          </w:p>
        </w:tc>
        <w:tc>
          <w:tcPr>
            <w:tcW w:w="388" w:type="pct"/>
            <w:tcBorders>
              <w:top w:val="nil"/>
              <w:left w:val="single" w:sz="4" w:space="0" w:color="auto"/>
              <w:bottom w:val="nil"/>
              <w:right w:val="single" w:sz="4" w:space="0" w:color="auto"/>
            </w:tcBorders>
            <w:noWrap/>
            <w:vAlign w:val="center"/>
            <w:hideMark/>
          </w:tcPr>
          <w:p w14:paraId="41D2147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565</w:t>
            </w:r>
          </w:p>
        </w:tc>
        <w:tc>
          <w:tcPr>
            <w:tcW w:w="388" w:type="pct"/>
            <w:tcBorders>
              <w:top w:val="nil"/>
              <w:left w:val="nil"/>
              <w:bottom w:val="nil"/>
              <w:right w:val="single" w:sz="4" w:space="0" w:color="auto"/>
            </w:tcBorders>
            <w:noWrap/>
            <w:vAlign w:val="center"/>
            <w:hideMark/>
          </w:tcPr>
          <w:p w14:paraId="3368B2E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466</w:t>
            </w:r>
          </w:p>
        </w:tc>
        <w:tc>
          <w:tcPr>
            <w:tcW w:w="388" w:type="pct"/>
            <w:noWrap/>
            <w:vAlign w:val="center"/>
            <w:hideMark/>
          </w:tcPr>
          <w:p w14:paraId="52A3802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598</w:t>
            </w:r>
          </w:p>
        </w:tc>
        <w:tc>
          <w:tcPr>
            <w:tcW w:w="388" w:type="pct"/>
            <w:tcBorders>
              <w:top w:val="nil"/>
              <w:left w:val="single" w:sz="4" w:space="0" w:color="auto"/>
              <w:bottom w:val="nil"/>
              <w:right w:val="single" w:sz="4" w:space="0" w:color="auto"/>
            </w:tcBorders>
            <w:noWrap/>
            <w:vAlign w:val="center"/>
            <w:hideMark/>
          </w:tcPr>
          <w:p w14:paraId="6577981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726</w:t>
            </w:r>
          </w:p>
        </w:tc>
        <w:tc>
          <w:tcPr>
            <w:tcW w:w="388" w:type="pct"/>
            <w:tcBorders>
              <w:top w:val="nil"/>
              <w:left w:val="nil"/>
              <w:bottom w:val="nil"/>
              <w:right w:val="single" w:sz="4" w:space="0" w:color="auto"/>
            </w:tcBorders>
            <w:noWrap/>
            <w:vAlign w:val="center"/>
            <w:hideMark/>
          </w:tcPr>
          <w:p w14:paraId="3813120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771</w:t>
            </w:r>
          </w:p>
        </w:tc>
        <w:tc>
          <w:tcPr>
            <w:tcW w:w="133" w:type="pct"/>
            <w:noWrap/>
            <w:vAlign w:val="center"/>
            <w:hideMark/>
          </w:tcPr>
          <w:p w14:paraId="4EA7AF05"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single" w:sz="4" w:space="0" w:color="auto"/>
            </w:tcBorders>
            <w:noWrap/>
            <w:vAlign w:val="center"/>
            <w:hideMark/>
          </w:tcPr>
          <w:p w14:paraId="11F2452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4,4</w:t>
            </w:r>
          </w:p>
        </w:tc>
        <w:tc>
          <w:tcPr>
            <w:tcW w:w="388" w:type="pct"/>
            <w:noWrap/>
            <w:vAlign w:val="center"/>
            <w:hideMark/>
          </w:tcPr>
          <w:p w14:paraId="1653F06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3,6</w:t>
            </w:r>
          </w:p>
        </w:tc>
        <w:tc>
          <w:tcPr>
            <w:tcW w:w="388" w:type="pct"/>
            <w:tcBorders>
              <w:top w:val="nil"/>
              <w:left w:val="single" w:sz="4" w:space="0" w:color="auto"/>
              <w:bottom w:val="nil"/>
              <w:right w:val="nil"/>
            </w:tcBorders>
            <w:noWrap/>
            <w:vAlign w:val="center"/>
            <w:hideMark/>
          </w:tcPr>
          <w:p w14:paraId="2D3AE70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4,4</w:t>
            </w:r>
          </w:p>
        </w:tc>
        <w:tc>
          <w:tcPr>
            <w:tcW w:w="388" w:type="pct"/>
            <w:tcBorders>
              <w:top w:val="nil"/>
              <w:left w:val="single" w:sz="4" w:space="0" w:color="auto"/>
              <w:bottom w:val="nil"/>
              <w:right w:val="nil"/>
            </w:tcBorders>
            <w:noWrap/>
            <w:vAlign w:val="center"/>
            <w:hideMark/>
          </w:tcPr>
          <w:p w14:paraId="47BDCD3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4,4</w:t>
            </w:r>
          </w:p>
        </w:tc>
        <w:tc>
          <w:tcPr>
            <w:tcW w:w="388" w:type="pct"/>
            <w:tcBorders>
              <w:top w:val="nil"/>
              <w:left w:val="single" w:sz="4" w:space="0" w:color="auto"/>
              <w:bottom w:val="nil"/>
              <w:right w:val="nil"/>
            </w:tcBorders>
            <w:noWrap/>
            <w:vAlign w:val="center"/>
            <w:hideMark/>
          </w:tcPr>
          <w:p w14:paraId="5775758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4,4</w:t>
            </w:r>
          </w:p>
        </w:tc>
      </w:tr>
      <w:tr w:rsidR="00DD5E79" w:rsidRPr="003C6561" w14:paraId="0C8C6E78" w14:textId="77777777" w:rsidTr="00DD5E79">
        <w:trPr>
          <w:jc w:val="center"/>
        </w:trPr>
        <w:tc>
          <w:tcPr>
            <w:tcW w:w="985" w:type="pct"/>
            <w:noWrap/>
            <w:vAlign w:val="center"/>
            <w:hideMark/>
          </w:tcPr>
          <w:p w14:paraId="7B8B572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60 a 65 años</w:t>
            </w:r>
          </w:p>
        </w:tc>
        <w:tc>
          <w:tcPr>
            <w:tcW w:w="388" w:type="pct"/>
            <w:tcBorders>
              <w:top w:val="nil"/>
              <w:left w:val="single" w:sz="4" w:space="0" w:color="auto"/>
              <w:bottom w:val="nil"/>
              <w:right w:val="single" w:sz="4" w:space="0" w:color="auto"/>
            </w:tcBorders>
            <w:noWrap/>
            <w:vAlign w:val="center"/>
            <w:hideMark/>
          </w:tcPr>
          <w:p w14:paraId="2B9B910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302</w:t>
            </w:r>
          </w:p>
        </w:tc>
        <w:tc>
          <w:tcPr>
            <w:tcW w:w="388" w:type="pct"/>
            <w:tcBorders>
              <w:top w:val="nil"/>
              <w:left w:val="nil"/>
              <w:bottom w:val="nil"/>
              <w:right w:val="single" w:sz="4" w:space="0" w:color="auto"/>
            </w:tcBorders>
            <w:noWrap/>
            <w:vAlign w:val="center"/>
            <w:hideMark/>
          </w:tcPr>
          <w:p w14:paraId="0A18220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385</w:t>
            </w:r>
          </w:p>
        </w:tc>
        <w:tc>
          <w:tcPr>
            <w:tcW w:w="388" w:type="pct"/>
            <w:noWrap/>
            <w:vAlign w:val="center"/>
            <w:hideMark/>
          </w:tcPr>
          <w:p w14:paraId="5ADEF20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427</w:t>
            </w:r>
          </w:p>
        </w:tc>
        <w:tc>
          <w:tcPr>
            <w:tcW w:w="388" w:type="pct"/>
            <w:tcBorders>
              <w:top w:val="nil"/>
              <w:left w:val="single" w:sz="4" w:space="0" w:color="auto"/>
              <w:bottom w:val="nil"/>
              <w:right w:val="single" w:sz="4" w:space="0" w:color="auto"/>
            </w:tcBorders>
            <w:noWrap/>
            <w:vAlign w:val="center"/>
            <w:hideMark/>
          </w:tcPr>
          <w:p w14:paraId="35F82EA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541</w:t>
            </w:r>
          </w:p>
        </w:tc>
        <w:tc>
          <w:tcPr>
            <w:tcW w:w="388" w:type="pct"/>
            <w:tcBorders>
              <w:top w:val="nil"/>
              <w:left w:val="nil"/>
              <w:bottom w:val="nil"/>
              <w:right w:val="single" w:sz="4" w:space="0" w:color="auto"/>
            </w:tcBorders>
            <w:noWrap/>
            <w:vAlign w:val="center"/>
            <w:hideMark/>
          </w:tcPr>
          <w:p w14:paraId="0D222E9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622</w:t>
            </w:r>
          </w:p>
        </w:tc>
        <w:tc>
          <w:tcPr>
            <w:tcW w:w="133" w:type="pct"/>
            <w:noWrap/>
            <w:vAlign w:val="center"/>
            <w:hideMark/>
          </w:tcPr>
          <w:p w14:paraId="7361DE45"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single" w:sz="4" w:space="0" w:color="auto"/>
            </w:tcBorders>
            <w:noWrap/>
            <w:vAlign w:val="center"/>
            <w:hideMark/>
          </w:tcPr>
          <w:p w14:paraId="0C98FC9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w:t>
            </w:r>
          </w:p>
        </w:tc>
        <w:tc>
          <w:tcPr>
            <w:tcW w:w="388" w:type="pct"/>
            <w:noWrap/>
            <w:vAlign w:val="center"/>
            <w:hideMark/>
          </w:tcPr>
          <w:p w14:paraId="641F330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w:t>
            </w:r>
          </w:p>
        </w:tc>
        <w:tc>
          <w:tcPr>
            <w:tcW w:w="388" w:type="pct"/>
            <w:tcBorders>
              <w:top w:val="nil"/>
              <w:left w:val="single" w:sz="4" w:space="0" w:color="auto"/>
              <w:bottom w:val="nil"/>
              <w:right w:val="nil"/>
            </w:tcBorders>
            <w:noWrap/>
            <w:vAlign w:val="center"/>
            <w:hideMark/>
          </w:tcPr>
          <w:p w14:paraId="1BF65FC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w:t>
            </w:r>
          </w:p>
        </w:tc>
        <w:tc>
          <w:tcPr>
            <w:tcW w:w="388" w:type="pct"/>
            <w:tcBorders>
              <w:top w:val="nil"/>
              <w:left w:val="single" w:sz="4" w:space="0" w:color="auto"/>
              <w:bottom w:val="nil"/>
              <w:right w:val="nil"/>
            </w:tcBorders>
            <w:noWrap/>
            <w:vAlign w:val="center"/>
            <w:hideMark/>
          </w:tcPr>
          <w:p w14:paraId="55C517E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w:t>
            </w:r>
          </w:p>
        </w:tc>
        <w:tc>
          <w:tcPr>
            <w:tcW w:w="388" w:type="pct"/>
            <w:tcBorders>
              <w:top w:val="nil"/>
              <w:left w:val="single" w:sz="4" w:space="0" w:color="auto"/>
              <w:bottom w:val="nil"/>
              <w:right w:val="nil"/>
            </w:tcBorders>
            <w:noWrap/>
            <w:vAlign w:val="center"/>
            <w:hideMark/>
          </w:tcPr>
          <w:p w14:paraId="0532E51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3,6</w:t>
            </w:r>
          </w:p>
        </w:tc>
      </w:tr>
      <w:tr w:rsidR="00DD5E79" w:rsidRPr="003C6561" w14:paraId="08622031" w14:textId="77777777" w:rsidTr="00DD5E79">
        <w:trPr>
          <w:jc w:val="center"/>
        </w:trPr>
        <w:tc>
          <w:tcPr>
            <w:tcW w:w="985" w:type="pct"/>
            <w:noWrap/>
            <w:vAlign w:val="center"/>
            <w:hideMark/>
          </w:tcPr>
          <w:p w14:paraId="0276986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xml:space="preserve">66 y más </w:t>
            </w:r>
          </w:p>
        </w:tc>
        <w:tc>
          <w:tcPr>
            <w:tcW w:w="388" w:type="pct"/>
            <w:tcBorders>
              <w:top w:val="nil"/>
              <w:left w:val="single" w:sz="4" w:space="0" w:color="auto"/>
              <w:bottom w:val="nil"/>
              <w:right w:val="single" w:sz="4" w:space="0" w:color="auto"/>
            </w:tcBorders>
            <w:noWrap/>
            <w:vAlign w:val="center"/>
            <w:hideMark/>
          </w:tcPr>
          <w:p w14:paraId="1AC1AB1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359</w:t>
            </w:r>
          </w:p>
        </w:tc>
        <w:tc>
          <w:tcPr>
            <w:tcW w:w="388" w:type="pct"/>
            <w:tcBorders>
              <w:top w:val="nil"/>
              <w:left w:val="nil"/>
              <w:bottom w:val="nil"/>
              <w:right w:val="single" w:sz="4" w:space="0" w:color="auto"/>
            </w:tcBorders>
            <w:noWrap/>
            <w:vAlign w:val="center"/>
            <w:hideMark/>
          </w:tcPr>
          <w:p w14:paraId="12CC8A7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304</w:t>
            </w:r>
          </w:p>
        </w:tc>
        <w:tc>
          <w:tcPr>
            <w:tcW w:w="388" w:type="pct"/>
            <w:noWrap/>
            <w:vAlign w:val="center"/>
            <w:hideMark/>
          </w:tcPr>
          <w:p w14:paraId="4BE9A9B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332</w:t>
            </w:r>
          </w:p>
        </w:tc>
        <w:tc>
          <w:tcPr>
            <w:tcW w:w="388" w:type="pct"/>
            <w:tcBorders>
              <w:top w:val="nil"/>
              <w:left w:val="single" w:sz="4" w:space="0" w:color="auto"/>
              <w:bottom w:val="nil"/>
              <w:right w:val="single" w:sz="4" w:space="0" w:color="auto"/>
            </w:tcBorders>
            <w:noWrap/>
            <w:vAlign w:val="center"/>
            <w:hideMark/>
          </w:tcPr>
          <w:p w14:paraId="5E1F9B5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441</w:t>
            </w:r>
          </w:p>
        </w:tc>
        <w:tc>
          <w:tcPr>
            <w:tcW w:w="388" w:type="pct"/>
            <w:tcBorders>
              <w:top w:val="nil"/>
              <w:left w:val="nil"/>
              <w:bottom w:val="nil"/>
              <w:right w:val="single" w:sz="4" w:space="0" w:color="auto"/>
            </w:tcBorders>
            <w:noWrap/>
            <w:vAlign w:val="center"/>
            <w:hideMark/>
          </w:tcPr>
          <w:p w14:paraId="7D96CFE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506</w:t>
            </w:r>
          </w:p>
        </w:tc>
        <w:tc>
          <w:tcPr>
            <w:tcW w:w="133" w:type="pct"/>
            <w:noWrap/>
            <w:vAlign w:val="center"/>
            <w:hideMark/>
          </w:tcPr>
          <w:p w14:paraId="1DB31B27"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single" w:sz="4" w:space="0" w:color="auto"/>
            </w:tcBorders>
            <w:noWrap/>
            <w:vAlign w:val="center"/>
            <w:hideMark/>
          </w:tcPr>
          <w:p w14:paraId="7B25643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w:t>
            </w:r>
          </w:p>
        </w:tc>
        <w:tc>
          <w:tcPr>
            <w:tcW w:w="388" w:type="pct"/>
            <w:noWrap/>
            <w:vAlign w:val="center"/>
            <w:hideMark/>
          </w:tcPr>
          <w:p w14:paraId="64832D0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w:t>
            </w:r>
          </w:p>
        </w:tc>
        <w:tc>
          <w:tcPr>
            <w:tcW w:w="388" w:type="pct"/>
            <w:tcBorders>
              <w:top w:val="nil"/>
              <w:left w:val="single" w:sz="4" w:space="0" w:color="auto"/>
              <w:bottom w:val="nil"/>
              <w:right w:val="nil"/>
            </w:tcBorders>
            <w:noWrap/>
            <w:vAlign w:val="center"/>
            <w:hideMark/>
          </w:tcPr>
          <w:p w14:paraId="17647B9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w:t>
            </w:r>
          </w:p>
        </w:tc>
        <w:tc>
          <w:tcPr>
            <w:tcW w:w="388" w:type="pct"/>
            <w:tcBorders>
              <w:top w:val="nil"/>
              <w:left w:val="single" w:sz="4" w:space="0" w:color="auto"/>
              <w:bottom w:val="nil"/>
              <w:right w:val="nil"/>
            </w:tcBorders>
            <w:noWrap/>
            <w:vAlign w:val="center"/>
            <w:hideMark/>
          </w:tcPr>
          <w:p w14:paraId="04E5C28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2,7</w:t>
            </w:r>
          </w:p>
        </w:tc>
        <w:tc>
          <w:tcPr>
            <w:tcW w:w="388" w:type="pct"/>
            <w:tcBorders>
              <w:top w:val="nil"/>
              <w:left w:val="single" w:sz="4" w:space="0" w:color="auto"/>
              <w:bottom w:val="nil"/>
              <w:right w:val="nil"/>
            </w:tcBorders>
            <w:noWrap/>
            <w:vAlign w:val="center"/>
            <w:hideMark/>
          </w:tcPr>
          <w:p w14:paraId="7D64356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w:t>
            </w:r>
          </w:p>
        </w:tc>
      </w:tr>
      <w:tr w:rsidR="00DD5E79" w:rsidRPr="003C6561" w14:paraId="48C93FA6" w14:textId="77777777" w:rsidTr="00DD5E79">
        <w:trPr>
          <w:jc w:val="center"/>
        </w:trPr>
        <w:tc>
          <w:tcPr>
            <w:tcW w:w="985" w:type="pct"/>
            <w:noWrap/>
            <w:vAlign w:val="center"/>
            <w:hideMark/>
          </w:tcPr>
          <w:p w14:paraId="3779B4D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Desconocida</w:t>
            </w:r>
          </w:p>
        </w:tc>
        <w:tc>
          <w:tcPr>
            <w:tcW w:w="388" w:type="pct"/>
            <w:tcBorders>
              <w:top w:val="nil"/>
              <w:left w:val="single" w:sz="4" w:space="0" w:color="auto"/>
              <w:bottom w:val="nil"/>
              <w:right w:val="single" w:sz="4" w:space="0" w:color="auto"/>
            </w:tcBorders>
            <w:noWrap/>
            <w:vAlign w:val="center"/>
            <w:hideMark/>
          </w:tcPr>
          <w:p w14:paraId="531C83E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88" w:type="pct"/>
            <w:tcBorders>
              <w:top w:val="nil"/>
              <w:left w:val="nil"/>
              <w:bottom w:val="nil"/>
              <w:right w:val="single" w:sz="4" w:space="0" w:color="auto"/>
            </w:tcBorders>
            <w:noWrap/>
            <w:vAlign w:val="center"/>
            <w:hideMark/>
          </w:tcPr>
          <w:p w14:paraId="07FD64A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88" w:type="pct"/>
            <w:noWrap/>
            <w:vAlign w:val="center"/>
            <w:hideMark/>
          </w:tcPr>
          <w:p w14:paraId="1F0A25F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w:t>
            </w:r>
          </w:p>
        </w:tc>
        <w:tc>
          <w:tcPr>
            <w:tcW w:w="388" w:type="pct"/>
            <w:tcBorders>
              <w:top w:val="nil"/>
              <w:left w:val="single" w:sz="4" w:space="0" w:color="auto"/>
              <w:bottom w:val="nil"/>
              <w:right w:val="single" w:sz="4" w:space="0" w:color="auto"/>
            </w:tcBorders>
            <w:noWrap/>
            <w:vAlign w:val="center"/>
            <w:hideMark/>
          </w:tcPr>
          <w:p w14:paraId="635E63E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w:t>
            </w:r>
          </w:p>
        </w:tc>
        <w:tc>
          <w:tcPr>
            <w:tcW w:w="388" w:type="pct"/>
            <w:tcBorders>
              <w:top w:val="nil"/>
              <w:left w:val="nil"/>
              <w:bottom w:val="nil"/>
              <w:right w:val="single" w:sz="4" w:space="0" w:color="auto"/>
            </w:tcBorders>
            <w:noWrap/>
            <w:vAlign w:val="center"/>
            <w:hideMark/>
          </w:tcPr>
          <w:p w14:paraId="372B1DC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133" w:type="pct"/>
            <w:noWrap/>
            <w:vAlign w:val="center"/>
            <w:hideMark/>
          </w:tcPr>
          <w:p w14:paraId="0C2185F4"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single" w:sz="4" w:space="0" w:color="auto"/>
            </w:tcBorders>
            <w:noWrap/>
            <w:vAlign w:val="center"/>
            <w:hideMark/>
          </w:tcPr>
          <w:p w14:paraId="7D1C996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8" w:type="pct"/>
            <w:noWrap/>
            <w:vAlign w:val="center"/>
            <w:hideMark/>
          </w:tcPr>
          <w:p w14:paraId="4D354A3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8" w:type="pct"/>
            <w:tcBorders>
              <w:top w:val="nil"/>
              <w:left w:val="single" w:sz="4" w:space="0" w:color="auto"/>
              <w:bottom w:val="nil"/>
              <w:right w:val="nil"/>
            </w:tcBorders>
            <w:noWrap/>
            <w:vAlign w:val="center"/>
            <w:hideMark/>
          </w:tcPr>
          <w:p w14:paraId="106C5B4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8" w:type="pct"/>
            <w:tcBorders>
              <w:top w:val="nil"/>
              <w:left w:val="single" w:sz="4" w:space="0" w:color="auto"/>
              <w:bottom w:val="nil"/>
              <w:right w:val="nil"/>
            </w:tcBorders>
            <w:noWrap/>
            <w:vAlign w:val="center"/>
            <w:hideMark/>
          </w:tcPr>
          <w:p w14:paraId="27F6509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88" w:type="pct"/>
            <w:tcBorders>
              <w:top w:val="nil"/>
              <w:left w:val="single" w:sz="4" w:space="0" w:color="auto"/>
              <w:bottom w:val="nil"/>
              <w:right w:val="nil"/>
            </w:tcBorders>
            <w:noWrap/>
            <w:vAlign w:val="center"/>
            <w:hideMark/>
          </w:tcPr>
          <w:p w14:paraId="2F7F7C1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DD5E79" w:rsidRPr="003C6561" w14:paraId="18F7F257" w14:textId="77777777" w:rsidTr="00DD5E79">
        <w:trPr>
          <w:jc w:val="center"/>
        </w:trPr>
        <w:tc>
          <w:tcPr>
            <w:tcW w:w="985" w:type="pct"/>
            <w:tcBorders>
              <w:top w:val="nil"/>
              <w:left w:val="nil"/>
              <w:bottom w:val="single" w:sz="4" w:space="0" w:color="auto"/>
              <w:right w:val="nil"/>
            </w:tcBorders>
            <w:noWrap/>
            <w:vAlign w:val="center"/>
            <w:hideMark/>
          </w:tcPr>
          <w:p w14:paraId="6B9B985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single" w:sz="4" w:space="0" w:color="auto"/>
              <w:bottom w:val="single" w:sz="4" w:space="0" w:color="auto"/>
              <w:right w:val="single" w:sz="4" w:space="0" w:color="auto"/>
            </w:tcBorders>
            <w:noWrap/>
            <w:vAlign w:val="center"/>
            <w:hideMark/>
          </w:tcPr>
          <w:p w14:paraId="4B306E6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1C07C71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nil"/>
            </w:tcBorders>
            <w:noWrap/>
            <w:vAlign w:val="center"/>
            <w:hideMark/>
          </w:tcPr>
          <w:p w14:paraId="716CE81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single" w:sz="4" w:space="0" w:color="auto"/>
              <w:bottom w:val="single" w:sz="4" w:space="0" w:color="auto"/>
              <w:right w:val="single" w:sz="4" w:space="0" w:color="auto"/>
            </w:tcBorders>
            <w:noWrap/>
            <w:vAlign w:val="center"/>
            <w:hideMark/>
          </w:tcPr>
          <w:p w14:paraId="7A10791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650182B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3" w:type="pct"/>
            <w:tcBorders>
              <w:top w:val="nil"/>
              <w:left w:val="nil"/>
              <w:bottom w:val="single" w:sz="4" w:space="0" w:color="auto"/>
              <w:right w:val="single" w:sz="4" w:space="0" w:color="auto"/>
            </w:tcBorders>
            <w:noWrap/>
            <w:vAlign w:val="center"/>
            <w:hideMark/>
          </w:tcPr>
          <w:p w14:paraId="0600F5A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6DDD10E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54DF980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20D86AD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2986635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nil"/>
            </w:tcBorders>
            <w:noWrap/>
            <w:vAlign w:val="center"/>
            <w:hideMark/>
          </w:tcPr>
          <w:p w14:paraId="239EAA4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7BCEA24C" w14:textId="77777777" w:rsidTr="00DD5E79">
        <w:trPr>
          <w:jc w:val="center"/>
        </w:trPr>
        <w:tc>
          <w:tcPr>
            <w:tcW w:w="5000" w:type="pct"/>
            <w:gridSpan w:val="12"/>
            <w:tcBorders>
              <w:top w:val="single" w:sz="4" w:space="0" w:color="auto"/>
              <w:left w:val="nil"/>
              <w:bottom w:val="nil"/>
              <w:right w:val="nil"/>
            </w:tcBorders>
            <w:noWrap/>
            <w:vAlign w:val="center"/>
            <w:hideMark/>
          </w:tcPr>
          <w:p w14:paraId="7B18A714"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xml:space="preserve">Elaborado por: Sub Proceso de Estadística, Dirección de Planificación. </w:t>
            </w:r>
          </w:p>
        </w:tc>
      </w:tr>
    </w:tbl>
    <w:p w14:paraId="41353D83"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3285A6D4"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El estado civil de estas 17.515 personas externa que 12.122 se refieren a solteros o solteras (69,2%), 3.435 a casados o casadas (19,6%), 1.080 a divorciados o divorciadas (6,2%) y 671 permanecen en unión libre o de hecho (3,8%), para el 98,8% del total.</w:t>
      </w:r>
    </w:p>
    <w:p w14:paraId="4C5DDD7E"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480719BE"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4.4</w:t>
      </w:r>
    </w:p>
    <w:p w14:paraId="5373683C"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Personas sentenciadas en los tribunales penales según estado civil</w:t>
      </w:r>
    </w:p>
    <w:p w14:paraId="0D72BA50"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durante el período 2015-2019</w:t>
      </w:r>
    </w:p>
    <w:p w14:paraId="056253DA"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bl>
      <w:tblPr>
        <w:tblW w:w="5000" w:type="pct"/>
        <w:jc w:val="center"/>
        <w:tblCellMar>
          <w:left w:w="70" w:type="dxa"/>
          <w:right w:w="70" w:type="dxa"/>
        </w:tblCellMar>
        <w:tblLook w:val="04A0" w:firstRow="1" w:lastRow="0" w:firstColumn="1" w:lastColumn="0" w:noHBand="0" w:noVBand="1"/>
      </w:tblPr>
      <w:tblGrid>
        <w:gridCol w:w="1852"/>
        <w:gridCol w:w="729"/>
        <w:gridCol w:w="730"/>
        <w:gridCol w:w="730"/>
        <w:gridCol w:w="730"/>
        <w:gridCol w:w="732"/>
        <w:gridCol w:w="250"/>
        <w:gridCol w:w="730"/>
        <w:gridCol w:w="730"/>
        <w:gridCol w:w="730"/>
        <w:gridCol w:w="730"/>
        <w:gridCol w:w="732"/>
      </w:tblGrid>
      <w:tr w:rsidR="00DD5E79" w:rsidRPr="003C6561" w14:paraId="1A462619" w14:textId="77777777" w:rsidTr="00DD5E79">
        <w:trPr>
          <w:tblHeader/>
          <w:jc w:val="center"/>
        </w:trPr>
        <w:tc>
          <w:tcPr>
            <w:tcW w:w="985" w:type="pct"/>
            <w:tcBorders>
              <w:top w:val="single" w:sz="4" w:space="0" w:color="auto"/>
              <w:left w:val="nil"/>
              <w:bottom w:val="nil"/>
              <w:right w:val="single" w:sz="4" w:space="0" w:color="auto"/>
            </w:tcBorders>
            <w:vAlign w:val="center"/>
            <w:hideMark/>
          </w:tcPr>
          <w:p w14:paraId="28377BEF"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w:t>
            </w:r>
          </w:p>
        </w:tc>
        <w:tc>
          <w:tcPr>
            <w:tcW w:w="1941" w:type="pct"/>
            <w:gridSpan w:val="5"/>
            <w:tcBorders>
              <w:top w:val="single" w:sz="4" w:space="0" w:color="auto"/>
              <w:left w:val="single" w:sz="4" w:space="0" w:color="auto"/>
              <w:bottom w:val="single" w:sz="4" w:space="0" w:color="auto"/>
              <w:right w:val="single" w:sz="4" w:space="0" w:color="000000"/>
            </w:tcBorders>
            <w:noWrap/>
            <w:vAlign w:val="center"/>
            <w:hideMark/>
          </w:tcPr>
          <w:p w14:paraId="739A39F7"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Sentenciadas</w:t>
            </w:r>
          </w:p>
        </w:tc>
        <w:tc>
          <w:tcPr>
            <w:tcW w:w="133" w:type="pct"/>
            <w:tcBorders>
              <w:top w:val="single" w:sz="4" w:space="0" w:color="auto"/>
              <w:left w:val="nil"/>
              <w:bottom w:val="nil"/>
              <w:right w:val="single" w:sz="4" w:space="0" w:color="auto"/>
            </w:tcBorders>
            <w:noWrap/>
            <w:vAlign w:val="center"/>
            <w:hideMark/>
          </w:tcPr>
          <w:p w14:paraId="7EAEB72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941" w:type="pct"/>
            <w:gridSpan w:val="5"/>
            <w:tcBorders>
              <w:top w:val="single" w:sz="4" w:space="0" w:color="auto"/>
              <w:left w:val="single" w:sz="4" w:space="0" w:color="auto"/>
              <w:bottom w:val="single" w:sz="4" w:space="0" w:color="auto"/>
              <w:right w:val="nil"/>
            </w:tcBorders>
            <w:noWrap/>
            <w:vAlign w:val="center"/>
            <w:hideMark/>
          </w:tcPr>
          <w:p w14:paraId="0FB47DA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DD5E79" w:rsidRPr="003C6561" w14:paraId="4D35EF86" w14:textId="77777777" w:rsidTr="00DD5E79">
        <w:trPr>
          <w:tblHeader/>
          <w:jc w:val="center"/>
        </w:trPr>
        <w:tc>
          <w:tcPr>
            <w:tcW w:w="985" w:type="pct"/>
            <w:tcBorders>
              <w:top w:val="nil"/>
              <w:left w:val="nil"/>
              <w:bottom w:val="single" w:sz="4" w:space="0" w:color="auto"/>
              <w:right w:val="single" w:sz="4" w:space="0" w:color="auto"/>
            </w:tcBorders>
            <w:vAlign w:val="center"/>
            <w:hideMark/>
          </w:tcPr>
          <w:p w14:paraId="1030552B"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Estado Civil</w:t>
            </w:r>
          </w:p>
        </w:tc>
        <w:tc>
          <w:tcPr>
            <w:tcW w:w="388" w:type="pct"/>
            <w:tcBorders>
              <w:top w:val="nil"/>
              <w:left w:val="nil"/>
              <w:bottom w:val="single" w:sz="4" w:space="0" w:color="auto"/>
              <w:right w:val="single" w:sz="4" w:space="0" w:color="auto"/>
            </w:tcBorders>
            <w:noWrap/>
            <w:vAlign w:val="center"/>
            <w:hideMark/>
          </w:tcPr>
          <w:p w14:paraId="293FFC0F"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88" w:type="pct"/>
            <w:tcBorders>
              <w:top w:val="nil"/>
              <w:left w:val="nil"/>
              <w:bottom w:val="single" w:sz="4" w:space="0" w:color="auto"/>
              <w:right w:val="single" w:sz="4" w:space="0" w:color="auto"/>
            </w:tcBorders>
            <w:noWrap/>
            <w:vAlign w:val="center"/>
            <w:hideMark/>
          </w:tcPr>
          <w:p w14:paraId="16B59016"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88" w:type="pct"/>
            <w:tcBorders>
              <w:top w:val="nil"/>
              <w:left w:val="nil"/>
              <w:bottom w:val="single" w:sz="4" w:space="0" w:color="auto"/>
              <w:right w:val="single" w:sz="4" w:space="0" w:color="auto"/>
            </w:tcBorders>
            <w:noWrap/>
            <w:vAlign w:val="center"/>
            <w:hideMark/>
          </w:tcPr>
          <w:p w14:paraId="4E655E27"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88" w:type="pct"/>
            <w:tcBorders>
              <w:top w:val="nil"/>
              <w:left w:val="nil"/>
              <w:bottom w:val="single" w:sz="4" w:space="0" w:color="auto"/>
              <w:right w:val="single" w:sz="4" w:space="0" w:color="auto"/>
            </w:tcBorders>
            <w:noWrap/>
            <w:vAlign w:val="center"/>
            <w:hideMark/>
          </w:tcPr>
          <w:p w14:paraId="21D9E6EB"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88" w:type="pct"/>
            <w:tcBorders>
              <w:top w:val="nil"/>
              <w:left w:val="nil"/>
              <w:bottom w:val="single" w:sz="4" w:space="0" w:color="auto"/>
              <w:right w:val="single" w:sz="4" w:space="0" w:color="auto"/>
            </w:tcBorders>
            <w:noWrap/>
            <w:vAlign w:val="center"/>
            <w:hideMark/>
          </w:tcPr>
          <w:p w14:paraId="3F7C9CAA"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133" w:type="pct"/>
            <w:tcBorders>
              <w:top w:val="nil"/>
              <w:left w:val="nil"/>
              <w:bottom w:val="single" w:sz="4" w:space="0" w:color="auto"/>
              <w:right w:val="single" w:sz="4" w:space="0" w:color="auto"/>
            </w:tcBorders>
            <w:noWrap/>
            <w:vAlign w:val="center"/>
            <w:hideMark/>
          </w:tcPr>
          <w:p w14:paraId="2A92F0B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62285BFD"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88" w:type="pct"/>
            <w:tcBorders>
              <w:top w:val="nil"/>
              <w:left w:val="nil"/>
              <w:bottom w:val="single" w:sz="4" w:space="0" w:color="auto"/>
              <w:right w:val="single" w:sz="4" w:space="0" w:color="auto"/>
            </w:tcBorders>
            <w:noWrap/>
            <w:vAlign w:val="center"/>
            <w:hideMark/>
          </w:tcPr>
          <w:p w14:paraId="415DE0C3"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88" w:type="pct"/>
            <w:tcBorders>
              <w:top w:val="nil"/>
              <w:left w:val="nil"/>
              <w:bottom w:val="single" w:sz="4" w:space="0" w:color="auto"/>
              <w:right w:val="single" w:sz="4" w:space="0" w:color="auto"/>
            </w:tcBorders>
            <w:noWrap/>
            <w:vAlign w:val="center"/>
            <w:hideMark/>
          </w:tcPr>
          <w:p w14:paraId="4984693D"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88" w:type="pct"/>
            <w:tcBorders>
              <w:top w:val="nil"/>
              <w:left w:val="nil"/>
              <w:bottom w:val="single" w:sz="4" w:space="0" w:color="auto"/>
              <w:right w:val="single" w:sz="4" w:space="0" w:color="auto"/>
            </w:tcBorders>
            <w:noWrap/>
            <w:vAlign w:val="center"/>
            <w:hideMark/>
          </w:tcPr>
          <w:p w14:paraId="77C61F2D"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88" w:type="pct"/>
            <w:tcBorders>
              <w:top w:val="nil"/>
              <w:left w:val="nil"/>
              <w:bottom w:val="single" w:sz="4" w:space="0" w:color="auto"/>
              <w:right w:val="nil"/>
            </w:tcBorders>
            <w:noWrap/>
            <w:vAlign w:val="center"/>
            <w:hideMark/>
          </w:tcPr>
          <w:p w14:paraId="06A6EF45"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DD5E79" w:rsidRPr="003C6561" w14:paraId="3AA4C09F" w14:textId="77777777" w:rsidTr="00DD5E79">
        <w:trPr>
          <w:jc w:val="center"/>
        </w:trPr>
        <w:tc>
          <w:tcPr>
            <w:tcW w:w="985" w:type="pct"/>
            <w:noWrap/>
            <w:vAlign w:val="center"/>
            <w:hideMark/>
          </w:tcPr>
          <w:p w14:paraId="2932D022" w14:textId="77777777" w:rsidR="00DD5E79" w:rsidRPr="003C6561" w:rsidRDefault="00DD5E79" w:rsidP="00DD5E79">
            <w:pPr>
              <w:rPr>
                <w:rFonts w:eastAsia="Calibri"/>
                <w:b/>
                <w:bCs/>
                <w:sz w:val="21"/>
                <w:szCs w:val="21"/>
                <w:lang w:val="es-CR" w:eastAsia="es-CR"/>
              </w:rPr>
            </w:pPr>
          </w:p>
        </w:tc>
        <w:tc>
          <w:tcPr>
            <w:tcW w:w="388" w:type="pct"/>
            <w:tcBorders>
              <w:top w:val="nil"/>
              <w:left w:val="single" w:sz="4" w:space="0" w:color="auto"/>
              <w:bottom w:val="nil"/>
              <w:right w:val="single" w:sz="4" w:space="0" w:color="auto"/>
            </w:tcBorders>
            <w:noWrap/>
            <w:vAlign w:val="center"/>
            <w:hideMark/>
          </w:tcPr>
          <w:p w14:paraId="1D6763C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226B57F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0B1B02B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single" w:sz="4" w:space="0" w:color="auto"/>
              <w:bottom w:val="nil"/>
              <w:right w:val="single" w:sz="4" w:space="0" w:color="auto"/>
            </w:tcBorders>
            <w:noWrap/>
            <w:vAlign w:val="center"/>
            <w:hideMark/>
          </w:tcPr>
          <w:p w14:paraId="2644DC3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3AC1BFE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3" w:type="pct"/>
            <w:tcBorders>
              <w:top w:val="nil"/>
              <w:left w:val="nil"/>
              <w:bottom w:val="nil"/>
              <w:right w:val="single" w:sz="4" w:space="0" w:color="auto"/>
            </w:tcBorders>
            <w:noWrap/>
            <w:vAlign w:val="center"/>
            <w:hideMark/>
          </w:tcPr>
          <w:p w14:paraId="35EB5C5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2142D05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1B3EBBA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50B18B5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nil"/>
              <w:right w:val="single" w:sz="4" w:space="0" w:color="auto"/>
            </w:tcBorders>
            <w:noWrap/>
            <w:vAlign w:val="center"/>
            <w:hideMark/>
          </w:tcPr>
          <w:p w14:paraId="463AB59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55550B7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3DFBA697" w14:textId="77777777" w:rsidTr="00DD5E79">
        <w:trPr>
          <w:jc w:val="center"/>
        </w:trPr>
        <w:tc>
          <w:tcPr>
            <w:tcW w:w="985" w:type="pct"/>
            <w:noWrap/>
            <w:vAlign w:val="center"/>
            <w:hideMark/>
          </w:tcPr>
          <w:p w14:paraId="5D7E740B"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388" w:type="pct"/>
            <w:tcBorders>
              <w:top w:val="nil"/>
              <w:left w:val="single" w:sz="4" w:space="0" w:color="auto"/>
              <w:bottom w:val="nil"/>
              <w:right w:val="single" w:sz="4" w:space="0" w:color="auto"/>
            </w:tcBorders>
            <w:noWrap/>
            <w:vAlign w:val="center"/>
            <w:hideMark/>
          </w:tcPr>
          <w:p w14:paraId="5736B37E"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12.966</w:t>
            </w:r>
          </w:p>
        </w:tc>
        <w:tc>
          <w:tcPr>
            <w:tcW w:w="388" w:type="pct"/>
            <w:tcBorders>
              <w:top w:val="nil"/>
              <w:left w:val="nil"/>
              <w:bottom w:val="nil"/>
              <w:right w:val="single" w:sz="4" w:space="0" w:color="auto"/>
            </w:tcBorders>
            <w:noWrap/>
            <w:vAlign w:val="center"/>
            <w:hideMark/>
          </w:tcPr>
          <w:p w14:paraId="6890DF62"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12.915</w:t>
            </w:r>
          </w:p>
        </w:tc>
        <w:tc>
          <w:tcPr>
            <w:tcW w:w="388" w:type="pct"/>
            <w:tcBorders>
              <w:top w:val="nil"/>
              <w:left w:val="nil"/>
              <w:bottom w:val="nil"/>
              <w:right w:val="single" w:sz="4" w:space="0" w:color="auto"/>
            </w:tcBorders>
            <w:noWrap/>
            <w:vAlign w:val="center"/>
            <w:hideMark/>
          </w:tcPr>
          <w:p w14:paraId="18D6A10C"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13.559</w:t>
            </w:r>
          </w:p>
        </w:tc>
        <w:tc>
          <w:tcPr>
            <w:tcW w:w="388" w:type="pct"/>
            <w:tcBorders>
              <w:top w:val="nil"/>
              <w:left w:val="nil"/>
              <w:bottom w:val="nil"/>
              <w:right w:val="single" w:sz="4" w:space="0" w:color="auto"/>
            </w:tcBorders>
            <w:noWrap/>
            <w:vAlign w:val="center"/>
            <w:hideMark/>
          </w:tcPr>
          <w:p w14:paraId="7CED1928"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16.322</w:t>
            </w:r>
          </w:p>
        </w:tc>
        <w:tc>
          <w:tcPr>
            <w:tcW w:w="388" w:type="pct"/>
            <w:tcBorders>
              <w:top w:val="nil"/>
              <w:left w:val="nil"/>
              <w:bottom w:val="nil"/>
              <w:right w:val="single" w:sz="4" w:space="0" w:color="auto"/>
            </w:tcBorders>
            <w:noWrap/>
            <w:vAlign w:val="center"/>
            <w:hideMark/>
          </w:tcPr>
          <w:p w14:paraId="2EEAFE88"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17.515</w:t>
            </w:r>
          </w:p>
        </w:tc>
        <w:tc>
          <w:tcPr>
            <w:tcW w:w="133" w:type="pct"/>
            <w:tcBorders>
              <w:top w:val="nil"/>
              <w:left w:val="nil"/>
              <w:bottom w:val="nil"/>
              <w:right w:val="single" w:sz="4" w:space="0" w:color="auto"/>
            </w:tcBorders>
            <w:noWrap/>
            <w:vAlign w:val="center"/>
            <w:hideMark/>
          </w:tcPr>
          <w:p w14:paraId="0833699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3765C86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8" w:type="pct"/>
            <w:tcBorders>
              <w:top w:val="nil"/>
              <w:left w:val="single" w:sz="4" w:space="0" w:color="auto"/>
              <w:bottom w:val="nil"/>
              <w:right w:val="nil"/>
            </w:tcBorders>
            <w:noWrap/>
            <w:vAlign w:val="center"/>
            <w:hideMark/>
          </w:tcPr>
          <w:p w14:paraId="56C6D4E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8" w:type="pct"/>
            <w:tcBorders>
              <w:top w:val="nil"/>
              <w:left w:val="single" w:sz="4" w:space="0" w:color="auto"/>
              <w:bottom w:val="nil"/>
              <w:right w:val="nil"/>
            </w:tcBorders>
            <w:noWrap/>
            <w:vAlign w:val="center"/>
            <w:hideMark/>
          </w:tcPr>
          <w:p w14:paraId="24E1F9C2"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8" w:type="pct"/>
            <w:tcBorders>
              <w:top w:val="nil"/>
              <w:left w:val="single" w:sz="4" w:space="0" w:color="auto"/>
              <w:bottom w:val="nil"/>
              <w:right w:val="nil"/>
            </w:tcBorders>
            <w:noWrap/>
            <w:vAlign w:val="center"/>
            <w:hideMark/>
          </w:tcPr>
          <w:p w14:paraId="0C375388"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8" w:type="pct"/>
            <w:tcBorders>
              <w:top w:val="nil"/>
              <w:left w:val="single" w:sz="4" w:space="0" w:color="auto"/>
              <w:bottom w:val="nil"/>
              <w:right w:val="nil"/>
            </w:tcBorders>
            <w:noWrap/>
            <w:vAlign w:val="center"/>
            <w:hideMark/>
          </w:tcPr>
          <w:p w14:paraId="418C49E5"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DD5E79" w:rsidRPr="003C6561" w14:paraId="6B50C654" w14:textId="77777777" w:rsidTr="00DD5E79">
        <w:trPr>
          <w:jc w:val="center"/>
        </w:trPr>
        <w:tc>
          <w:tcPr>
            <w:tcW w:w="985" w:type="pct"/>
            <w:noWrap/>
            <w:vAlign w:val="center"/>
            <w:hideMark/>
          </w:tcPr>
          <w:p w14:paraId="7A32C4D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Soltero</w:t>
            </w:r>
          </w:p>
        </w:tc>
        <w:tc>
          <w:tcPr>
            <w:tcW w:w="388" w:type="pct"/>
            <w:tcBorders>
              <w:top w:val="nil"/>
              <w:left w:val="single" w:sz="4" w:space="0" w:color="auto"/>
              <w:bottom w:val="nil"/>
              <w:right w:val="single" w:sz="4" w:space="0" w:color="auto"/>
            </w:tcBorders>
            <w:noWrap/>
            <w:vAlign w:val="center"/>
            <w:hideMark/>
          </w:tcPr>
          <w:p w14:paraId="08B78CE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7.235</w:t>
            </w:r>
          </w:p>
        </w:tc>
        <w:tc>
          <w:tcPr>
            <w:tcW w:w="388" w:type="pct"/>
            <w:tcBorders>
              <w:top w:val="nil"/>
              <w:left w:val="nil"/>
              <w:bottom w:val="nil"/>
              <w:right w:val="single" w:sz="4" w:space="0" w:color="auto"/>
            </w:tcBorders>
            <w:noWrap/>
            <w:vAlign w:val="center"/>
            <w:hideMark/>
          </w:tcPr>
          <w:p w14:paraId="04A6724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7.543</w:t>
            </w:r>
          </w:p>
        </w:tc>
        <w:tc>
          <w:tcPr>
            <w:tcW w:w="388" w:type="pct"/>
            <w:noWrap/>
            <w:vAlign w:val="center"/>
            <w:hideMark/>
          </w:tcPr>
          <w:p w14:paraId="007B1C9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8.602</w:t>
            </w:r>
          </w:p>
        </w:tc>
        <w:tc>
          <w:tcPr>
            <w:tcW w:w="388" w:type="pct"/>
            <w:tcBorders>
              <w:top w:val="nil"/>
              <w:left w:val="single" w:sz="4" w:space="0" w:color="auto"/>
              <w:bottom w:val="nil"/>
              <w:right w:val="single" w:sz="4" w:space="0" w:color="auto"/>
            </w:tcBorders>
            <w:noWrap/>
            <w:vAlign w:val="center"/>
            <w:hideMark/>
          </w:tcPr>
          <w:p w14:paraId="0E05481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10.990</w:t>
            </w:r>
          </w:p>
        </w:tc>
        <w:tc>
          <w:tcPr>
            <w:tcW w:w="388" w:type="pct"/>
            <w:tcBorders>
              <w:top w:val="nil"/>
              <w:left w:val="nil"/>
              <w:bottom w:val="nil"/>
              <w:right w:val="single" w:sz="4" w:space="0" w:color="auto"/>
            </w:tcBorders>
            <w:noWrap/>
            <w:vAlign w:val="center"/>
            <w:hideMark/>
          </w:tcPr>
          <w:p w14:paraId="7BAB75C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12.122</w:t>
            </w:r>
          </w:p>
        </w:tc>
        <w:tc>
          <w:tcPr>
            <w:tcW w:w="133" w:type="pct"/>
            <w:tcBorders>
              <w:top w:val="nil"/>
              <w:left w:val="nil"/>
              <w:bottom w:val="nil"/>
              <w:right w:val="single" w:sz="4" w:space="0" w:color="auto"/>
            </w:tcBorders>
            <w:noWrap/>
            <w:vAlign w:val="center"/>
            <w:hideMark/>
          </w:tcPr>
          <w:p w14:paraId="7BD1DC9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3D099E1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55,8</w:t>
            </w:r>
          </w:p>
        </w:tc>
        <w:tc>
          <w:tcPr>
            <w:tcW w:w="388" w:type="pct"/>
            <w:tcBorders>
              <w:top w:val="nil"/>
              <w:left w:val="single" w:sz="4" w:space="0" w:color="auto"/>
              <w:bottom w:val="nil"/>
              <w:right w:val="nil"/>
            </w:tcBorders>
            <w:noWrap/>
            <w:vAlign w:val="center"/>
            <w:hideMark/>
          </w:tcPr>
          <w:p w14:paraId="3502F2E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58,4</w:t>
            </w:r>
          </w:p>
        </w:tc>
        <w:tc>
          <w:tcPr>
            <w:tcW w:w="388" w:type="pct"/>
            <w:tcBorders>
              <w:top w:val="nil"/>
              <w:left w:val="single" w:sz="4" w:space="0" w:color="auto"/>
              <w:bottom w:val="nil"/>
              <w:right w:val="nil"/>
            </w:tcBorders>
            <w:noWrap/>
            <w:vAlign w:val="center"/>
            <w:hideMark/>
          </w:tcPr>
          <w:p w14:paraId="4D2E8A1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63,4</w:t>
            </w:r>
          </w:p>
        </w:tc>
        <w:tc>
          <w:tcPr>
            <w:tcW w:w="388" w:type="pct"/>
            <w:tcBorders>
              <w:top w:val="nil"/>
              <w:left w:val="single" w:sz="4" w:space="0" w:color="auto"/>
              <w:bottom w:val="nil"/>
              <w:right w:val="nil"/>
            </w:tcBorders>
            <w:noWrap/>
            <w:vAlign w:val="center"/>
            <w:hideMark/>
          </w:tcPr>
          <w:p w14:paraId="0D74C1A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67,3</w:t>
            </w:r>
          </w:p>
        </w:tc>
        <w:tc>
          <w:tcPr>
            <w:tcW w:w="388" w:type="pct"/>
            <w:tcBorders>
              <w:top w:val="nil"/>
              <w:left w:val="single" w:sz="4" w:space="0" w:color="auto"/>
              <w:bottom w:val="nil"/>
              <w:right w:val="nil"/>
            </w:tcBorders>
            <w:noWrap/>
            <w:vAlign w:val="center"/>
            <w:hideMark/>
          </w:tcPr>
          <w:p w14:paraId="533675C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69,2</w:t>
            </w:r>
          </w:p>
        </w:tc>
      </w:tr>
      <w:tr w:rsidR="00DD5E79" w:rsidRPr="003C6561" w14:paraId="30A4B765" w14:textId="77777777" w:rsidTr="00DD5E79">
        <w:trPr>
          <w:jc w:val="center"/>
        </w:trPr>
        <w:tc>
          <w:tcPr>
            <w:tcW w:w="985" w:type="pct"/>
            <w:noWrap/>
            <w:vAlign w:val="center"/>
            <w:hideMark/>
          </w:tcPr>
          <w:p w14:paraId="14D5747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Casado</w:t>
            </w:r>
          </w:p>
        </w:tc>
        <w:tc>
          <w:tcPr>
            <w:tcW w:w="388" w:type="pct"/>
            <w:tcBorders>
              <w:top w:val="nil"/>
              <w:left w:val="single" w:sz="4" w:space="0" w:color="auto"/>
              <w:bottom w:val="nil"/>
              <w:right w:val="single" w:sz="4" w:space="0" w:color="auto"/>
            </w:tcBorders>
            <w:noWrap/>
            <w:vAlign w:val="center"/>
            <w:hideMark/>
          </w:tcPr>
          <w:p w14:paraId="5BE194B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2.653</w:t>
            </w:r>
          </w:p>
        </w:tc>
        <w:tc>
          <w:tcPr>
            <w:tcW w:w="388" w:type="pct"/>
            <w:tcBorders>
              <w:top w:val="nil"/>
              <w:left w:val="nil"/>
              <w:bottom w:val="nil"/>
              <w:right w:val="single" w:sz="4" w:space="0" w:color="auto"/>
            </w:tcBorders>
            <w:noWrap/>
            <w:vAlign w:val="center"/>
            <w:hideMark/>
          </w:tcPr>
          <w:p w14:paraId="781396C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2.476</w:t>
            </w:r>
          </w:p>
        </w:tc>
        <w:tc>
          <w:tcPr>
            <w:tcW w:w="388" w:type="pct"/>
            <w:noWrap/>
            <w:vAlign w:val="center"/>
            <w:hideMark/>
          </w:tcPr>
          <w:p w14:paraId="228D6AF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2.731</w:t>
            </w:r>
          </w:p>
        </w:tc>
        <w:tc>
          <w:tcPr>
            <w:tcW w:w="388" w:type="pct"/>
            <w:tcBorders>
              <w:top w:val="nil"/>
              <w:left w:val="single" w:sz="4" w:space="0" w:color="auto"/>
              <w:bottom w:val="nil"/>
              <w:right w:val="single" w:sz="4" w:space="0" w:color="auto"/>
            </w:tcBorders>
            <w:noWrap/>
            <w:vAlign w:val="center"/>
            <w:hideMark/>
          </w:tcPr>
          <w:p w14:paraId="264DC25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3.259</w:t>
            </w:r>
          </w:p>
        </w:tc>
        <w:tc>
          <w:tcPr>
            <w:tcW w:w="388" w:type="pct"/>
            <w:tcBorders>
              <w:top w:val="nil"/>
              <w:left w:val="nil"/>
              <w:bottom w:val="nil"/>
              <w:right w:val="single" w:sz="4" w:space="0" w:color="auto"/>
            </w:tcBorders>
            <w:noWrap/>
            <w:vAlign w:val="center"/>
            <w:hideMark/>
          </w:tcPr>
          <w:p w14:paraId="1024CB4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3.435</w:t>
            </w:r>
          </w:p>
        </w:tc>
        <w:tc>
          <w:tcPr>
            <w:tcW w:w="133" w:type="pct"/>
            <w:tcBorders>
              <w:top w:val="nil"/>
              <w:left w:val="nil"/>
              <w:bottom w:val="nil"/>
              <w:right w:val="single" w:sz="4" w:space="0" w:color="auto"/>
            </w:tcBorders>
            <w:noWrap/>
            <w:vAlign w:val="center"/>
            <w:hideMark/>
          </w:tcPr>
          <w:p w14:paraId="6E968C6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209514B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20,5</w:t>
            </w:r>
          </w:p>
        </w:tc>
        <w:tc>
          <w:tcPr>
            <w:tcW w:w="388" w:type="pct"/>
            <w:tcBorders>
              <w:top w:val="nil"/>
              <w:left w:val="single" w:sz="4" w:space="0" w:color="auto"/>
              <w:bottom w:val="nil"/>
              <w:right w:val="nil"/>
            </w:tcBorders>
            <w:noWrap/>
            <w:vAlign w:val="center"/>
            <w:hideMark/>
          </w:tcPr>
          <w:p w14:paraId="1247E36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19,2</w:t>
            </w:r>
          </w:p>
        </w:tc>
        <w:tc>
          <w:tcPr>
            <w:tcW w:w="388" w:type="pct"/>
            <w:tcBorders>
              <w:top w:val="nil"/>
              <w:left w:val="single" w:sz="4" w:space="0" w:color="auto"/>
              <w:bottom w:val="nil"/>
              <w:right w:val="nil"/>
            </w:tcBorders>
            <w:noWrap/>
            <w:vAlign w:val="center"/>
            <w:hideMark/>
          </w:tcPr>
          <w:p w14:paraId="6AEADD9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20,1</w:t>
            </w:r>
          </w:p>
        </w:tc>
        <w:tc>
          <w:tcPr>
            <w:tcW w:w="388" w:type="pct"/>
            <w:tcBorders>
              <w:top w:val="nil"/>
              <w:left w:val="single" w:sz="4" w:space="0" w:color="auto"/>
              <w:bottom w:val="nil"/>
              <w:right w:val="nil"/>
            </w:tcBorders>
            <w:noWrap/>
            <w:vAlign w:val="center"/>
            <w:hideMark/>
          </w:tcPr>
          <w:p w14:paraId="4F441CD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20,0</w:t>
            </w:r>
          </w:p>
        </w:tc>
        <w:tc>
          <w:tcPr>
            <w:tcW w:w="388" w:type="pct"/>
            <w:tcBorders>
              <w:top w:val="nil"/>
              <w:left w:val="single" w:sz="4" w:space="0" w:color="auto"/>
              <w:bottom w:val="nil"/>
              <w:right w:val="nil"/>
            </w:tcBorders>
            <w:noWrap/>
            <w:vAlign w:val="center"/>
            <w:hideMark/>
          </w:tcPr>
          <w:p w14:paraId="0313FB8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19,6</w:t>
            </w:r>
          </w:p>
        </w:tc>
      </w:tr>
      <w:tr w:rsidR="00DD5E79" w:rsidRPr="003C6561" w14:paraId="481783CA" w14:textId="77777777" w:rsidTr="00DD5E79">
        <w:trPr>
          <w:jc w:val="center"/>
        </w:trPr>
        <w:tc>
          <w:tcPr>
            <w:tcW w:w="985" w:type="pct"/>
            <w:noWrap/>
            <w:vAlign w:val="center"/>
            <w:hideMark/>
          </w:tcPr>
          <w:p w14:paraId="3A1C594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Divorciado</w:t>
            </w:r>
          </w:p>
        </w:tc>
        <w:tc>
          <w:tcPr>
            <w:tcW w:w="388" w:type="pct"/>
            <w:tcBorders>
              <w:top w:val="nil"/>
              <w:left w:val="single" w:sz="4" w:space="0" w:color="auto"/>
              <w:bottom w:val="nil"/>
              <w:right w:val="single" w:sz="4" w:space="0" w:color="auto"/>
            </w:tcBorders>
            <w:noWrap/>
            <w:vAlign w:val="center"/>
            <w:hideMark/>
          </w:tcPr>
          <w:p w14:paraId="6C99395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905</w:t>
            </w:r>
          </w:p>
        </w:tc>
        <w:tc>
          <w:tcPr>
            <w:tcW w:w="388" w:type="pct"/>
            <w:tcBorders>
              <w:top w:val="nil"/>
              <w:left w:val="nil"/>
              <w:bottom w:val="nil"/>
              <w:right w:val="single" w:sz="4" w:space="0" w:color="auto"/>
            </w:tcBorders>
            <w:noWrap/>
            <w:vAlign w:val="center"/>
            <w:hideMark/>
          </w:tcPr>
          <w:p w14:paraId="4D392B2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882</w:t>
            </w:r>
          </w:p>
        </w:tc>
        <w:tc>
          <w:tcPr>
            <w:tcW w:w="388" w:type="pct"/>
            <w:noWrap/>
            <w:vAlign w:val="center"/>
            <w:hideMark/>
          </w:tcPr>
          <w:p w14:paraId="25383BC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797</w:t>
            </w:r>
          </w:p>
        </w:tc>
        <w:tc>
          <w:tcPr>
            <w:tcW w:w="388" w:type="pct"/>
            <w:tcBorders>
              <w:top w:val="nil"/>
              <w:left w:val="single" w:sz="4" w:space="0" w:color="auto"/>
              <w:bottom w:val="nil"/>
              <w:right w:val="single" w:sz="4" w:space="0" w:color="auto"/>
            </w:tcBorders>
            <w:noWrap/>
            <w:vAlign w:val="center"/>
            <w:hideMark/>
          </w:tcPr>
          <w:p w14:paraId="7959E9E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972</w:t>
            </w:r>
          </w:p>
        </w:tc>
        <w:tc>
          <w:tcPr>
            <w:tcW w:w="388" w:type="pct"/>
            <w:tcBorders>
              <w:top w:val="nil"/>
              <w:left w:val="nil"/>
              <w:bottom w:val="nil"/>
              <w:right w:val="single" w:sz="4" w:space="0" w:color="auto"/>
            </w:tcBorders>
            <w:noWrap/>
            <w:vAlign w:val="center"/>
            <w:hideMark/>
          </w:tcPr>
          <w:p w14:paraId="096F2DF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1.080</w:t>
            </w:r>
          </w:p>
        </w:tc>
        <w:tc>
          <w:tcPr>
            <w:tcW w:w="133" w:type="pct"/>
            <w:noWrap/>
            <w:vAlign w:val="center"/>
            <w:hideMark/>
          </w:tcPr>
          <w:p w14:paraId="0944327B"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nil"/>
            </w:tcBorders>
            <w:noWrap/>
            <w:vAlign w:val="center"/>
            <w:hideMark/>
          </w:tcPr>
          <w:p w14:paraId="18515DE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7,0</w:t>
            </w:r>
          </w:p>
        </w:tc>
        <w:tc>
          <w:tcPr>
            <w:tcW w:w="388" w:type="pct"/>
            <w:tcBorders>
              <w:top w:val="nil"/>
              <w:left w:val="single" w:sz="4" w:space="0" w:color="auto"/>
              <w:bottom w:val="nil"/>
              <w:right w:val="nil"/>
            </w:tcBorders>
            <w:noWrap/>
            <w:vAlign w:val="center"/>
            <w:hideMark/>
          </w:tcPr>
          <w:p w14:paraId="048CD3E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6,8</w:t>
            </w:r>
          </w:p>
        </w:tc>
        <w:tc>
          <w:tcPr>
            <w:tcW w:w="388" w:type="pct"/>
            <w:tcBorders>
              <w:top w:val="nil"/>
              <w:left w:val="single" w:sz="4" w:space="0" w:color="auto"/>
              <w:bottom w:val="nil"/>
              <w:right w:val="nil"/>
            </w:tcBorders>
            <w:noWrap/>
            <w:vAlign w:val="center"/>
            <w:hideMark/>
          </w:tcPr>
          <w:p w14:paraId="29AAA62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5,9</w:t>
            </w:r>
          </w:p>
        </w:tc>
        <w:tc>
          <w:tcPr>
            <w:tcW w:w="388" w:type="pct"/>
            <w:tcBorders>
              <w:top w:val="nil"/>
              <w:left w:val="single" w:sz="4" w:space="0" w:color="auto"/>
              <w:bottom w:val="nil"/>
              <w:right w:val="nil"/>
            </w:tcBorders>
            <w:noWrap/>
            <w:vAlign w:val="center"/>
            <w:hideMark/>
          </w:tcPr>
          <w:p w14:paraId="12B5007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6,0</w:t>
            </w:r>
          </w:p>
        </w:tc>
        <w:tc>
          <w:tcPr>
            <w:tcW w:w="388" w:type="pct"/>
            <w:tcBorders>
              <w:top w:val="nil"/>
              <w:left w:val="single" w:sz="4" w:space="0" w:color="auto"/>
              <w:bottom w:val="nil"/>
              <w:right w:val="nil"/>
            </w:tcBorders>
            <w:noWrap/>
            <w:vAlign w:val="center"/>
            <w:hideMark/>
          </w:tcPr>
          <w:p w14:paraId="44DF5D9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6,2</w:t>
            </w:r>
          </w:p>
        </w:tc>
      </w:tr>
      <w:tr w:rsidR="00DD5E79" w:rsidRPr="003C6561" w14:paraId="40B78E6B" w14:textId="77777777" w:rsidTr="00DD5E79">
        <w:trPr>
          <w:jc w:val="center"/>
        </w:trPr>
        <w:tc>
          <w:tcPr>
            <w:tcW w:w="985" w:type="pct"/>
            <w:noWrap/>
            <w:vAlign w:val="center"/>
            <w:hideMark/>
          </w:tcPr>
          <w:p w14:paraId="4927ACD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Separado</w:t>
            </w:r>
          </w:p>
        </w:tc>
        <w:tc>
          <w:tcPr>
            <w:tcW w:w="388" w:type="pct"/>
            <w:tcBorders>
              <w:top w:val="nil"/>
              <w:left w:val="single" w:sz="4" w:space="0" w:color="auto"/>
              <w:bottom w:val="nil"/>
              <w:right w:val="single" w:sz="4" w:space="0" w:color="auto"/>
            </w:tcBorders>
            <w:noWrap/>
            <w:vAlign w:val="center"/>
            <w:hideMark/>
          </w:tcPr>
          <w:p w14:paraId="121F2A8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116</w:t>
            </w:r>
          </w:p>
        </w:tc>
        <w:tc>
          <w:tcPr>
            <w:tcW w:w="388" w:type="pct"/>
            <w:tcBorders>
              <w:top w:val="nil"/>
              <w:left w:val="nil"/>
              <w:bottom w:val="nil"/>
              <w:right w:val="single" w:sz="4" w:space="0" w:color="auto"/>
            </w:tcBorders>
            <w:noWrap/>
            <w:vAlign w:val="center"/>
            <w:hideMark/>
          </w:tcPr>
          <w:p w14:paraId="50B0004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119</w:t>
            </w:r>
          </w:p>
        </w:tc>
        <w:tc>
          <w:tcPr>
            <w:tcW w:w="388" w:type="pct"/>
            <w:noWrap/>
            <w:vAlign w:val="center"/>
            <w:hideMark/>
          </w:tcPr>
          <w:p w14:paraId="0B08295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84</w:t>
            </w:r>
          </w:p>
        </w:tc>
        <w:tc>
          <w:tcPr>
            <w:tcW w:w="388" w:type="pct"/>
            <w:tcBorders>
              <w:top w:val="nil"/>
              <w:left w:val="single" w:sz="4" w:space="0" w:color="auto"/>
              <w:bottom w:val="nil"/>
              <w:right w:val="single" w:sz="4" w:space="0" w:color="auto"/>
            </w:tcBorders>
            <w:noWrap/>
            <w:vAlign w:val="center"/>
            <w:hideMark/>
          </w:tcPr>
          <w:p w14:paraId="5327D91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102</w:t>
            </w:r>
          </w:p>
        </w:tc>
        <w:tc>
          <w:tcPr>
            <w:tcW w:w="388" w:type="pct"/>
            <w:tcBorders>
              <w:top w:val="nil"/>
              <w:left w:val="nil"/>
              <w:bottom w:val="nil"/>
              <w:right w:val="single" w:sz="4" w:space="0" w:color="auto"/>
            </w:tcBorders>
            <w:noWrap/>
            <w:vAlign w:val="center"/>
            <w:hideMark/>
          </w:tcPr>
          <w:p w14:paraId="3AC0D87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104</w:t>
            </w:r>
          </w:p>
        </w:tc>
        <w:tc>
          <w:tcPr>
            <w:tcW w:w="133" w:type="pct"/>
            <w:noWrap/>
            <w:vAlign w:val="center"/>
            <w:hideMark/>
          </w:tcPr>
          <w:p w14:paraId="133D5082"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nil"/>
            </w:tcBorders>
            <w:noWrap/>
            <w:vAlign w:val="center"/>
            <w:hideMark/>
          </w:tcPr>
          <w:p w14:paraId="324647B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88" w:type="pct"/>
            <w:tcBorders>
              <w:top w:val="nil"/>
              <w:left w:val="single" w:sz="4" w:space="0" w:color="auto"/>
              <w:bottom w:val="nil"/>
              <w:right w:val="nil"/>
            </w:tcBorders>
            <w:noWrap/>
            <w:vAlign w:val="center"/>
            <w:hideMark/>
          </w:tcPr>
          <w:p w14:paraId="4D39418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88" w:type="pct"/>
            <w:tcBorders>
              <w:top w:val="nil"/>
              <w:left w:val="single" w:sz="4" w:space="0" w:color="auto"/>
              <w:bottom w:val="nil"/>
              <w:right w:val="nil"/>
            </w:tcBorders>
            <w:noWrap/>
            <w:vAlign w:val="center"/>
            <w:hideMark/>
          </w:tcPr>
          <w:p w14:paraId="28944F1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88" w:type="pct"/>
            <w:tcBorders>
              <w:top w:val="nil"/>
              <w:left w:val="single" w:sz="4" w:space="0" w:color="auto"/>
              <w:bottom w:val="nil"/>
              <w:right w:val="nil"/>
            </w:tcBorders>
            <w:noWrap/>
            <w:vAlign w:val="center"/>
            <w:hideMark/>
          </w:tcPr>
          <w:p w14:paraId="5CAAAD7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88" w:type="pct"/>
            <w:tcBorders>
              <w:top w:val="nil"/>
              <w:left w:val="single" w:sz="4" w:space="0" w:color="auto"/>
              <w:bottom w:val="nil"/>
              <w:right w:val="nil"/>
            </w:tcBorders>
            <w:noWrap/>
            <w:vAlign w:val="center"/>
            <w:hideMark/>
          </w:tcPr>
          <w:p w14:paraId="1ACCDFE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r>
      <w:tr w:rsidR="00DD5E79" w:rsidRPr="003C6561" w14:paraId="014A997D" w14:textId="77777777" w:rsidTr="00DD5E79">
        <w:trPr>
          <w:jc w:val="center"/>
        </w:trPr>
        <w:tc>
          <w:tcPr>
            <w:tcW w:w="985" w:type="pct"/>
            <w:noWrap/>
            <w:vAlign w:val="center"/>
            <w:hideMark/>
          </w:tcPr>
          <w:p w14:paraId="5CDF7A5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Viudo</w:t>
            </w:r>
          </w:p>
        </w:tc>
        <w:tc>
          <w:tcPr>
            <w:tcW w:w="388" w:type="pct"/>
            <w:tcBorders>
              <w:top w:val="nil"/>
              <w:left w:val="single" w:sz="4" w:space="0" w:color="auto"/>
              <w:bottom w:val="nil"/>
              <w:right w:val="single" w:sz="4" w:space="0" w:color="auto"/>
            </w:tcBorders>
            <w:noWrap/>
            <w:vAlign w:val="center"/>
            <w:hideMark/>
          </w:tcPr>
          <w:p w14:paraId="0465ECF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128</w:t>
            </w:r>
          </w:p>
        </w:tc>
        <w:tc>
          <w:tcPr>
            <w:tcW w:w="388" w:type="pct"/>
            <w:tcBorders>
              <w:top w:val="nil"/>
              <w:left w:val="nil"/>
              <w:bottom w:val="nil"/>
              <w:right w:val="single" w:sz="4" w:space="0" w:color="auto"/>
            </w:tcBorders>
            <w:noWrap/>
            <w:vAlign w:val="center"/>
            <w:hideMark/>
          </w:tcPr>
          <w:p w14:paraId="553FCB5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128</w:t>
            </w:r>
          </w:p>
        </w:tc>
        <w:tc>
          <w:tcPr>
            <w:tcW w:w="388" w:type="pct"/>
            <w:noWrap/>
            <w:vAlign w:val="center"/>
            <w:hideMark/>
          </w:tcPr>
          <w:p w14:paraId="0B69AB9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93</w:t>
            </w:r>
          </w:p>
        </w:tc>
        <w:tc>
          <w:tcPr>
            <w:tcW w:w="388" w:type="pct"/>
            <w:tcBorders>
              <w:top w:val="nil"/>
              <w:left w:val="single" w:sz="4" w:space="0" w:color="auto"/>
              <w:bottom w:val="nil"/>
              <w:right w:val="single" w:sz="4" w:space="0" w:color="auto"/>
            </w:tcBorders>
            <w:noWrap/>
            <w:vAlign w:val="center"/>
            <w:hideMark/>
          </w:tcPr>
          <w:p w14:paraId="6FE9976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104</w:t>
            </w:r>
          </w:p>
        </w:tc>
        <w:tc>
          <w:tcPr>
            <w:tcW w:w="388" w:type="pct"/>
            <w:tcBorders>
              <w:top w:val="nil"/>
              <w:left w:val="nil"/>
              <w:bottom w:val="nil"/>
              <w:right w:val="single" w:sz="4" w:space="0" w:color="auto"/>
            </w:tcBorders>
            <w:noWrap/>
            <w:vAlign w:val="center"/>
            <w:hideMark/>
          </w:tcPr>
          <w:p w14:paraId="6F621D7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91</w:t>
            </w:r>
          </w:p>
        </w:tc>
        <w:tc>
          <w:tcPr>
            <w:tcW w:w="133" w:type="pct"/>
            <w:noWrap/>
            <w:vAlign w:val="center"/>
            <w:hideMark/>
          </w:tcPr>
          <w:p w14:paraId="2210356B"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nil"/>
            </w:tcBorders>
            <w:noWrap/>
            <w:vAlign w:val="center"/>
            <w:hideMark/>
          </w:tcPr>
          <w:p w14:paraId="62DE1AB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88" w:type="pct"/>
            <w:tcBorders>
              <w:top w:val="nil"/>
              <w:left w:val="single" w:sz="4" w:space="0" w:color="auto"/>
              <w:bottom w:val="nil"/>
              <w:right w:val="nil"/>
            </w:tcBorders>
            <w:noWrap/>
            <w:vAlign w:val="center"/>
            <w:hideMark/>
          </w:tcPr>
          <w:p w14:paraId="7DB3DE4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88" w:type="pct"/>
            <w:tcBorders>
              <w:top w:val="nil"/>
              <w:left w:val="single" w:sz="4" w:space="0" w:color="auto"/>
              <w:bottom w:val="nil"/>
              <w:right w:val="nil"/>
            </w:tcBorders>
            <w:noWrap/>
            <w:vAlign w:val="center"/>
            <w:hideMark/>
          </w:tcPr>
          <w:p w14:paraId="786451E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88" w:type="pct"/>
            <w:tcBorders>
              <w:top w:val="nil"/>
              <w:left w:val="single" w:sz="4" w:space="0" w:color="auto"/>
              <w:bottom w:val="nil"/>
              <w:right w:val="nil"/>
            </w:tcBorders>
            <w:noWrap/>
            <w:vAlign w:val="center"/>
            <w:hideMark/>
          </w:tcPr>
          <w:p w14:paraId="3BA685E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88" w:type="pct"/>
            <w:tcBorders>
              <w:top w:val="nil"/>
              <w:left w:val="single" w:sz="4" w:space="0" w:color="auto"/>
              <w:bottom w:val="nil"/>
              <w:right w:val="nil"/>
            </w:tcBorders>
            <w:noWrap/>
            <w:vAlign w:val="center"/>
            <w:hideMark/>
          </w:tcPr>
          <w:p w14:paraId="7E6B9BF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r>
      <w:tr w:rsidR="00DD5E79" w:rsidRPr="003C6561" w14:paraId="57DF6E37" w14:textId="77777777" w:rsidTr="00DD5E79">
        <w:trPr>
          <w:jc w:val="center"/>
        </w:trPr>
        <w:tc>
          <w:tcPr>
            <w:tcW w:w="985" w:type="pct"/>
            <w:noWrap/>
            <w:vAlign w:val="center"/>
            <w:hideMark/>
          </w:tcPr>
          <w:p w14:paraId="25EF0C9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Unión de hecho</w:t>
            </w:r>
          </w:p>
        </w:tc>
        <w:tc>
          <w:tcPr>
            <w:tcW w:w="388" w:type="pct"/>
            <w:tcBorders>
              <w:top w:val="nil"/>
              <w:left w:val="single" w:sz="4" w:space="0" w:color="auto"/>
              <w:bottom w:val="nil"/>
              <w:right w:val="single" w:sz="4" w:space="0" w:color="auto"/>
            </w:tcBorders>
            <w:noWrap/>
            <w:vAlign w:val="center"/>
            <w:hideMark/>
          </w:tcPr>
          <w:p w14:paraId="5EC25E2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1.929</w:t>
            </w:r>
          </w:p>
        </w:tc>
        <w:tc>
          <w:tcPr>
            <w:tcW w:w="388" w:type="pct"/>
            <w:tcBorders>
              <w:top w:val="nil"/>
              <w:left w:val="nil"/>
              <w:bottom w:val="nil"/>
              <w:right w:val="single" w:sz="4" w:space="0" w:color="auto"/>
            </w:tcBorders>
            <w:noWrap/>
            <w:vAlign w:val="center"/>
            <w:hideMark/>
          </w:tcPr>
          <w:p w14:paraId="61A237E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1.767</w:t>
            </w:r>
          </w:p>
        </w:tc>
        <w:tc>
          <w:tcPr>
            <w:tcW w:w="388" w:type="pct"/>
            <w:noWrap/>
            <w:vAlign w:val="center"/>
            <w:hideMark/>
          </w:tcPr>
          <w:p w14:paraId="27483AB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1.243</w:t>
            </w:r>
          </w:p>
        </w:tc>
        <w:tc>
          <w:tcPr>
            <w:tcW w:w="388" w:type="pct"/>
            <w:tcBorders>
              <w:top w:val="nil"/>
              <w:left w:val="single" w:sz="4" w:space="0" w:color="auto"/>
              <w:bottom w:val="nil"/>
              <w:right w:val="single" w:sz="4" w:space="0" w:color="auto"/>
            </w:tcBorders>
            <w:noWrap/>
            <w:vAlign w:val="center"/>
            <w:hideMark/>
          </w:tcPr>
          <w:p w14:paraId="190254F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874</w:t>
            </w:r>
          </w:p>
        </w:tc>
        <w:tc>
          <w:tcPr>
            <w:tcW w:w="388" w:type="pct"/>
            <w:tcBorders>
              <w:top w:val="nil"/>
              <w:left w:val="nil"/>
              <w:bottom w:val="nil"/>
              <w:right w:val="single" w:sz="4" w:space="0" w:color="auto"/>
            </w:tcBorders>
            <w:noWrap/>
            <w:vAlign w:val="center"/>
            <w:hideMark/>
          </w:tcPr>
          <w:p w14:paraId="0982DF6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671</w:t>
            </w:r>
          </w:p>
        </w:tc>
        <w:tc>
          <w:tcPr>
            <w:tcW w:w="133" w:type="pct"/>
            <w:noWrap/>
            <w:vAlign w:val="center"/>
            <w:hideMark/>
          </w:tcPr>
          <w:p w14:paraId="7CC03692"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nil"/>
            </w:tcBorders>
            <w:noWrap/>
            <w:vAlign w:val="center"/>
            <w:hideMark/>
          </w:tcPr>
          <w:p w14:paraId="74FA70E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14,9</w:t>
            </w:r>
          </w:p>
        </w:tc>
        <w:tc>
          <w:tcPr>
            <w:tcW w:w="388" w:type="pct"/>
            <w:tcBorders>
              <w:top w:val="nil"/>
              <w:left w:val="single" w:sz="4" w:space="0" w:color="auto"/>
              <w:bottom w:val="nil"/>
              <w:right w:val="nil"/>
            </w:tcBorders>
            <w:noWrap/>
            <w:vAlign w:val="center"/>
            <w:hideMark/>
          </w:tcPr>
          <w:p w14:paraId="46CB37E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13,7</w:t>
            </w:r>
          </w:p>
        </w:tc>
        <w:tc>
          <w:tcPr>
            <w:tcW w:w="388" w:type="pct"/>
            <w:tcBorders>
              <w:top w:val="nil"/>
              <w:left w:val="single" w:sz="4" w:space="0" w:color="auto"/>
              <w:bottom w:val="nil"/>
              <w:right w:val="nil"/>
            </w:tcBorders>
            <w:noWrap/>
            <w:vAlign w:val="center"/>
            <w:hideMark/>
          </w:tcPr>
          <w:p w14:paraId="7D2C398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9,2</w:t>
            </w:r>
          </w:p>
        </w:tc>
        <w:tc>
          <w:tcPr>
            <w:tcW w:w="388" w:type="pct"/>
            <w:tcBorders>
              <w:top w:val="nil"/>
              <w:left w:val="single" w:sz="4" w:space="0" w:color="auto"/>
              <w:bottom w:val="nil"/>
              <w:right w:val="nil"/>
            </w:tcBorders>
            <w:noWrap/>
            <w:vAlign w:val="center"/>
            <w:hideMark/>
          </w:tcPr>
          <w:p w14:paraId="24A730F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w:t>
            </w:r>
          </w:p>
        </w:tc>
        <w:tc>
          <w:tcPr>
            <w:tcW w:w="388" w:type="pct"/>
            <w:tcBorders>
              <w:top w:val="nil"/>
              <w:left w:val="single" w:sz="4" w:space="0" w:color="auto"/>
              <w:bottom w:val="nil"/>
              <w:right w:val="nil"/>
            </w:tcBorders>
            <w:noWrap/>
            <w:vAlign w:val="center"/>
            <w:hideMark/>
          </w:tcPr>
          <w:p w14:paraId="3D0DDCE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w:t>
            </w:r>
          </w:p>
        </w:tc>
      </w:tr>
      <w:tr w:rsidR="00DD5E79" w:rsidRPr="003C6561" w14:paraId="3F9D03C7" w14:textId="77777777" w:rsidTr="00DD5E79">
        <w:trPr>
          <w:jc w:val="center"/>
        </w:trPr>
        <w:tc>
          <w:tcPr>
            <w:tcW w:w="985" w:type="pct"/>
            <w:noWrap/>
            <w:vAlign w:val="center"/>
            <w:hideMark/>
          </w:tcPr>
          <w:p w14:paraId="319422F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Desconocido</w:t>
            </w:r>
          </w:p>
        </w:tc>
        <w:tc>
          <w:tcPr>
            <w:tcW w:w="388" w:type="pct"/>
            <w:tcBorders>
              <w:top w:val="nil"/>
              <w:left w:val="single" w:sz="4" w:space="0" w:color="auto"/>
              <w:bottom w:val="nil"/>
              <w:right w:val="single" w:sz="4" w:space="0" w:color="auto"/>
            </w:tcBorders>
            <w:noWrap/>
            <w:vAlign w:val="center"/>
            <w:hideMark/>
          </w:tcPr>
          <w:p w14:paraId="1B0D9E7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88" w:type="pct"/>
            <w:tcBorders>
              <w:top w:val="nil"/>
              <w:left w:val="nil"/>
              <w:bottom w:val="nil"/>
              <w:right w:val="single" w:sz="4" w:space="0" w:color="auto"/>
            </w:tcBorders>
            <w:noWrap/>
            <w:vAlign w:val="center"/>
            <w:hideMark/>
          </w:tcPr>
          <w:p w14:paraId="748615E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88" w:type="pct"/>
            <w:noWrap/>
            <w:vAlign w:val="center"/>
            <w:hideMark/>
          </w:tcPr>
          <w:p w14:paraId="5703E9E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w:t>
            </w:r>
          </w:p>
        </w:tc>
        <w:tc>
          <w:tcPr>
            <w:tcW w:w="388" w:type="pct"/>
            <w:tcBorders>
              <w:top w:val="nil"/>
              <w:left w:val="single" w:sz="4" w:space="0" w:color="auto"/>
              <w:bottom w:val="nil"/>
              <w:right w:val="single" w:sz="4" w:space="0" w:color="auto"/>
            </w:tcBorders>
            <w:noWrap/>
            <w:vAlign w:val="center"/>
            <w:hideMark/>
          </w:tcPr>
          <w:p w14:paraId="4C30535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w:t>
            </w:r>
          </w:p>
        </w:tc>
        <w:tc>
          <w:tcPr>
            <w:tcW w:w="388" w:type="pct"/>
            <w:tcBorders>
              <w:top w:val="nil"/>
              <w:left w:val="nil"/>
              <w:bottom w:val="nil"/>
              <w:right w:val="single" w:sz="4" w:space="0" w:color="auto"/>
            </w:tcBorders>
            <w:noWrap/>
            <w:vAlign w:val="center"/>
            <w:hideMark/>
          </w:tcPr>
          <w:p w14:paraId="74FA6BC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133" w:type="pct"/>
            <w:noWrap/>
            <w:vAlign w:val="center"/>
            <w:hideMark/>
          </w:tcPr>
          <w:p w14:paraId="46058117" w14:textId="77777777" w:rsidR="00DD5E79" w:rsidRPr="003C6561" w:rsidRDefault="00DD5E79" w:rsidP="00DD5E79">
            <w:pPr>
              <w:rPr>
                <w:rFonts w:eastAsia="Calibri"/>
                <w:sz w:val="21"/>
                <w:szCs w:val="21"/>
                <w:lang w:val="es-CR" w:eastAsia="es-CR"/>
              </w:rPr>
            </w:pPr>
          </w:p>
        </w:tc>
        <w:tc>
          <w:tcPr>
            <w:tcW w:w="388" w:type="pct"/>
            <w:tcBorders>
              <w:top w:val="nil"/>
              <w:left w:val="single" w:sz="4" w:space="0" w:color="auto"/>
              <w:bottom w:val="nil"/>
              <w:right w:val="nil"/>
            </w:tcBorders>
            <w:noWrap/>
            <w:vAlign w:val="center"/>
            <w:hideMark/>
          </w:tcPr>
          <w:p w14:paraId="5C363A6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8" w:type="pct"/>
            <w:tcBorders>
              <w:top w:val="nil"/>
              <w:left w:val="single" w:sz="4" w:space="0" w:color="auto"/>
              <w:bottom w:val="nil"/>
              <w:right w:val="nil"/>
            </w:tcBorders>
            <w:noWrap/>
            <w:vAlign w:val="center"/>
            <w:hideMark/>
          </w:tcPr>
          <w:p w14:paraId="276C571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8" w:type="pct"/>
            <w:tcBorders>
              <w:top w:val="nil"/>
              <w:left w:val="single" w:sz="4" w:space="0" w:color="auto"/>
              <w:bottom w:val="nil"/>
              <w:right w:val="nil"/>
            </w:tcBorders>
            <w:noWrap/>
            <w:vAlign w:val="center"/>
            <w:hideMark/>
          </w:tcPr>
          <w:p w14:paraId="0255F1F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88" w:type="pct"/>
            <w:tcBorders>
              <w:top w:val="nil"/>
              <w:left w:val="single" w:sz="4" w:space="0" w:color="auto"/>
              <w:bottom w:val="nil"/>
              <w:right w:val="nil"/>
            </w:tcBorders>
            <w:noWrap/>
            <w:vAlign w:val="center"/>
            <w:hideMark/>
          </w:tcPr>
          <w:p w14:paraId="3631283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88" w:type="pct"/>
            <w:tcBorders>
              <w:top w:val="nil"/>
              <w:left w:val="single" w:sz="4" w:space="0" w:color="auto"/>
              <w:bottom w:val="nil"/>
              <w:right w:val="nil"/>
            </w:tcBorders>
            <w:noWrap/>
            <w:vAlign w:val="center"/>
            <w:hideMark/>
          </w:tcPr>
          <w:p w14:paraId="16E08D6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DD5E79" w:rsidRPr="003C6561" w14:paraId="5C35E727" w14:textId="77777777" w:rsidTr="00DD5E79">
        <w:trPr>
          <w:jc w:val="center"/>
        </w:trPr>
        <w:tc>
          <w:tcPr>
            <w:tcW w:w="985" w:type="pct"/>
            <w:tcBorders>
              <w:top w:val="nil"/>
              <w:left w:val="nil"/>
              <w:bottom w:val="single" w:sz="4" w:space="0" w:color="auto"/>
              <w:right w:val="nil"/>
            </w:tcBorders>
            <w:noWrap/>
            <w:vAlign w:val="center"/>
            <w:hideMark/>
          </w:tcPr>
          <w:p w14:paraId="05A6C9F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single" w:sz="4" w:space="0" w:color="auto"/>
              <w:bottom w:val="single" w:sz="4" w:space="0" w:color="auto"/>
              <w:right w:val="single" w:sz="4" w:space="0" w:color="auto"/>
            </w:tcBorders>
            <w:noWrap/>
            <w:vAlign w:val="center"/>
            <w:hideMark/>
          </w:tcPr>
          <w:p w14:paraId="6A9E554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5739809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nil"/>
            </w:tcBorders>
            <w:noWrap/>
            <w:vAlign w:val="center"/>
            <w:hideMark/>
          </w:tcPr>
          <w:p w14:paraId="54081DB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single" w:sz="4" w:space="0" w:color="auto"/>
              <w:bottom w:val="single" w:sz="4" w:space="0" w:color="auto"/>
              <w:right w:val="single" w:sz="4" w:space="0" w:color="auto"/>
            </w:tcBorders>
            <w:noWrap/>
            <w:vAlign w:val="center"/>
            <w:hideMark/>
          </w:tcPr>
          <w:p w14:paraId="5668DA0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0F815BF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3" w:type="pct"/>
            <w:tcBorders>
              <w:top w:val="nil"/>
              <w:left w:val="nil"/>
              <w:bottom w:val="single" w:sz="4" w:space="0" w:color="auto"/>
              <w:right w:val="single" w:sz="4" w:space="0" w:color="auto"/>
            </w:tcBorders>
            <w:noWrap/>
            <w:vAlign w:val="center"/>
            <w:hideMark/>
          </w:tcPr>
          <w:p w14:paraId="70B2049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7868253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4E67DC7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01825B7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single" w:sz="4" w:space="0" w:color="auto"/>
            </w:tcBorders>
            <w:noWrap/>
            <w:vAlign w:val="center"/>
            <w:hideMark/>
          </w:tcPr>
          <w:p w14:paraId="00FC871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tcBorders>
              <w:top w:val="nil"/>
              <w:left w:val="nil"/>
              <w:bottom w:val="single" w:sz="4" w:space="0" w:color="auto"/>
              <w:right w:val="nil"/>
            </w:tcBorders>
            <w:noWrap/>
            <w:vAlign w:val="center"/>
            <w:hideMark/>
          </w:tcPr>
          <w:p w14:paraId="72D7CF3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460F3A22" w14:textId="77777777" w:rsidTr="00DD5E79">
        <w:trPr>
          <w:jc w:val="center"/>
        </w:trPr>
        <w:tc>
          <w:tcPr>
            <w:tcW w:w="5000" w:type="pct"/>
            <w:gridSpan w:val="12"/>
            <w:tcBorders>
              <w:top w:val="single" w:sz="4" w:space="0" w:color="auto"/>
              <w:left w:val="nil"/>
              <w:bottom w:val="nil"/>
              <w:right w:val="nil"/>
            </w:tcBorders>
            <w:noWrap/>
            <w:vAlign w:val="center"/>
            <w:hideMark/>
          </w:tcPr>
          <w:p w14:paraId="1AF1B73C"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xml:space="preserve">Elaborado por: Sub Proceso de Estadística, Dirección de Planificación. </w:t>
            </w:r>
          </w:p>
        </w:tc>
      </w:tr>
    </w:tbl>
    <w:p w14:paraId="5136132D"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228A839C"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La exploración de estas personas según el título del delito en el Código Penal, por el cual fueron sentenciadas, revela que a 6.335 sujetos se les dictó una sentencia por delitos contra la propiedad (36,2%), a 1.822 contra la vida (10,4%), a 1.784 por infracciones a la Ley de Penalización de la Violencia Contra la Mujer (10,2%), a 1.687 por faltas de naturaleza </w:t>
      </w:r>
      <w:r w:rsidRPr="003C6561">
        <w:rPr>
          <w:rFonts w:eastAsia="Calibri"/>
          <w:sz w:val="21"/>
          <w:szCs w:val="21"/>
          <w:lang w:val="es-CR" w:eastAsia="en-US"/>
        </w:rPr>
        <w:lastRenderedPageBreak/>
        <w:t xml:space="preserve">sexual (9,6%), a 1.431 por infracciones a la Ley de Psicotrópicos (8,2%), a 989 por faltas contra la autoridad pública (5,6%), a 743 contra la Ley de Tránsito (4,2%) y a 595 contra la Ley de Armas y Explosivos (3,4%), constituyendo estos ocho acápites al 87,8% del total sentenciado. </w:t>
      </w:r>
    </w:p>
    <w:p w14:paraId="36E7BE7B"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7383411C"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4.5</w:t>
      </w:r>
    </w:p>
    <w:p w14:paraId="0D65B381"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Personas sentenciadas en los tribunales penales según título del delito</w:t>
      </w:r>
    </w:p>
    <w:p w14:paraId="11A417BC"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durante el período 2015-2019</w:t>
      </w:r>
    </w:p>
    <w:p w14:paraId="5F2F3FCB"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bl>
      <w:tblPr>
        <w:tblW w:w="56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1"/>
        <w:gridCol w:w="654"/>
        <w:gridCol w:w="799"/>
        <w:gridCol w:w="799"/>
        <w:gridCol w:w="799"/>
        <w:gridCol w:w="633"/>
        <w:gridCol w:w="853"/>
        <w:gridCol w:w="680"/>
        <w:gridCol w:w="680"/>
        <w:gridCol w:w="680"/>
        <w:gridCol w:w="680"/>
      </w:tblGrid>
      <w:tr w:rsidR="003C6561" w:rsidRPr="003C6561" w14:paraId="5696490A" w14:textId="77777777" w:rsidTr="00CC050C">
        <w:trPr>
          <w:tblHeader/>
          <w:jc w:val="center"/>
        </w:trPr>
        <w:tc>
          <w:tcPr>
            <w:tcW w:w="1595" w:type="pct"/>
            <w:vAlign w:val="center"/>
            <w:hideMark/>
          </w:tcPr>
          <w:p w14:paraId="32AF26F0" w14:textId="77777777" w:rsidR="006C6CBA" w:rsidRPr="003C6561" w:rsidRDefault="006C6CBA"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w:t>
            </w:r>
          </w:p>
        </w:tc>
        <w:tc>
          <w:tcPr>
            <w:tcW w:w="1729" w:type="pct"/>
            <w:gridSpan w:val="5"/>
            <w:noWrap/>
            <w:vAlign w:val="center"/>
            <w:hideMark/>
          </w:tcPr>
          <w:p w14:paraId="04759703"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Sentenciadas</w:t>
            </w:r>
          </w:p>
        </w:tc>
        <w:tc>
          <w:tcPr>
            <w:tcW w:w="1676" w:type="pct"/>
            <w:gridSpan w:val="5"/>
            <w:noWrap/>
            <w:vAlign w:val="center"/>
            <w:hideMark/>
          </w:tcPr>
          <w:p w14:paraId="5E615211"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CC050C" w:rsidRPr="003C6561" w14:paraId="53AE214E" w14:textId="77777777" w:rsidTr="00CC050C">
        <w:trPr>
          <w:tblHeader/>
          <w:jc w:val="center"/>
        </w:trPr>
        <w:tc>
          <w:tcPr>
            <w:tcW w:w="1595" w:type="pct"/>
            <w:vAlign w:val="center"/>
            <w:hideMark/>
          </w:tcPr>
          <w:p w14:paraId="5E7CEFEE"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Título del Delito</w:t>
            </w:r>
          </w:p>
        </w:tc>
        <w:tc>
          <w:tcPr>
            <w:tcW w:w="307" w:type="pct"/>
            <w:noWrap/>
            <w:vAlign w:val="center"/>
            <w:hideMark/>
          </w:tcPr>
          <w:p w14:paraId="7A0D5B7E"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75" w:type="pct"/>
            <w:noWrap/>
            <w:vAlign w:val="center"/>
            <w:hideMark/>
          </w:tcPr>
          <w:p w14:paraId="6D7BEF66"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75" w:type="pct"/>
            <w:noWrap/>
            <w:vAlign w:val="center"/>
            <w:hideMark/>
          </w:tcPr>
          <w:p w14:paraId="469C1B5C"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75" w:type="pct"/>
            <w:noWrap/>
            <w:vAlign w:val="center"/>
            <w:hideMark/>
          </w:tcPr>
          <w:p w14:paraId="6DD26346"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297" w:type="pct"/>
            <w:noWrap/>
            <w:vAlign w:val="center"/>
            <w:hideMark/>
          </w:tcPr>
          <w:p w14:paraId="3B375FE1"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400" w:type="pct"/>
            <w:noWrap/>
            <w:vAlign w:val="center"/>
            <w:hideMark/>
          </w:tcPr>
          <w:p w14:paraId="222DE619"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19" w:type="pct"/>
            <w:noWrap/>
            <w:vAlign w:val="center"/>
            <w:hideMark/>
          </w:tcPr>
          <w:p w14:paraId="55E11E61"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19" w:type="pct"/>
            <w:noWrap/>
            <w:vAlign w:val="center"/>
            <w:hideMark/>
          </w:tcPr>
          <w:p w14:paraId="38574C26"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19" w:type="pct"/>
            <w:noWrap/>
            <w:vAlign w:val="center"/>
            <w:hideMark/>
          </w:tcPr>
          <w:p w14:paraId="081130A4"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19" w:type="pct"/>
            <w:noWrap/>
            <w:vAlign w:val="center"/>
            <w:hideMark/>
          </w:tcPr>
          <w:p w14:paraId="1683A719" w14:textId="77777777" w:rsidR="006C6CBA" w:rsidRPr="003C6561" w:rsidRDefault="006C6CBA"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CC050C" w:rsidRPr="003C6561" w14:paraId="089CEEDA" w14:textId="77777777" w:rsidTr="00CC050C">
        <w:trPr>
          <w:jc w:val="center"/>
        </w:trPr>
        <w:tc>
          <w:tcPr>
            <w:tcW w:w="1595" w:type="pct"/>
            <w:noWrap/>
            <w:vAlign w:val="center"/>
            <w:hideMark/>
          </w:tcPr>
          <w:p w14:paraId="5A408227" w14:textId="77777777" w:rsidR="006C6CBA" w:rsidRPr="003C6561" w:rsidRDefault="006C6CBA" w:rsidP="00DD5E79">
            <w:pPr>
              <w:rPr>
                <w:rFonts w:eastAsia="Calibri"/>
                <w:b/>
                <w:bCs/>
                <w:sz w:val="21"/>
                <w:szCs w:val="21"/>
                <w:lang w:val="es-CR" w:eastAsia="es-CR"/>
              </w:rPr>
            </w:pPr>
          </w:p>
        </w:tc>
        <w:tc>
          <w:tcPr>
            <w:tcW w:w="307" w:type="pct"/>
            <w:noWrap/>
            <w:vAlign w:val="center"/>
            <w:hideMark/>
          </w:tcPr>
          <w:p w14:paraId="77CE03AE"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5" w:type="pct"/>
            <w:noWrap/>
            <w:vAlign w:val="center"/>
            <w:hideMark/>
          </w:tcPr>
          <w:p w14:paraId="35703188"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5" w:type="pct"/>
            <w:noWrap/>
            <w:vAlign w:val="center"/>
            <w:hideMark/>
          </w:tcPr>
          <w:p w14:paraId="2C290A0C"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5" w:type="pct"/>
            <w:noWrap/>
            <w:vAlign w:val="center"/>
            <w:hideMark/>
          </w:tcPr>
          <w:p w14:paraId="3D732775"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97" w:type="pct"/>
            <w:noWrap/>
            <w:vAlign w:val="center"/>
            <w:hideMark/>
          </w:tcPr>
          <w:p w14:paraId="05BD76B8"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0" w:type="pct"/>
            <w:noWrap/>
            <w:vAlign w:val="center"/>
            <w:hideMark/>
          </w:tcPr>
          <w:p w14:paraId="5E9993FC"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9" w:type="pct"/>
            <w:noWrap/>
            <w:vAlign w:val="center"/>
            <w:hideMark/>
          </w:tcPr>
          <w:p w14:paraId="44CF2115"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9" w:type="pct"/>
            <w:noWrap/>
            <w:vAlign w:val="center"/>
            <w:hideMark/>
          </w:tcPr>
          <w:p w14:paraId="59350A1B"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9" w:type="pct"/>
            <w:noWrap/>
            <w:vAlign w:val="center"/>
            <w:hideMark/>
          </w:tcPr>
          <w:p w14:paraId="62D181BA"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9" w:type="pct"/>
            <w:noWrap/>
            <w:vAlign w:val="center"/>
            <w:hideMark/>
          </w:tcPr>
          <w:p w14:paraId="1A6AA732"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CC050C" w:rsidRPr="003C6561" w14:paraId="044E7AFF" w14:textId="77777777" w:rsidTr="00CC050C">
        <w:trPr>
          <w:jc w:val="center"/>
        </w:trPr>
        <w:tc>
          <w:tcPr>
            <w:tcW w:w="1595" w:type="pct"/>
            <w:noWrap/>
            <w:vAlign w:val="center"/>
            <w:hideMark/>
          </w:tcPr>
          <w:p w14:paraId="0783D1D4" w14:textId="77777777" w:rsidR="006C6CBA" w:rsidRPr="003C6561" w:rsidRDefault="006C6CBA"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307" w:type="pct"/>
            <w:noWrap/>
            <w:vAlign w:val="center"/>
            <w:hideMark/>
          </w:tcPr>
          <w:p w14:paraId="67156112" w14:textId="77777777" w:rsidR="006C6CBA" w:rsidRPr="003C6561" w:rsidRDefault="006C6CBA"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12.966</w:t>
            </w:r>
          </w:p>
        </w:tc>
        <w:tc>
          <w:tcPr>
            <w:tcW w:w="375" w:type="pct"/>
            <w:noWrap/>
            <w:vAlign w:val="center"/>
            <w:hideMark/>
          </w:tcPr>
          <w:p w14:paraId="3A39CC14" w14:textId="77777777" w:rsidR="006C6CBA" w:rsidRPr="003C6561" w:rsidRDefault="006C6CBA"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12.915</w:t>
            </w:r>
          </w:p>
        </w:tc>
        <w:tc>
          <w:tcPr>
            <w:tcW w:w="375" w:type="pct"/>
            <w:noWrap/>
            <w:vAlign w:val="center"/>
            <w:hideMark/>
          </w:tcPr>
          <w:p w14:paraId="5656DB41" w14:textId="77777777" w:rsidR="006C6CBA" w:rsidRPr="003C6561" w:rsidRDefault="006C6CBA"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13.559</w:t>
            </w:r>
          </w:p>
        </w:tc>
        <w:tc>
          <w:tcPr>
            <w:tcW w:w="375" w:type="pct"/>
            <w:noWrap/>
            <w:vAlign w:val="center"/>
            <w:hideMark/>
          </w:tcPr>
          <w:p w14:paraId="5D262B19" w14:textId="77777777" w:rsidR="006C6CBA" w:rsidRPr="003C6561" w:rsidRDefault="006C6CBA"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16.322</w:t>
            </w:r>
          </w:p>
        </w:tc>
        <w:tc>
          <w:tcPr>
            <w:tcW w:w="297" w:type="pct"/>
            <w:noWrap/>
            <w:vAlign w:val="center"/>
            <w:hideMark/>
          </w:tcPr>
          <w:p w14:paraId="1C5039CC" w14:textId="77777777" w:rsidR="006C6CBA" w:rsidRPr="003C6561" w:rsidRDefault="006C6CBA"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17.515</w:t>
            </w:r>
          </w:p>
        </w:tc>
        <w:tc>
          <w:tcPr>
            <w:tcW w:w="400" w:type="pct"/>
            <w:noWrap/>
            <w:vAlign w:val="center"/>
            <w:hideMark/>
          </w:tcPr>
          <w:p w14:paraId="640E086F" w14:textId="77777777" w:rsidR="006C6CBA" w:rsidRPr="003C6561" w:rsidRDefault="006C6CBA"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19" w:type="pct"/>
            <w:noWrap/>
            <w:vAlign w:val="center"/>
            <w:hideMark/>
          </w:tcPr>
          <w:p w14:paraId="09668848" w14:textId="77777777" w:rsidR="006C6CBA" w:rsidRPr="003C6561" w:rsidRDefault="006C6CBA"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19" w:type="pct"/>
            <w:noWrap/>
            <w:vAlign w:val="center"/>
            <w:hideMark/>
          </w:tcPr>
          <w:p w14:paraId="3D86F298" w14:textId="77777777" w:rsidR="006C6CBA" w:rsidRPr="003C6561" w:rsidRDefault="006C6CBA"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19" w:type="pct"/>
            <w:noWrap/>
            <w:vAlign w:val="center"/>
            <w:hideMark/>
          </w:tcPr>
          <w:p w14:paraId="7D159326" w14:textId="77777777" w:rsidR="006C6CBA" w:rsidRPr="003C6561" w:rsidRDefault="006C6CBA"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19" w:type="pct"/>
            <w:noWrap/>
            <w:vAlign w:val="center"/>
            <w:hideMark/>
          </w:tcPr>
          <w:p w14:paraId="3FBB0227" w14:textId="77777777" w:rsidR="006C6CBA" w:rsidRPr="003C6561" w:rsidRDefault="006C6CBA"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CC050C" w:rsidRPr="003C6561" w14:paraId="35069478" w14:textId="77777777" w:rsidTr="00CC050C">
        <w:trPr>
          <w:jc w:val="center"/>
        </w:trPr>
        <w:tc>
          <w:tcPr>
            <w:tcW w:w="1595" w:type="pct"/>
            <w:noWrap/>
            <w:vAlign w:val="center"/>
            <w:hideMark/>
          </w:tcPr>
          <w:p w14:paraId="51D14088"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Contra la vida</w:t>
            </w:r>
          </w:p>
        </w:tc>
        <w:tc>
          <w:tcPr>
            <w:tcW w:w="307" w:type="pct"/>
            <w:noWrap/>
            <w:vAlign w:val="center"/>
            <w:hideMark/>
          </w:tcPr>
          <w:p w14:paraId="63A58E9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1.525</w:t>
            </w:r>
          </w:p>
        </w:tc>
        <w:tc>
          <w:tcPr>
            <w:tcW w:w="375" w:type="pct"/>
            <w:noWrap/>
            <w:vAlign w:val="center"/>
            <w:hideMark/>
          </w:tcPr>
          <w:p w14:paraId="615B903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1.623</w:t>
            </w:r>
          </w:p>
        </w:tc>
        <w:tc>
          <w:tcPr>
            <w:tcW w:w="375" w:type="pct"/>
            <w:noWrap/>
            <w:vAlign w:val="center"/>
            <w:hideMark/>
          </w:tcPr>
          <w:p w14:paraId="10B78C2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1.527</w:t>
            </w:r>
          </w:p>
        </w:tc>
        <w:tc>
          <w:tcPr>
            <w:tcW w:w="375" w:type="pct"/>
            <w:noWrap/>
            <w:vAlign w:val="center"/>
            <w:hideMark/>
          </w:tcPr>
          <w:p w14:paraId="6C87B02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1.669</w:t>
            </w:r>
          </w:p>
        </w:tc>
        <w:tc>
          <w:tcPr>
            <w:tcW w:w="297" w:type="pct"/>
            <w:noWrap/>
            <w:vAlign w:val="center"/>
            <w:hideMark/>
          </w:tcPr>
          <w:p w14:paraId="2C7D535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1.822</w:t>
            </w:r>
          </w:p>
        </w:tc>
        <w:tc>
          <w:tcPr>
            <w:tcW w:w="400" w:type="pct"/>
            <w:noWrap/>
            <w:vAlign w:val="center"/>
            <w:hideMark/>
          </w:tcPr>
          <w:p w14:paraId="21C6C91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11,8</w:t>
            </w:r>
          </w:p>
        </w:tc>
        <w:tc>
          <w:tcPr>
            <w:tcW w:w="319" w:type="pct"/>
            <w:noWrap/>
            <w:vAlign w:val="center"/>
            <w:hideMark/>
          </w:tcPr>
          <w:p w14:paraId="621E6AA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12,6</w:t>
            </w:r>
          </w:p>
        </w:tc>
        <w:tc>
          <w:tcPr>
            <w:tcW w:w="319" w:type="pct"/>
            <w:noWrap/>
            <w:vAlign w:val="center"/>
            <w:hideMark/>
          </w:tcPr>
          <w:p w14:paraId="43ED571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11,3</w:t>
            </w:r>
          </w:p>
        </w:tc>
        <w:tc>
          <w:tcPr>
            <w:tcW w:w="319" w:type="pct"/>
            <w:noWrap/>
            <w:vAlign w:val="center"/>
            <w:hideMark/>
          </w:tcPr>
          <w:p w14:paraId="0332D47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10,2</w:t>
            </w:r>
          </w:p>
        </w:tc>
        <w:tc>
          <w:tcPr>
            <w:tcW w:w="319" w:type="pct"/>
            <w:noWrap/>
            <w:vAlign w:val="center"/>
            <w:hideMark/>
          </w:tcPr>
          <w:p w14:paraId="500D9B2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10,4</w:t>
            </w:r>
          </w:p>
        </w:tc>
      </w:tr>
      <w:tr w:rsidR="00CC050C" w:rsidRPr="003C6561" w14:paraId="1E460755" w14:textId="77777777" w:rsidTr="00CC050C">
        <w:trPr>
          <w:jc w:val="center"/>
        </w:trPr>
        <w:tc>
          <w:tcPr>
            <w:tcW w:w="1595" w:type="pct"/>
            <w:noWrap/>
            <w:vAlign w:val="center"/>
            <w:hideMark/>
          </w:tcPr>
          <w:p w14:paraId="587A93E3"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Contra el honor</w:t>
            </w:r>
          </w:p>
        </w:tc>
        <w:tc>
          <w:tcPr>
            <w:tcW w:w="307" w:type="pct"/>
            <w:noWrap/>
            <w:vAlign w:val="center"/>
            <w:hideMark/>
          </w:tcPr>
          <w:p w14:paraId="7188529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104</w:t>
            </w:r>
          </w:p>
        </w:tc>
        <w:tc>
          <w:tcPr>
            <w:tcW w:w="375" w:type="pct"/>
            <w:noWrap/>
            <w:vAlign w:val="center"/>
            <w:hideMark/>
          </w:tcPr>
          <w:p w14:paraId="15D45C1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94</w:t>
            </w:r>
          </w:p>
        </w:tc>
        <w:tc>
          <w:tcPr>
            <w:tcW w:w="375" w:type="pct"/>
            <w:noWrap/>
            <w:vAlign w:val="center"/>
            <w:hideMark/>
          </w:tcPr>
          <w:p w14:paraId="0EDEC3D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120</w:t>
            </w:r>
          </w:p>
        </w:tc>
        <w:tc>
          <w:tcPr>
            <w:tcW w:w="375" w:type="pct"/>
            <w:noWrap/>
            <w:vAlign w:val="center"/>
            <w:hideMark/>
          </w:tcPr>
          <w:p w14:paraId="130BD9E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107</w:t>
            </w:r>
          </w:p>
        </w:tc>
        <w:tc>
          <w:tcPr>
            <w:tcW w:w="297" w:type="pct"/>
            <w:noWrap/>
            <w:vAlign w:val="center"/>
            <w:hideMark/>
          </w:tcPr>
          <w:p w14:paraId="48B2979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83</w:t>
            </w:r>
          </w:p>
        </w:tc>
        <w:tc>
          <w:tcPr>
            <w:tcW w:w="400" w:type="pct"/>
            <w:noWrap/>
            <w:vAlign w:val="center"/>
            <w:hideMark/>
          </w:tcPr>
          <w:p w14:paraId="43F0DF9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19" w:type="pct"/>
            <w:noWrap/>
            <w:vAlign w:val="center"/>
            <w:hideMark/>
          </w:tcPr>
          <w:p w14:paraId="0ABDC11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19" w:type="pct"/>
            <w:noWrap/>
            <w:vAlign w:val="center"/>
            <w:hideMark/>
          </w:tcPr>
          <w:p w14:paraId="2CA5CCD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19" w:type="pct"/>
            <w:noWrap/>
            <w:vAlign w:val="center"/>
            <w:hideMark/>
          </w:tcPr>
          <w:p w14:paraId="6FB088D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19" w:type="pct"/>
            <w:noWrap/>
            <w:vAlign w:val="center"/>
            <w:hideMark/>
          </w:tcPr>
          <w:p w14:paraId="627E31B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r>
      <w:tr w:rsidR="00CC050C" w:rsidRPr="003C6561" w14:paraId="6A4A63A0" w14:textId="77777777" w:rsidTr="00CC050C">
        <w:trPr>
          <w:jc w:val="center"/>
        </w:trPr>
        <w:tc>
          <w:tcPr>
            <w:tcW w:w="1595" w:type="pct"/>
            <w:noWrap/>
            <w:vAlign w:val="center"/>
            <w:hideMark/>
          </w:tcPr>
          <w:p w14:paraId="7F941726"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Sexuales</w:t>
            </w:r>
          </w:p>
        </w:tc>
        <w:tc>
          <w:tcPr>
            <w:tcW w:w="307" w:type="pct"/>
            <w:noWrap/>
            <w:vAlign w:val="center"/>
            <w:hideMark/>
          </w:tcPr>
          <w:p w14:paraId="6F4913B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1.183</w:t>
            </w:r>
          </w:p>
        </w:tc>
        <w:tc>
          <w:tcPr>
            <w:tcW w:w="375" w:type="pct"/>
            <w:noWrap/>
            <w:vAlign w:val="center"/>
            <w:hideMark/>
          </w:tcPr>
          <w:p w14:paraId="61878BD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1.191</w:t>
            </w:r>
          </w:p>
        </w:tc>
        <w:tc>
          <w:tcPr>
            <w:tcW w:w="375" w:type="pct"/>
            <w:noWrap/>
            <w:vAlign w:val="center"/>
            <w:hideMark/>
          </w:tcPr>
          <w:p w14:paraId="280C578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1.281</w:t>
            </w:r>
          </w:p>
        </w:tc>
        <w:tc>
          <w:tcPr>
            <w:tcW w:w="375" w:type="pct"/>
            <w:noWrap/>
            <w:vAlign w:val="center"/>
            <w:hideMark/>
          </w:tcPr>
          <w:p w14:paraId="7C8788A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1.523</w:t>
            </w:r>
          </w:p>
        </w:tc>
        <w:tc>
          <w:tcPr>
            <w:tcW w:w="297" w:type="pct"/>
            <w:noWrap/>
            <w:vAlign w:val="center"/>
            <w:hideMark/>
          </w:tcPr>
          <w:p w14:paraId="76922CA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1.687</w:t>
            </w:r>
          </w:p>
        </w:tc>
        <w:tc>
          <w:tcPr>
            <w:tcW w:w="400" w:type="pct"/>
            <w:noWrap/>
            <w:vAlign w:val="center"/>
            <w:hideMark/>
          </w:tcPr>
          <w:p w14:paraId="52E6759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9,1</w:t>
            </w:r>
          </w:p>
        </w:tc>
        <w:tc>
          <w:tcPr>
            <w:tcW w:w="319" w:type="pct"/>
            <w:noWrap/>
            <w:vAlign w:val="center"/>
            <w:hideMark/>
          </w:tcPr>
          <w:p w14:paraId="6E38F47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9,2</w:t>
            </w:r>
          </w:p>
        </w:tc>
        <w:tc>
          <w:tcPr>
            <w:tcW w:w="319" w:type="pct"/>
            <w:noWrap/>
            <w:vAlign w:val="center"/>
            <w:hideMark/>
          </w:tcPr>
          <w:p w14:paraId="1A0793A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9,4</w:t>
            </w:r>
          </w:p>
        </w:tc>
        <w:tc>
          <w:tcPr>
            <w:tcW w:w="319" w:type="pct"/>
            <w:noWrap/>
            <w:vAlign w:val="center"/>
            <w:hideMark/>
          </w:tcPr>
          <w:p w14:paraId="2FB87BC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9,3</w:t>
            </w:r>
          </w:p>
        </w:tc>
        <w:tc>
          <w:tcPr>
            <w:tcW w:w="319" w:type="pct"/>
            <w:noWrap/>
            <w:vAlign w:val="center"/>
            <w:hideMark/>
          </w:tcPr>
          <w:p w14:paraId="53727DA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9,6</w:t>
            </w:r>
          </w:p>
        </w:tc>
      </w:tr>
      <w:tr w:rsidR="00CC050C" w:rsidRPr="003C6561" w14:paraId="3406ACA5" w14:textId="77777777" w:rsidTr="00CC050C">
        <w:trPr>
          <w:jc w:val="center"/>
        </w:trPr>
        <w:tc>
          <w:tcPr>
            <w:tcW w:w="1595" w:type="pct"/>
            <w:noWrap/>
            <w:vAlign w:val="center"/>
            <w:hideMark/>
          </w:tcPr>
          <w:p w14:paraId="42DCDEAC"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Contra la familia</w:t>
            </w:r>
          </w:p>
        </w:tc>
        <w:tc>
          <w:tcPr>
            <w:tcW w:w="307" w:type="pct"/>
            <w:noWrap/>
            <w:vAlign w:val="center"/>
            <w:hideMark/>
          </w:tcPr>
          <w:p w14:paraId="2E57356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34</w:t>
            </w:r>
          </w:p>
        </w:tc>
        <w:tc>
          <w:tcPr>
            <w:tcW w:w="375" w:type="pct"/>
            <w:noWrap/>
            <w:vAlign w:val="center"/>
            <w:hideMark/>
          </w:tcPr>
          <w:p w14:paraId="62A80D0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34</w:t>
            </w:r>
          </w:p>
        </w:tc>
        <w:tc>
          <w:tcPr>
            <w:tcW w:w="375" w:type="pct"/>
            <w:noWrap/>
            <w:vAlign w:val="center"/>
            <w:hideMark/>
          </w:tcPr>
          <w:p w14:paraId="64098FC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59</w:t>
            </w:r>
          </w:p>
        </w:tc>
        <w:tc>
          <w:tcPr>
            <w:tcW w:w="375" w:type="pct"/>
            <w:noWrap/>
            <w:vAlign w:val="center"/>
            <w:hideMark/>
          </w:tcPr>
          <w:p w14:paraId="5DDCA56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87</w:t>
            </w:r>
          </w:p>
        </w:tc>
        <w:tc>
          <w:tcPr>
            <w:tcW w:w="297" w:type="pct"/>
            <w:noWrap/>
            <w:vAlign w:val="center"/>
            <w:hideMark/>
          </w:tcPr>
          <w:p w14:paraId="74C1FC1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87</w:t>
            </w:r>
          </w:p>
        </w:tc>
        <w:tc>
          <w:tcPr>
            <w:tcW w:w="400" w:type="pct"/>
            <w:noWrap/>
            <w:vAlign w:val="center"/>
            <w:hideMark/>
          </w:tcPr>
          <w:p w14:paraId="2049B37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19" w:type="pct"/>
            <w:noWrap/>
            <w:vAlign w:val="center"/>
            <w:hideMark/>
          </w:tcPr>
          <w:p w14:paraId="4675E69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19" w:type="pct"/>
            <w:noWrap/>
            <w:vAlign w:val="center"/>
            <w:hideMark/>
          </w:tcPr>
          <w:p w14:paraId="341C285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c>
          <w:tcPr>
            <w:tcW w:w="319" w:type="pct"/>
            <w:noWrap/>
            <w:vAlign w:val="center"/>
            <w:hideMark/>
          </w:tcPr>
          <w:p w14:paraId="37436FC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c>
          <w:tcPr>
            <w:tcW w:w="319" w:type="pct"/>
            <w:noWrap/>
            <w:vAlign w:val="center"/>
            <w:hideMark/>
          </w:tcPr>
          <w:p w14:paraId="3123587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r>
      <w:tr w:rsidR="00CC050C" w:rsidRPr="003C6561" w14:paraId="2BC0BBEC" w14:textId="77777777" w:rsidTr="00CC050C">
        <w:trPr>
          <w:jc w:val="center"/>
        </w:trPr>
        <w:tc>
          <w:tcPr>
            <w:tcW w:w="1595" w:type="pct"/>
            <w:noWrap/>
            <w:vAlign w:val="center"/>
            <w:hideMark/>
          </w:tcPr>
          <w:p w14:paraId="7F1A0BBB"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Contra la libertad</w:t>
            </w:r>
          </w:p>
        </w:tc>
        <w:tc>
          <w:tcPr>
            <w:tcW w:w="307" w:type="pct"/>
            <w:noWrap/>
            <w:vAlign w:val="center"/>
            <w:hideMark/>
          </w:tcPr>
          <w:p w14:paraId="2541045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172</w:t>
            </w:r>
          </w:p>
        </w:tc>
        <w:tc>
          <w:tcPr>
            <w:tcW w:w="375" w:type="pct"/>
            <w:noWrap/>
            <w:vAlign w:val="center"/>
            <w:hideMark/>
          </w:tcPr>
          <w:p w14:paraId="4A4F42C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140</w:t>
            </w:r>
          </w:p>
        </w:tc>
        <w:tc>
          <w:tcPr>
            <w:tcW w:w="375" w:type="pct"/>
            <w:noWrap/>
            <w:vAlign w:val="center"/>
            <w:hideMark/>
          </w:tcPr>
          <w:p w14:paraId="5DC2DF8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146</w:t>
            </w:r>
          </w:p>
        </w:tc>
        <w:tc>
          <w:tcPr>
            <w:tcW w:w="375" w:type="pct"/>
            <w:noWrap/>
            <w:vAlign w:val="center"/>
            <w:hideMark/>
          </w:tcPr>
          <w:p w14:paraId="18073B0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158</w:t>
            </w:r>
          </w:p>
        </w:tc>
        <w:tc>
          <w:tcPr>
            <w:tcW w:w="297" w:type="pct"/>
            <w:noWrap/>
            <w:vAlign w:val="center"/>
            <w:hideMark/>
          </w:tcPr>
          <w:p w14:paraId="6871543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186</w:t>
            </w:r>
          </w:p>
        </w:tc>
        <w:tc>
          <w:tcPr>
            <w:tcW w:w="400" w:type="pct"/>
            <w:noWrap/>
            <w:vAlign w:val="center"/>
            <w:hideMark/>
          </w:tcPr>
          <w:p w14:paraId="68A3B6F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19" w:type="pct"/>
            <w:noWrap/>
            <w:vAlign w:val="center"/>
            <w:hideMark/>
          </w:tcPr>
          <w:p w14:paraId="6BAEF81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19" w:type="pct"/>
            <w:noWrap/>
            <w:vAlign w:val="center"/>
            <w:hideMark/>
          </w:tcPr>
          <w:p w14:paraId="3271A7A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19" w:type="pct"/>
            <w:noWrap/>
            <w:vAlign w:val="center"/>
            <w:hideMark/>
          </w:tcPr>
          <w:p w14:paraId="4D39D58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19" w:type="pct"/>
            <w:noWrap/>
            <w:vAlign w:val="center"/>
            <w:hideMark/>
          </w:tcPr>
          <w:p w14:paraId="3EC1CC2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r>
      <w:tr w:rsidR="00CC050C" w:rsidRPr="003C6561" w14:paraId="4DE42EAF" w14:textId="77777777" w:rsidTr="00CC050C">
        <w:trPr>
          <w:jc w:val="center"/>
        </w:trPr>
        <w:tc>
          <w:tcPr>
            <w:tcW w:w="1595" w:type="pct"/>
            <w:noWrap/>
            <w:vAlign w:val="center"/>
            <w:hideMark/>
          </w:tcPr>
          <w:p w14:paraId="1BF60D7A"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Contra el ámbito de la intimidad</w:t>
            </w:r>
          </w:p>
        </w:tc>
        <w:tc>
          <w:tcPr>
            <w:tcW w:w="307" w:type="pct"/>
            <w:noWrap/>
            <w:vAlign w:val="center"/>
            <w:hideMark/>
          </w:tcPr>
          <w:p w14:paraId="496FB26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92</w:t>
            </w:r>
          </w:p>
        </w:tc>
        <w:tc>
          <w:tcPr>
            <w:tcW w:w="375" w:type="pct"/>
            <w:noWrap/>
            <w:vAlign w:val="center"/>
            <w:hideMark/>
          </w:tcPr>
          <w:p w14:paraId="5D1BCBE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82</w:t>
            </w:r>
          </w:p>
        </w:tc>
        <w:tc>
          <w:tcPr>
            <w:tcW w:w="375" w:type="pct"/>
            <w:noWrap/>
            <w:vAlign w:val="center"/>
            <w:hideMark/>
          </w:tcPr>
          <w:p w14:paraId="0E6AE08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75</w:t>
            </w:r>
          </w:p>
        </w:tc>
        <w:tc>
          <w:tcPr>
            <w:tcW w:w="375" w:type="pct"/>
            <w:noWrap/>
            <w:vAlign w:val="center"/>
            <w:hideMark/>
          </w:tcPr>
          <w:p w14:paraId="35351D1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117</w:t>
            </w:r>
          </w:p>
        </w:tc>
        <w:tc>
          <w:tcPr>
            <w:tcW w:w="297" w:type="pct"/>
            <w:noWrap/>
            <w:vAlign w:val="center"/>
            <w:hideMark/>
          </w:tcPr>
          <w:p w14:paraId="51AA117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169</w:t>
            </w:r>
          </w:p>
        </w:tc>
        <w:tc>
          <w:tcPr>
            <w:tcW w:w="400" w:type="pct"/>
            <w:noWrap/>
            <w:vAlign w:val="center"/>
            <w:hideMark/>
          </w:tcPr>
          <w:p w14:paraId="36056B3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19" w:type="pct"/>
            <w:noWrap/>
            <w:vAlign w:val="center"/>
            <w:hideMark/>
          </w:tcPr>
          <w:p w14:paraId="08EF589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19" w:type="pct"/>
            <w:noWrap/>
            <w:vAlign w:val="center"/>
            <w:hideMark/>
          </w:tcPr>
          <w:p w14:paraId="6126DF3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19" w:type="pct"/>
            <w:noWrap/>
            <w:vAlign w:val="center"/>
            <w:hideMark/>
          </w:tcPr>
          <w:p w14:paraId="2B4D2D1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19" w:type="pct"/>
            <w:noWrap/>
            <w:vAlign w:val="center"/>
            <w:hideMark/>
          </w:tcPr>
          <w:p w14:paraId="4AC6F65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r>
      <w:tr w:rsidR="00CC050C" w:rsidRPr="003C6561" w14:paraId="264EBD8A" w14:textId="77777777" w:rsidTr="00CC050C">
        <w:trPr>
          <w:jc w:val="center"/>
        </w:trPr>
        <w:tc>
          <w:tcPr>
            <w:tcW w:w="1595" w:type="pct"/>
            <w:noWrap/>
            <w:vAlign w:val="center"/>
            <w:hideMark/>
          </w:tcPr>
          <w:p w14:paraId="45DFBE53"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Contra la propiedad</w:t>
            </w:r>
          </w:p>
        </w:tc>
        <w:tc>
          <w:tcPr>
            <w:tcW w:w="307" w:type="pct"/>
            <w:noWrap/>
            <w:vAlign w:val="center"/>
            <w:hideMark/>
          </w:tcPr>
          <w:p w14:paraId="33954C5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5.268</w:t>
            </w:r>
          </w:p>
        </w:tc>
        <w:tc>
          <w:tcPr>
            <w:tcW w:w="375" w:type="pct"/>
            <w:noWrap/>
            <w:vAlign w:val="center"/>
            <w:hideMark/>
          </w:tcPr>
          <w:p w14:paraId="019DBB4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5.226</w:t>
            </w:r>
          </w:p>
        </w:tc>
        <w:tc>
          <w:tcPr>
            <w:tcW w:w="375" w:type="pct"/>
            <w:noWrap/>
            <w:vAlign w:val="center"/>
            <w:hideMark/>
          </w:tcPr>
          <w:p w14:paraId="1B269CA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5.310</w:t>
            </w:r>
          </w:p>
        </w:tc>
        <w:tc>
          <w:tcPr>
            <w:tcW w:w="375" w:type="pct"/>
            <w:noWrap/>
            <w:vAlign w:val="center"/>
            <w:hideMark/>
          </w:tcPr>
          <w:p w14:paraId="3354E1A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6.292</w:t>
            </w:r>
          </w:p>
        </w:tc>
        <w:tc>
          <w:tcPr>
            <w:tcW w:w="297" w:type="pct"/>
            <w:noWrap/>
            <w:vAlign w:val="center"/>
            <w:hideMark/>
          </w:tcPr>
          <w:p w14:paraId="5A60A17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6.335</w:t>
            </w:r>
          </w:p>
        </w:tc>
        <w:tc>
          <w:tcPr>
            <w:tcW w:w="400" w:type="pct"/>
            <w:noWrap/>
            <w:vAlign w:val="center"/>
            <w:hideMark/>
          </w:tcPr>
          <w:p w14:paraId="0D9BEEB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40,6</w:t>
            </w:r>
          </w:p>
        </w:tc>
        <w:tc>
          <w:tcPr>
            <w:tcW w:w="319" w:type="pct"/>
            <w:noWrap/>
            <w:vAlign w:val="center"/>
            <w:hideMark/>
          </w:tcPr>
          <w:p w14:paraId="32228D1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40,5</w:t>
            </w:r>
          </w:p>
        </w:tc>
        <w:tc>
          <w:tcPr>
            <w:tcW w:w="319" w:type="pct"/>
            <w:noWrap/>
            <w:vAlign w:val="center"/>
            <w:hideMark/>
          </w:tcPr>
          <w:p w14:paraId="728ABF2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39,2</w:t>
            </w:r>
          </w:p>
        </w:tc>
        <w:tc>
          <w:tcPr>
            <w:tcW w:w="319" w:type="pct"/>
            <w:noWrap/>
            <w:vAlign w:val="center"/>
            <w:hideMark/>
          </w:tcPr>
          <w:p w14:paraId="4FD456A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38,5</w:t>
            </w:r>
          </w:p>
        </w:tc>
        <w:tc>
          <w:tcPr>
            <w:tcW w:w="319" w:type="pct"/>
            <w:noWrap/>
            <w:vAlign w:val="center"/>
            <w:hideMark/>
          </w:tcPr>
          <w:p w14:paraId="200CCE3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36,2</w:t>
            </w:r>
          </w:p>
        </w:tc>
      </w:tr>
      <w:tr w:rsidR="00CC050C" w:rsidRPr="003C6561" w14:paraId="2BFBE1D1" w14:textId="77777777" w:rsidTr="00CC050C">
        <w:trPr>
          <w:jc w:val="center"/>
        </w:trPr>
        <w:tc>
          <w:tcPr>
            <w:tcW w:w="1595" w:type="pct"/>
            <w:noWrap/>
            <w:vAlign w:val="center"/>
            <w:hideMark/>
          </w:tcPr>
          <w:p w14:paraId="35CA1027"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Contra la buena fe de los negocios</w:t>
            </w:r>
          </w:p>
        </w:tc>
        <w:tc>
          <w:tcPr>
            <w:tcW w:w="307" w:type="pct"/>
            <w:noWrap/>
            <w:vAlign w:val="center"/>
            <w:hideMark/>
          </w:tcPr>
          <w:p w14:paraId="23DA8AC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w:t>
            </w:r>
          </w:p>
        </w:tc>
        <w:tc>
          <w:tcPr>
            <w:tcW w:w="375" w:type="pct"/>
            <w:noWrap/>
            <w:vAlign w:val="center"/>
            <w:hideMark/>
          </w:tcPr>
          <w:p w14:paraId="120AA94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75" w:type="pct"/>
            <w:noWrap/>
            <w:vAlign w:val="center"/>
            <w:hideMark/>
          </w:tcPr>
          <w:p w14:paraId="3E0C7FA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w:t>
            </w:r>
          </w:p>
        </w:tc>
        <w:tc>
          <w:tcPr>
            <w:tcW w:w="375" w:type="pct"/>
            <w:noWrap/>
            <w:vAlign w:val="center"/>
            <w:hideMark/>
          </w:tcPr>
          <w:p w14:paraId="0089FD5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297" w:type="pct"/>
            <w:noWrap/>
            <w:vAlign w:val="center"/>
            <w:hideMark/>
          </w:tcPr>
          <w:p w14:paraId="48C9AE8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c>
          <w:tcPr>
            <w:tcW w:w="400" w:type="pct"/>
            <w:noWrap/>
            <w:vAlign w:val="center"/>
            <w:hideMark/>
          </w:tcPr>
          <w:p w14:paraId="195137F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5BDD49D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19" w:type="pct"/>
            <w:noWrap/>
            <w:vAlign w:val="center"/>
            <w:hideMark/>
          </w:tcPr>
          <w:p w14:paraId="5367672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40EDCC3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19" w:type="pct"/>
            <w:noWrap/>
            <w:vAlign w:val="center"/>
            <w:hideMark/>
          </w:tcPr>
          <w:p w14:paraId="7DBF390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CC050C" w:rsidRPr="003C6561" w14:paraId="7779ECD3" w14:textId="77777777" w:rsidTr="00CC050C">
        <w:trPr>
          <w:jc w:val="center"/>
        </w:trPr>
        <w:tc>
          <w:tcPr>
            <w:tcW w:w="1595" w:type="pct"/>
            <w:noWrap/>
            <w:vAlign w:val="center"/>
            <w:hideMark/>
          </w:tcPr>
          <w:p w14:paraId="7912D6C7"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Contra la seguridad común</w:t>
            </w:r>
          </w:p>
        </w:tc>
        <w:tc>
          <w:tcPr>
            <w:tcW w:w="307" w:type="pct"/>
            <w:noWrap/>
            <w:vAlign w:val="center"/>
            <w:hideMark/>
          </w:tcPr>
          <w:p w14:paraId="62C697E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575</w:t>
            </w:r>
          </w:p>
        </w:tc>
        <w:tc>
          <w:tcPr>
            <w:tcW w:w="375" w:type="pct"/>
            <w:noWrap/>
            <w:vAlign w:val="center"/>
            <w:hideMark/>
          </w:tcPr>
          <w:p w14:paraId="77BEBD2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566</w:t>
            </w:r>
          </w:p>
        </w:tc>
        <w:tc>
          <w:tcPr>
            <w:tcW w:w="375" w:type="pct"/>
            <w:noWrap/>
            <w:vAlign w:val="center"/>
            <w:hideMark/>
          </w:tcPr>
          <w:p w14:paraId="6B6B768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585</w:t>
            </w:r>
          </w:p>
        </w:tc>
        <w:tc>
          <w:tcPr>
            <w:tcW w:w="375" w:type="pct"/>
            <w:noWrap/>
            <w:vAlign w:val="center"/>
            <w:hideMark/>
          </w:tcPr>
          <w:p w14:paraId="14AE1E1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32</w:t>
            </w:r>
          </w:p>
        </w:tc>
        <w:tc>
          <w:tcPr>
            <w:tcW w:w="297" w:type="pct"/>
            <w:noWrap/>
            <w:vAlign w:val="center"/>
            <w:hideMark/>
          </w:tcPr>
          <w:p w14:paraId="76C5092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45</w:t>
            </w:r>
          </w:p>
        </w:tc>
        <w:tc>
          <w:tcPr>
            <w:tcW w:w="400" w:type="pct"/>
            <w:noWrap/>
            <w:vAlign w:val="center"/>
            <w:hideMark/>
          </w:tcPr>
          <w:p w14:paraId="0B4B343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4,4</w:t>
            </w:r>
          </w:p>
        </w:tc>
        <w:tc>
          <w:tcPr>
            <w:tcW w:w="319" w:type="pct"/>
            <w:noWrap/>
            <w:vAlign w:val="center"/>
            <w:hideMark/>
          </w:tcPr>
          <w:p w14:paraId="5F1E574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4,4</w:t>
            </w:r>
          </w:p>
        </w:tc>
        <w:tc>
          <w:tcPr>
            <w:tcW w:w="319" w:type="pct"/>
            <w:noWrap/>
            <w:vAlign w:val="center"/>
            <w:hideMark/>
          </w:tcPr>
          <w:p w14:paraId="2A0714F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4,3</w:t>
            </w:r>
          </w:p>
        </w:tc>
        <w:tc>
          <w:tcPr>
            <w:tcW w:w="319" w:type="pct"/>
            <w:noWrap/>
            <w:vAlign w:val="center"/>
            <w:hideMark/>
          </w:tcPr>
          <w:p w14:paraId="6CBBF6D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319" w:type="pct"/>
            <w:noWrap/>
            <w:vAlign w:val="center"/>
            <w:hideMark/>
          </w:tcPr>
          <w:p w14:paraId="01FA396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r>
      <w:tr w:rsidR="00CC050C" w:rsidRPr="003C6561" w14:paraId="75A449D5" w14:textId="77777777" w:rsidTr="00CC050C">
        <w:trPr>
          <w:jc w:val="center"/>
        </w:trPr>
        <w:tc>
          <w:tcPr>
            <w:tcW w:w="1595" w:type="pct"/>
            <w:noWrap/>
            <w:vAlign w:val="center"/>
            <w:hideMark/>
          </w:tcPr>
          <w:p w14:paraId="1B7F5FE1"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Contra la tranquilidad pública</w:t>
            </w:r>
          </w:p>
        </w:tc>
        <w:tc>
          <w:tcPr>
            <w:tcW w:w="307" w:type="pct"/>
            <w:noWrap/>
            <w:vAlign w:val="center"/>
            <w:hideMark/>
          </w:tcPr>
          <w:p w14:paraId="008E03A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375" w:type="pct"/>
            <w:noWrap/>
            <w:vAlign w:val="center"/>
            <w:hideMark/>
          </w:tcPr>
          <w:p w14:paraId="632EA0A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75" w:type="pct"/>
            <w:noWrap/>
            <w:vAlign w:val="center"/>
            <w:hideMark/>
          </w:tcPr>
          <w:p w14:paraId="0ED67DC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75" w:type="pct"/>
            <w:noWrap/>
            <w:vAlign w:val="center"/>
            <w:hideMark/>
          </w:tcPr>
          <w:p w14:paraId="55A4802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8</w:t>
            </w:r>
          </w:p>
        </w:tc>
        <w:tc>
          <w:tcPr>
            <w:tcW w:w="297" w:type="pct"/>
            <w:noWrap/>
            <w:vAlign w:val="center"/>
            <w:hideMark/>
          </w:tcPr>
          <w:p w14:paraId="22D4525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7</w:t>
            </w:r>
          </w:p>
        </w:tc>
        <w:tc>
          <w:tcPr>
            <w:tcW w:w="400" w:type="pct"/>
            <w:noWrap/>
            <w:vAlign w:val="center"/>
            <w:hideMark/>
          </w:tcPr>
          <w:p w14:paraId="1B9996D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19" w:type="pct"/>
            <w:noWrap/>
            <w:vAlign w:val="center"/>
            <w:hideMark/>
          </w:tcPr>
          <w:p w14:paraId="6E3B986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19" w:type="pct"/>
            <w:noWrap/>
            <w:vAlign w:val="center"/>
            <w:hideMark/>
          </w:tcPr>
          <w:p w14:paraId="7F51B3E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19" w:type="pct"/>
            <w:noWrap/>
            <w:vAlign w:val="center"/>
            <w:hideMark/>
          </w:tcPr>
          <w:p w14:paraId="7C6E954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3961BD3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CC050C" w:rsidRPr="003C6561" w14:paraId="27448E6B" w14:textId="77777777" w:rsidTr="00CC050C">
        <w:trPr>
          <w:jc w:val="center"/>
        </w:trPr>
        <w:tc>
          <w:tcPr>
            <w:tcW w:w="1595" w:type="pct"/>
            <w:noWrap/>
            <w:vAlign w:val="center"/>
            <w:hideMark/>
          </w:tcPr>
          <w:p w14:paraId="3AB15755"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Contra la seguridad de la nación</w:t>
            </w:r>
          </w:p>
        </w:tc>
        <w:tc>
          <w:tcPr>
            <w:tcW w:w="307" w:type="pct"/>
            <w:noWrap/>
            <w:vAlign w:val="center"/>
            <w:hideMark/>
          </w:tcPr>
          <w:p w14:paraId="4070218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28C34D7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677F15F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117A486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97" w:type="pct"/>
            <w:noWrap/>
            <w:vAlign w:val="center"/>
            <w:hideMark/>
          </w:tcPr>
          <w:p w14:paraId="1B38363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400" w:type="pct"/>
            <w:noWrap/>
            <w:vAlign w:val="center"/>
            <w:hideMark/>
          </w:tcPr>
          <w:p w14:paraId="3A4341D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4142221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212364D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65DF54D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43C63DF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CC050C" w:rsidRPr="003C6561" w14:paraId="4D1A0ECD" w14:textId="77777777" w:rsidTr="00CC050C">
        <w:trPr>
          <w:jc w:val="center"/>
        </w:trPr>
        <w:tc>
          <w:tcPr>
            <w:tcW w:w="1595" w:type="pct"/>
            <w:noWrap/>
            <w:vAlign w:val="center"/>
            <w:hideMark/>
          </w:tcPr>
          <w:p w14:paraId="0C18563F"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Contra la autoridad pública</w:t>
            </w:r>
          </w:p>
        </w:tc>
        <w:tc>
          <w:tcPr>
            <w:tcW w:w="307" w:type="pct"/>
            <w:noWrap/>
            <w:vAlign w:val="center"/>
            <w:hideMark/>
          </w:tcPr>
          <w:p w14:paraId="1CB16B4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544</w:t>
            </w:r>
          </w:p>
        </w:tc>
        <w:tc>
          <w:tcPr>
            <w:tcW w:w="375" w:type="pct"/>
            <w:noWrap/>
            <w:vAlign w:val="center"/>
            <w:hideMark/>
          </w:tcPr>
          <w:p w14:paraId="5D6D6C1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566</w:t>
            </w:r>
          </w:p>
        </w:tc>
        <w:tc>
          <w:tcPr>
            <w:tcW w:w="375" w:type="pct"/>
            <w:noWrap/>
            <w:vAlign w:val="center"/>
            <w:hideMark/>
          </w:tcPr>
          <w:p w14:paraId="49D7A9E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644</w:t>
            </w:r>
          </w:p>
        </w:tc>
        <w:tc>
          <w:tcPr>
            <w:tcW w:w="375" w:type="pct"/>
            <w:noWrap/>
            <w:vAlign w:val="center"/>
            <w:hideMark/>
          </w:tcPr>
          <w:p w14:paraId="719D178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883</w:t>
            </w:r>
          </w:p>
        </w:tc>
        <w:tc>
          <w:tcPr>
            <w:tcW w:w="297" w:type="pct"/>
            <w:noWrap/>
            <w:vAlign w:val="center"/>
            <w:hideMark/>
          </w:tcPr>
          <w:p w14:paraId="329D248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989</w:t>
            </w:r>
          </w:p>
        </w:tc>
        <w:tc>
          <w:tcPr>
            <w:tcW w:w="400" w:type="pct"/>
            <w:noWrap/>
            <w:vAlign w:val="center"/>
            <w:hideMark/>
          </w:tcPr>
          <w:p w14:paraId="060D457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4,2</w:t>
            </w:r>
          </w:p>
        </w:tc>
        <w:tc>
          <w:tcPr>
            <w:tcW w:w="319" w:type="pct"/>
            <w:noWrap/>
            <w:vAlign w:val="center"/>
            <w:hideMark/>
          </w:tcPr>
          <w:p w14:paraId="462E27A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4,4</w:t>
            </w:r>
          </w:p>
        </w:tc>
        <w:tc>
          <w:tcPr>
            <w:tcW w:w="319" w:type="pct"/>
            <w:noWrap/>
            <w:vAlign w:val="center"/>
            <w:hideMark/>
          </w:tcPr>
          <w:p w14:paraId="73B48B4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4,7</w:t>
            </w:r>
          </w:p>
        </w:tc>
        <w:tc>
          <w:tcPr>
            <w:tcW w:w="319" w:type="pct"/>
            <w:noWrap/>
            <w:vAlign w:val="center"/>
            <w:hideMark/>
          </w:tcPr>
          <w:p w14:paraId="704F4F6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5,4</w:t>
            </w:r>
          </w:p>
        </w:tc>
        <w:tc>
          <w:tcPr>
            <w:tcW w:w="319" w:type="pct"/>
            <w:noWrap/>
            <w:vAlign w:val="center"/>
            <w:hideMark/>
          </w:tcPr>
          <w:p w14:paraId="2DA5CF9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5,6</w:t>
            </w:r>
          </w:p>
        </w:tc>
      </w:tr>
      <w:tr w:rsidR="00CC050C" w:rsidRPr="003C6561" w14:paraId="0CB1CD31" w14:textId="77777777" w:rsidTr="00CC050C">
        <w:trPr>
          <w:jc w:val="center"/>
        </w:trPr>
        <w:tc>
          <w:tcPr>
            <w:tcW w:w="1595" w:type="pct"/>
            <w:noWrap/>
            <w:vAlign w:val="center"/>
            <w:hideMark/>
          </w:tcPr>
          <w:p w14:paraId="7BB6AFBA"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Contra la administración de justicia</w:t>
            </w:r>
          </w:p>
        </w:tc>
        <w:tc>
          <w:tcPr>
            <w:tcW w:w="307" w:type="pct"/>
            <w:noWrap/>
            <w:vAlign w:val="center"/>
            <w:hideMark/>
          </w:tcPr>
          <w:p w14:paraId="2A8069E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101</w:t>
            </w:r>
          </w:p>
        </w:tc>
        <w:tc>
          <w:tcPr>
            <w:tcW w:w="375" w:type="pct"/>
            <w:noWrap/>
            <w:vAlign w:val="center"/>
            <w:hideMark/>
          </w:tcPr>
          <w:p w14:paraId="1B6CB6F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97</w:t>
            </w:r>
          </w:p>
        </w:tc>
        <w:tc>
          <w:tcPr>
            <w:tcW w:w="375" w:type="pct"/>
            <w:noWrap/>
            <w:vAlign w:val="center"/>
            <w:hideMark/>
          </w:tcPr>
          <w:p w14:paraId="34B2E91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131</w:t>
            </w:r>
          </w:p>
        </w:tc>
        <w:tc>
          <w:tcPr>
            <w:tcW w:w="375" w:type="pct"/>
            <w:noWrap/>
            <w:vAlign w:val="center"/>
            <w:hideMark/>
          </w:tcPr>
          <w:p w14:paraId="4EA59B6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173</w:t>
            </w:r>
          </w:p>
        </w:tc>
        <w:tc>
          <w:tcPr>
            <w:tcW w:w="297" w:type="pct"/>
            <w:noWrap/>
            <w:vAlign w:val="center"/>
            <w:hideMark/>
          </w:tcPr>
          <w:p w14:paraId="4248B70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178</w:t>
            </w:r>
          </w:p>
        </w:tc>
        <w:tc>
          <w:tcPr>
            <w:tcW w:w="400" w:type="pct"/>
            <w:noWrap/>
            <w:vAlign w:val="center"/>
            <w:hideMark/>
          </w:tcPr>
          <w:p w14:paraId="2552CE4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19" w:type="pct"/>
            <w:noWrap/>
            <w:vAlign w:val="center"/>
            <w:hideMark/>
          </w:tcPr>
          <w:p w14:paraId="74BFBCE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19" w:type="pct"/>
            <w:noWrap/>
            <w:vAlign w:val="center"/>
            <w:hideMark/>
          </w:tcPr>
          <w:p w14:paraId="7ABDC3B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19" w:type="pct"/>
            <w:noWrap/>
            <w:vAlign w:val="center"/>
            <w:hideMark/>
          </w:tcPr>
          <w:p w14:paraId="5D0A953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19" w:type="pct"/>
            <w:noWrap/>
            <w:vAlign w:val="center"/>
            <w:hideMark/>
          </w:tcPr>
          <w:p w14:paraId="7A0AD59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r>
      <w:tr w:rsidR="00CC050C" w:rsidRPr="003C6561" w14:paraId="28630A09" w14:textId="77777777" w:rsidTr="00CC050C">
        <w:trPr>
          <w:jc w:val="center"/>
        </w:trPr>
        <w:tc>
          <w:tcPr>
            <w:tcW w:w="1595" w:type="pct"/>
            <w:noWrap/>
            <w:vAlign w:val="center"/>
            <w:hideMark/>
          </w:tcPr>
          <w:p w14:paraId="1C198CAC"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Contra la fe pública</w:t>
            </w:r>
          </w:p>
        </w:tc>
        <w:tc>
          <w:tcPr>
            <w:tcW w:w="307" w:type="pct"/>
            <w:noWrap/>
            <w:vAlign w:val="center"/>
            <w:hideMark/>
          </w:tcPr>
          <w:p w14:paraId="1B365AF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204</w:t>
            </w:r>
          </w:p>
        </w:tc>
        <w:tc>
          <w:tcPr>
            <w:tcW w:w="375" w:type="pct"/>
            <w:noWrap/>
            <w:vAlign w:val="center"/>
            <w:hideMark/>
          </w:tcPr>
          <w:p w14:paraId="0F4D276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177</w:t>
            </w:r>
          </w:p>
        </w:tc>
        <w:tc>
          <w:tcPr>
            <w:tcW w:w="375" w:type="pct"/>
            <w:noWrap/>
            <w:vAlign w:val="center"/>
            <w:hideMark/>
          </w:tcPr>
          <w:p w14:paraId="1DEC5FB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299</w:t>
            </w:r>
          </w:p>
        </w:tc>
        <w:tc>
          <w:tcPr>
            <w:tcW w:w="375" w:type="pct"/>
            <w:noWrap/>
            <w:vAlign w:val="center"/>
            <w:hideMark/>
          </w:tcPr>
          <w:p w14:paraId="102016F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397</w:t>
            </w:r>
          </w:p>
        </w:tc>
        <w:tc>
          <w:tcPr>
            <w:tcW w:w="297" w:type="pct"/>
            <w:noWrap/>
            <w:vAlign w:val="center"/>
            <w:hideMark/>
          </w:tcPr>
          <w:p w14:paraId="3A1ED44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338</w:t>
            </w:r>
          </w:p>
        </w:tc>
        <w:tc>
          <w:tcPr>
            <w:tcW w:w="400" w:type="pct"/>
            <w:noWrap/>
            <w:vAlign w:val="center"/>
            <w:hideMark/>
          </w:tcPr>
          <w:p w14:paraId="6135979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319" w:type="pct"/>
            <w:noWrap/>
            <w:vAlign w:val="center"/>
            <w:hideMark/>
          </w:tcPr>
          <w:p w14:paraId="6006666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19" w:type="pct"/>
            <w:noWrap/>
            <w:vAlign w:val="center"/>
            <w:hideMark/>
          </w:tcPr>
          <w:p w14:paraId="7094889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2,2</w:t>
            </w:r>
          </w:p>
        </w:tc>
        <w:tc>
          <w:tcPr>
            <w:tcW w:w="319" w:type="pct"/>
            <w:noWrap/>
            <w:vAlign w:val="center"/>
            <w:hideMark/>
          </w:tcPr>
          <w:p w14:paraId="0D48E1A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2,4</w:t>
            </w:r>
          </w:p>
        </w:tc>
        <w:tc>
          <w:tcPr>
            <w:tcW w:w="319" w:type="pct"/>
            <w:noWrap/>
            <w:vAlign w:val="center"/>
            <w:hideMark/>
          </w:tcPr>
          <w:p w14:paraId="40055A3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r>
      <w:tr w:rsidR="00CC050C" w:rsidRPr="003C6561" w14:paraId="48551623" w14:textId="77777777" w:rsidTr="00CC050C">
        <w:trPr>
          <w:jc w:val="center"/>
        </w:trPr>
        <w:tc>
          <w:tcPr>
            <w:tcW w:w="1595" w:type="pct"/>
            <w:noWrap/>
            <w:vAlign w:val="center"/>
            <w:hideMark/>
          </w:tcPr>
          <w:p w14:paraId="7A84C020"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Contra los deberes de la función pública</w:t>
            </w:r>
          </w:p>
        </w:tc>
        <w:tc>
          <w:tcPr>
            <w:tcW w:w="307" w:type="pct"/>
            <w:noWrap/>
            <w:vAlign w:val="center"/>
            <w:hideMark/>
          </w:tcPr>
          <w:p w14:paraId="51CB890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87</w:t>
            </w:r>
          </w:p>
        </w:tc>
        <w:tc>
          <w:tcPr>
            <w:tcW w:w="375" w:type="pct"/>
            <w:noWrap/>
            <w:vAlign w:val="center"/>
            <w:hideMark/>
          </w:tcPr>
          <w:p w14:paraId="0855BAA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75</w:t>
            </w:r>
          </w:p>
        </w:tc>
        <w:tc>
          <w:tcPr>
            <w:tcW w:w="375" w:type="pct"/>
            <w:noWrap/>
            <w:vAlign w:val="center"/>
            <w:hideMark/>
          </w:tcPr>
          <w:p w14:paraId="5BE54C1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63</w:t>
            </w:r>
          </w:p>
        </w:tc>
        <w:tc>
          <w:tcPr>
            <w:tcW w:w="375" w:type="pct"/>
            <w:noWrap/>
            <w:vAlign w:val="center"/>
            <w:hideMark/>
          </w:tcPr>
          <w:p w14:paraId="06A5D30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68</w:t>
            </w:r>
          </w:p>
        </w:tc>
        <w:tc>
          <w:tcPr>
            <w:tcW w:w="297" w:type="pct"/>
            <w:noWrap/>
            <w:vAlign w:val="center"/>
            <w:hideMark/>
          </w:tcPr>
          <w:p w14:paraId="229D428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144</w:t>
            </w:r>
          </w:p>
        </w:tc>
        <w:tc>
          <w:tcPr>
            <w:tcW w:w="400" w:type="pct"/>
            <w:noWrap/>
            <w:vAlign w:val="center"/>
            <w:hideMark/>
          </w:tcPr>
          <w:p w14:paraId="6640B00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19" w:type="pct"/>
            <w:noWrap/>
            <w:vAlign w:val="center"/>
            <w:hideMark/>
          </w:tcPr>
          <w:p w14:paraId="5AAE93F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19" w:type="pct"/>
            <w:noWrap/>
            <w:vAlign w:val="center"/>
            <w:hideMark/>
          </w:tcPr>
          <w:p w14:paraId="766EB81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c>
          <w:tcPr>
            <w:tcW w:w="319" w:type="pct"/>
            <w:noWrap/>
            <w:vAlign w:val="center"/>
            <w:hideMark/>
          </w:tcPr>
          <w:p w14:paraId="1098B93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c>
          <w:tcPr>
            <w:tcW w:w="319" w:type="pct"/>
            <w:noWrap/>
            <w:vAlign w:val="center"/>
            <w:hideMark/>
          </w:tcPr>
          <w:p w14:paraId="4E059C9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r>
      <w:tr w:rsidR="00CC050C" w:rsidRPr="003C6561" w14:paraId="6F57C901" w14:textId="77777777" w:rsidTr="00CC050C">
        <w:trPr>
          <w:jc w:val="center"/>
        </w:trPr>
        <w:tc>
          <w:tcPr>
            <w:tcW w:w="1595" w:type="pct"/>
            <w:noWrap/>
            <w:vAlign w:val="center"/>
            <w:hideMark/>
          </w:tcPr>
          <w:p w14:paraId="033F08EC" w14:textId="4BA4B8BF"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C Contra Poderes Públicos y Orden Constitucional</w:t>
            </w:r>
          </w:p>
        </w:tc>
        <w:tc>
          <w:tcPr>
            <w:tcW w:w="307" w:type="pct"/>
            <w:noWrap/>
            <w:vAlign w:val="center"/>
            <w:hideMark/>
          </w:tcPr>
          <w:p w14:paraId="2445EEC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29E6D04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375" w:type="pct"/>
            <w:noWrap/>
            <w:vAlign w:val="center"/>
            <w:hideMark/>
          </w:tcPr>
          <w:p w14:paraId="16D0AE7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375" w:type="pct"/>
            <w:noWrap/>
            <w:vAlign w:val="center"/>
            <w:hideMark/>
          </w:tcPr>
          <w:p w14:paraId="5EC235C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97" w:type="pct"/>
            <w:noWrap/>
            <w:vAlign w:val="center"/>
            <w:hideMark/>
          </w:tcPr>
          <w:p w14:paraId="5B9589E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400" w:type="pct"/>
            <w:noWrap/>
            <w:vAlign w:val="center"/>
            <w:hideMark/>
          </w:tcPr>
          <w:p w14:paraId="30D02F5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3DB4A0C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5589B8E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1F876D5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297B041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CC050C" w:rsidRPr="003C6561" w14:paraId="57DFC686" w14:textId="77777777" w:rsidTr="00CC050C">
        <w:trPr>
          <w:jc w:val="center"/>
        </w:trPr>
        <w:tc>
          <w:tcPr>
            <w:tcW w:w="1595" w:type="pct"/>
            <w:noWrap/>
            <w:vAlign w:val="center"/>
            <w:hideMark/>
          </w:tcPr>
          <w:p w14:paraId="15C71A7C" w14:textId="04DDBB6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Infracción Ley de Psicotrópicos</w:t>
            </w:r>
          </w:p>
        </w:tc>
        <w:tc>
          <w:tcPr>
            <w:tcW w:w="307" w:type="pct"/>
            <w:noWrap/>
            <w:vAlign w:val="center"/>
            <w:hideMark/>
          </w:tcPr>
          <w:p w14:paraId="124FC8E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1.344</w:t>
            </w:r>
          </w:p>
        </w:tc>
        <w:tc>
          <w:tcPr>
            <w:tcW w:w="375" w:type="pct"/>
            <w:noWrap/>
            <w:vAlign w:val="center"/>
            <w:hideMark/>
          </w:tcPr>
          <w:p w14:paraId="19DB5F8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1.265</w:t>
            </w:r>
          </w:p>
        </w:tc>
        <w:tc>
          <w:tcPr>
            <w:tcW w:w="375" w:type="pct"/>
            <w:noWrap/>
            <w:vAlign w:val="center"/>
            <w:hideMark/>
          </w:tcPr>
          <w:p w14:paraId="0FEC591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1.193</w:t>
            </w:r>
          </w:p>
        </w:tc>
        <w:tc>
          <w:tcPr>
            <w:tcW w:w="375" w:type="pct"/>
            <w:noWrap/>
            <w:vAlign w:val="center"/>
            <w:hideMark/>
          </w:tcPr>
          <w:p w14:paraId="7922B72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1.501</w:t>
            </w:r>
          </w:p>
        </w:tc>
        <w:tc>
          <w:tcPr>
            <w:tcW w:w="297" w:type="pct"/>
            <w:noWrap/>
            <w:vAlign w:val="center"/>
            <w:hideMark/>
          </w:tcPr>
          <w:p w14:paraId="43D906F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1.431</w:t>
            </w:r>
          </w:p>
        </w:tc>
        <w:tc>
          <w:tcPr>
            <w:tcW w:w="400" w:type="pct"/>
            <w:noWrap/>
            <w:vAlign w:val="center"/>
            <w:hideMark/>
          </w:tcPr>
          <w:p w14:paraId="3C5A1CD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10,4</w:t>
            </w:r>
          </w:p>
        </w:tc>
        <w:tc>
          <w:tcPr>
            <w:tcW w:w="319" w:type="pct"/>
            <w:noWrap/>
            <w:vAlign w:val="center"/>
            <w:hideMark/>
          </w:tcPr>
          <w:p w14:paraId="6811EFA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9,8</w:t>
            </w:r>
          </w:p>
        </w:tc>
        <w:tc>
          <w:tcPr>
            <w:tcW w:w="319" w:type="pct"/>
            <w:noWrap/>
            <w:vAlign w:val="center"/>
            <w:hideMark/>
          </w:tcPr>
          <w:p w14:paraId="13248BD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8,8</w:t>
            </w:r>
          </w:p>
        </w:tc>
        <w:tc>
          <w:tcPr>
            <w:tcW w:w="319" w:type="pct"/>
            <w:noWrap/>
            <w:vAlign w:val="center"/>
            <w:hideMark/>
          </w:tcPr>
          <w:p w14:paraId="7C14FE8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9,2</w:t>
            </w:r>
          </w:p>
        </w:tc>
        <w:tc>
          <w:tcPr>
            <w:tcW w:w="319" w:type="pct"/>
            <w:noWrap/>
            <w:vAlign w:val="center"/>
            <w:hideMark/>
          </w:tcPr>
          <w:p w14:paraId="4C75A24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8,2</w:t>
            </w:r>
          </w:p>
        </w:tc>
      </w:tr>
      <w:tr w:rsidR="00CC050C" w:rsidRPr="003C6561" w14:paraId="7059D453" w14:textId="77777777" w:rsidTr="00CC050C">
        <w:trPr>
          <w:jc w:val="center"/>
        </w:trPr>
        <w:tc>
          <w:tcPr>
            <w:tcW w:w="1595" w:type="pct"/>
            <w:noWrap/>
            <w:vAlign w:val="center"/>
            <w:hideMark/>
          </w:tcPr>
          <w:p w14:paraId="3ECFF41F"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Infracción Ley de Armas y Explosivos</w:t>
            </w:r>
          </w:p>
        </w:tc>
        <w:tc>
          <w:tcPr>
            <w:tcW w:w="307" w:type="pct"/>
            <w:noWrap/>
            <w:vAlign w:val="center"/>
            <w:hideMark/>
          </w:tcPr>
          <w:p w14:paraId="4AD5234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479</w:t>
            </w:r>
          </w:p>
        </w:tc>
        <w:tc>
          <w:tcPr>
            <w:tcW w:w="375" w:type="pct"/>
            <w:noWrap/>
            <w:vAlign w:val="center"/>
            <w:hideMark/>
          </w:tcPr>
          <w:p w14:paraId="6DB62DD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447</w:t>
            </w:r>
          </w:p>
        </w:tc>
        <w:tc>
          <w:tcPr>
            <w:tcW w:w="375" w:type="pct"/>
            <w:noWrap/>
            <w:vAlign w:val="center"/>
            <w:hideMark/>
          </w:tcPr>
          <w:p w14:paraId="010A221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568</w:t>
            </w:r>
          </w:p>
        </w:tc>
        <w:tc>
          <w:tcPr>
            <w:tcW w:w="375" w:type="pct"/>
            <w:noWrap/>
            <w:vAlign w:val="center"/>
            <w:hideMark/>
          </w:tcPr>
          <w:p w14:paraId="7CC9DB9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577</w:t>
            </w:r>
          </w:p>
        </w:tc>
        <w:tc>
          <w:tcPr>
            <w:tcW w:w="297" w:type="pct"/>
            <w:noWrap/>
            <w:vAlign w:val="center"/>
            <w:hideMark/>
          </w:tcPr>
          <w:p w14:paraId="66F9FB8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595</w:t>
            </w:r>
          </w:p>
        </w:tc>
        <w:tc>
          <w:tcPr>
            <w:tcW w:w="400" w:type="pct"/>
            <w:noWrap/>
            <w:vAlign w:val="center"/>
            <w:hideMark/>
          </w:tcPr>
          <w:p w14:paraId="16DB126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3,7</w:t>
            </w:r>
          </w:p>
        </w:tc>
        <w:tc>
          <w:tcPr>
            <w:tcW w:w="319" w:type="pct"/>
            <w:noWrap/>
            <w:vAlign w:val="center"/>
            <w:hideMark/>
          </w:tcPr>
          <w:p w14:paraId="6D5CF8E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3,5</w:t>
            </w:r>
          </w:p>
        </w:tc>
        <w:tc>
          <w:tcPr>
            <w:tcW w:w="319" w:type="pct"/>
            <w:noWrap/>
            <w:vAlign w:val="center"/>
            <w:hideMark/>
          </w:tcPr>
          <w:p w14:paraId="22C6158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4,2</w:t>
            </w:r>
          </w:p>
        </w:tc>
        <w:tc>
          <w:tcPr>
            <w:tcW w:w="319" w:type="pct"/>
            <w:noWrap/>
            <w:vAlign w:val="center"/>
            <w:hideMark/>
          </w:tcPr>
          <w:p w14:paraId="2433D04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3,5</w:t>
            </w:r>
          </w:p>
        </w:tc>
        <w:tc>
          <w:tcPr>
            <w:tcW w:w="319" w:type="pct"/>
            <w:noWrap/>
            <w:vAlign w:val="center"/>
            <w:hideMark/>
          </w:tcPr>
          <w:p w14:paraId="72CAFD0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3,4</w:t>
            </w:r>
          </w:p>
        </w:tc>
      </w:tr>
      <w:tr w:rsidR="00CC050C" w:rsidRPr="003C6561" w14:paraId="7480FB18" w14:textId="77777777" w:rsidTr="00CC050C">
        <w:trPr>
          <w:jc w:val="center"/>
        </w:trPr>
        <w:tc>
          <w:tcPr>
            <w:tcW w:w="1595" w:type="pct"/>
            <w:noWrap/>
            <w:vAlign w:val="center"/>
            <w:hideMark/>
          </w:tcPr>
          <w:p w14:paraId="41336BD0"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Infracción Ley Penalizac. Viol. Ctra. Mujer</w:t>
            </w:r>
          </w:p>
        </w:tc>
        <w:tc>
          <w:tcPr>
            <w:tcW w:w="307" w:type="pct"/>
            <w:noWrap/>
            <w:vAlign w:val="center"/>
            <w:hideMark/>
          </w:tcPr>
          <w:p w14:paraId="6CBBE78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859</w:t>
            </w:r>
          </w:p>
        </w:tc>
        <w:tc>
          <w:tcPr>
            <w:tcW w:w="375" w:type="pct"/>
            <w:noWrap/>
            <w:vAlign w:val="center"/>
            <w:hideMark/>
          </w:tcPr>
          <w:p w14:paraId="7FAECFA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975</w:t>
            </w:r>
          </w:p>
        </w:tc>
        <w:tc>
          <w:tcPr>
            <w:tcW w:w="375" w:type="pct"/>
            <w:noWrap/>
            <w:vAlign w:val="center"/>
            <w:hideMark/>
          </w:tcPr>
          <w:p w14:paraId="70614C2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1.017</w:t>
            </w:r>
          </w:p>
        </w:tc>
        <w:tc>
          <w:tcPr>
            <w:tcW w:w="375" w:type="pct"/>
            <w:noWrap/>
            <w:vAlign w:val="center"/>
            <w:hideMark/>
          </w:tcPr>
          <w:p w14:paraId="5FB3523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1.181</w:t>
            </w:r>
          </w:p>
        </w:tc>
        <w:tc>
          <w:tcPr>
            <w:tcW w:w="297" w:type="pct"/>
            <w:noWrap/>
            <w:vAlign w:val="center"/>
            <w:hideMark/>
          </w:tcPr>
          <w:p w14:paraId="7D656D3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1.784</w:t>
            </w:r>
          </w:p>
        </w:tc>
        <w:tc>
          <w:tcPr>
            <w:tcW w:w="400" w:type="pct"/>
            <w:noWrap/>
            <w:vAlign w:val="center"/>
            <w:hideMark/>
          </w:tcPr>
          <w:p w14:paraId="543D470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6,6</w:t>
            </w:r>
          </w:p>
        </w:tc>
        <w:tc>
          <w:tcPr>
            <w:tcW w:w="319" w:type="pct"/>
            <w:noWrap/>
            <w:vAlign w:val="center"/>
            <w:hideMark/>
          </w:tcPr>
          <w:p w14:paraId="4DDAF8F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7,5</w:t>
            </w:r>
          </w:p>
        </w:tc>
        <w:tc>
          <w:tcPr>
            <w:tcW w:w="319" w:type="pct"/>
            <w:noWrap/>
            <w:vAlign w:val="center"/>
            <w:hideMark/>
          </w:tcPr>
          <w:p w14:paraId="648CF2C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7,5</w:t>
            </w:r>
          </w:p>
        </w:tc>
        <w:tc>
          <w:tcPr>
            <w:tcW w:w="319" w:type="pct"/>
            <w:noWrap/>
            <w:vAlign w:val="center"/>
            <w:hideMark/>
          </w:tcPr>
          <w:p w14:paraId="0E4A326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7,2</w:t>
            </w:r>
          </w:p>
        </w:tc>
        <w:tc>
          <w:tcPr>
            <w:tcW w:w="319" w:type="pct"/>
            <w:noWrap/>
            <w:vAlign w:val="center"/>
            <w:hideMark/>
          </w:tcPr>
          <w:p w14:paraId="4F7C742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10,2</w:t>
            </w:r>
          </w:p>
        </w:tc>
      </w:tr>
      <w:tr w:rsidR="00CC050C" w:rsidRPr="003C6561" w14:paraId="1A70A3DD" w14:textId="77777777" w:rsidTr="00CC050C">
        <w:trPr>
          <w:jc w:val="center"/>
        </w:trPr>
        <w:tc>
          <w:tcPr>
            <w:tcW w:w="1595" w:type="pct"/>
            <w:noWrap/>
            <w:vAlign w:val="center"/>
            <w:hideMark/>
          </w:tcPr>
          <w:p w14:paraId="132DBC63"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Infracción Ley Forestal</w:t>
            </w:r>
          </w:p>
        </w:tc>
        <w:tc>
          <w:tcPr>
            <w:tcW w:w="307" w:type="pct"/>
            <w:noWrap/>
            <w:vAlign w:val="center"/>
            <w:hideMark/>
          </w:tcPr>
          <w:p w14:paraId="5CA0CE6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92</w:t>
            </w:r>
          </w:p>
        </w:tc>
        <w:tc>
          <w:tcPr>
            <w:tcW w:w="375" w:type="pct"/>
            <w:noWrap/>
            <w:vAlign w:val="center"/>
            <w:hideMark/>
          </w:tcPr>
          <w:p w14:paraId="201AEDE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118</w:t>
            </w:r>
          </w:p>
        </w:tc>
        <w:tc>
          <w:tcPr>
            <w:tcW w:w="375" w:type="pct"/>
            <w:noWrap/>
            <w:vAlign w:val="center"/>
            <w:hideMark/>
          </w:tcPr>
          <w:p w14:paraId="4424ADE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163</w:t>
            </w:r>
          </w:p>
        </w:tc>
        <w:tc>
          <w:tcPr>
            <w:tcW w:w="375" w:type="pct"/>
            <w:noWrap/>
            <w:vAlign w:val="center"/>
            <w:hideMark/>
          </w:tcPr>
          <w:p w14:paraId="4E2F3BB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136</w:t>
            </w:r>
          </w:p>
        </w:tc>
        <w:tc>
          <w:tcPr>
            <w:tcW w:w="297" w:type="pct"/>
            <w:noWrap/>
            <w:vAlign w:val="center"/>
            <w:hideMark/>
          </w:tcPr>
          <w:p w14:paraId="0513F24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177</w:t>
            </w:r>
          </w:p>
        </w:tc>
        <w:tc>
          <w:tcPr>
            <w:tcW w:w="400" w:type="pct"/>
            <w:noWrap/>
            <w:vAlign w:val="center"/>
            <w:hideMark/>
          </w:tcPr>
          <w:p w14:paraId="230A21C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19" w:type="pct"/>
            <w:noWrap/>
            <w:vAlign w:val="center"/>
            <w:hideMark/>
          </w:tcPr>
          <w:p w14:paraId="56BE0FE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19" w:type="pct"/>
            <w:noWrap/>
            <w:vAlign w:val="center"/>
            <w:hideMark/>
          </w:tcPr>
          <w:p w14:paraId="5474F77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19" w:type="pct"/>
            <w:noWrap/>
            <w:vAlign w:val="center"/>
            <w:hideMark/>
          </w:tcPr>
          <w:p w14:paraId="2647902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19" w:type="pct"/>
            <w:noWrap/>
            <w:vAlign w:val="center"/>
            <w:hideMark/>
          </w:tcPr>
          <w:p w14:paraId="22726A9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r>
      <w:tr w:rsidR="00CC050C" w:rsidRPr="003C6561" w14:paraId="04457A79" w14:textId="77777777" w:rsidTr="00CC050C">
        <w:trPr>
          <w:jc w:val="center"/>
        </w:trPr>
        <w:tc>
          <w:tcPr>
            <w:tcW w:w="1595" w:type="pct"/>
            <w:noWrap/>
            <w:vAlign w:val="center"/>
            <w:hideMark/>
          </w:tcPr>
          <w:p w14:paraId="6E4B09CF"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Infracción Ley Protección Adulto Mayor</w:t>
            </w:r>
          </w:p>
        </w:tc>
        <w:tc>
          <w:tcPr>
            <w:tcW w:w="307" w:type="pct"/>
            <w:noWrap/>
            <w:vAlign w:val="center"/>
            <w:hideMark/>
          </w:tcPr>
          <w:p w14:paraId="4FC430B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c>
          <w:tcPr>
            <w:tcW w:w="375" w:type="pct"/>
            <w:noWrap/>
            <w:vAlign w:val="center"/>
            <w:hideMark/>
          </w:tcPr>
          <w:p w14:paraId="348D2F7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75" w:type="pct"/>
            <w:noWrap/>
            <w:vAlign w:val="center"/>
            <w:hideMark/>
          </w:tcPr>
          <w:p w14:paraId="2762224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75" w:type="pct"/>
            <w:noWrap/>
            <w:vAlign w:val="center"/>
            <w:hideMark/>
          </w:tcPr>
          <w:p w14:paraId="7AC8B20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22</w:t>
            </w:r>
          </w:p>
        </w:tc>
        <w:tc>
          <w:tcPr>
            <w:tcW w:w="297" w:type="pct"/>
            <w:noWrap/>
            <w:vAlign w:val="center"/>
            <w:hideMark/>
          </w:tcPr>
          <w:p w14:paraId="0063EE3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20</w:t>
            </w:r>
          </w:p>
        </w:tc>
        <w:tc>
          <w:tcPr>
            <w:tcW w:w="400" w:type="pct"/>
            <w:noWrap/>
            <w:vAlign w:val="center"/>
            <w:hideMark/>
          </w:tcPr>
          <w:p w14:paraId="4527875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19" w:type="pct"/>
            <w:noWrap/>
            <w:vAlign w:val="center"/>
            <w:hideMark/>
          </w:tcPr>
          <w:p w14:paraId="187F6E9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19" w:type="pct"/>
            <w:noWrap/>
            <w:vAlign w:val="center"/>
            <w:hideMark/>
          </w:tcPr>
          <w:p w14:paraId="6BC2C1C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19" w:type="pct"/>
            <w:noWrap/>
            <w:vAlign w:val="center"/>
            <w:hideMark/>
          </w:tcPr>
          <w:p w14:paraId="2990626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19" w:type="pct"/>
            <w:noWrap/>
            <w:vAlign w:val="center"/>
            <w:hideMark/>
          </w:tcPr>
          <w:p w14:paraId="231C005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CC050C" w:rsidRPr="003C6561" w14:paraId="04D3067F" w14:textId="77777777" w:rsidTr="00CC050C">
        <w:trPr>
          <w:jc w:val="center"/>
        </w:trPr>
        <w:tc>
          <w:tcPr>
            <w:tcW w:w="1595" w:type="pct"/>
            <w:noWrap/>
            <w:vAlign w:val="center"/>
            <w:hideMark/>
          </w:tcPr>
          <w:p w14:paraId="78783345"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Infracción Ley Conservación Vida Silvestre</w:t>
            </w:r>
          </w:p>
        </w:tc>
        <w:tc>
          <w:tcPr>
            <w:tcW w:w="307" w:type="pct"/>
            <w:noWrap/>
            <w:vAlign w:val="center"/>
            <w:hideMark/>
          </w:tcPr>
          <w:p w14:paraId="3653CA9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66</w:t>
            </w:r>
          </w:p>
        </w:tc>
        <w:tc>
          <w:tcPr>
            <w:tcW w:w="375" w:type="pct"/>
            <w:noWrap/>
            <w:vAlign w:val="center"/>
            <w:hideMark/>
          </w:tcPr>
          <w:p w14:paraId="478ED0C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42</w:t>
            </w:r>
          </w:p>
        </w:tc>
        <w:tc>
          <w:tcPr>
            <w:tcW w:w="375" w:type="pct"/>
            <w:noWrap/>
            <w:vAlign w:val="center"/>
            <w:hideMark/>
          </w:tcPr>
          <w:p w14:paraId="4CEB38C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50</w:t>
            </w:r>
          </w:p>
        </w:tc>
        <w:tc>
          <w:tcPr>
            <w:tcW w:w="375" w:type="pct"/>
            <w:noWrap/>
            <w:vAlign w:val="center"/>
            <w:hideMark/>
          </w:tcPr>
          <w:p w14:paraId="76EF159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46</w:t>
            </w:r>
          </w:p>
        </w:tc>
        <w:tc>
          <w:tcPr>
            <w:tcW w:w="297" w:type="pct"/>
            <w:noWrap/>
            <w:vAlign w:val="center"/>
            <w:hideMark/>
          </w:tcPr>
          <w:p w14:paraId="4D1D45F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47</w:t>
            </w:r>
          </w:p>
        </w:tc>
        <w:tc>
          <w:tcPr>
            <w:tcW w:w="400" w:type="pct"/>
            <w:noWrap/>
            <w:vAlign w:val="center"/>
            <w:hideMark/>
          </w:tcPr>
          <w:p w14:paraId="2223645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c>
          <w:tcPr>
            <w:tcW w:w="319" w:type="pct"/>
            <w:noWrap/>
            <w:vAlign w:val="center"/>
            <w:hideMark/>
          </w:tcPr>
          <w:p w14:paraId="42CE0D7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19" w:type="pct"/>
            <w:noWrap/>
            <w:vAlign w:val="center"/>
            <w:hideMark/>
          </w:tcPr>
          <w:p w14:paraId="75E670B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c>
          <w:tcPr>
            <w:tcW w:w="319" w:type="pct"/>
            <w:noWrap/>
            <w:vAlign w:val="center"/>
            <w:hideMark/>
          </w:tcPr>
          <w:p w14:paraId="247F971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19" w:type="pct"/>
            <w:noWrap/>
            <w:vAlign w:val="center"/>
            <w:hideMark/>
          </w:tcPr>
          <w:p w14:paraId="4DD5240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r>
      <w:tr w:rsidR="00CC050C" w:rsidRPr="003C6561" w14:paraId="56FD2E3E" w14:textId="77777777" w:rsidTr="00CC050C">
        <w:trPr>
          <w:jc w:val="center"/>
        </w:trPr>
        <w:tc>
          <w:tcPr>
            <w:tcW w:w="1595" w:type="pct"/>
            <w:noWrap/>
            <w:vAlign w:val="center"/>
            <w:hideMark/>
          </w:tcPr>
          <w:p w14:paraId="2EACD83B"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Infracción Ley General de Aduanas</w:t>
            </w:r>
          </w:p>
        </w:tc>
        <w:tc>
          <w:tcPr>
            <w:tcW w:w="307" w:type="pct"/>
            <w:noWrap/>
            <w:vAlign w:val="center"/>
            <w:hideMark/>
          </w:tcPr>
          <w:p w14:paraId="37F01BB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1163EB8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24</w:t>
            </w:r>
          </w:p>
        </w:tc>
        <w:tc>
          <w:tcPr>
            <w:tcW w:w="375" w:type="pct"/>
            <w:noWrap/>
            <w:vAlign w:val="center"/>
            <w:hideMark/>
          </w:tcPr>
          <w:p w14:paraId="414EC4A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7</w:t>
            </w:r>
          </w:p>
        </w:tc>
        <w:tc>
          <w:tcPr>
            <w:tcW w:w="375" w:type="pct"/>
            <w:noWrap/>
            <w:vAlign w:val="center"/>
            <w:hideMark/>
          </w:tcPr>
          <w:p w14:paraId="05DA054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c>
          <w:tcPr>
            <w:tcW w:w="297" w:type="pct"/>
            <w:noWrap/>
            <w:vAlign w:val="center"/>
            <w:hideMark/>
          </w:tcPr>
          <w:p w14:paraId="1808E51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w:t>
            </w:r>
          </w:p>
        </w:tc>
        <w:tc>
          <w:tcPr>
            <w:tcW w:w="400" w:type="pct"/>
            <w:noWrap/>
            <w:vAlign w:val="center"/>
            <w:hideMark/>
          </w:tcPr>
          <w:p w14:paraId="7782141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544AE71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319" w:type="pct"/>
            <w:noWrap/>
            <w:vAlign w:val="center"/>
            <w:hideMark/>
          </w:tcPr>
          <w:p w14:paraId="588F501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19" w:type="pct"/>
            <w:noWrap/>
            <w:vAlign w:val="center"/>
            <w:hideMark/>
          </w:tcPr>
          <w:p w14:paraId="0D0159A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19" w:type="pct"/>
            <w:noWrap/>
            <w:vAlign w:val="center"/>
            <w:hideMark/>
          </w:tcPr>
          <w:p w14:paraId="07DA265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CC050C" w:rsidRPr="003C6561" w14:paraId="5CE8547F" w14:textId="77777777" w:rsidTr="00CC050C">
        <w:trPr>
          <w:jc w:val="center"/>
        </w:trPr>
        <w:tc>
          <w:tcPr>
            <w:tcW w:w="1595" w:type="pct"/>
            <w:noWrap/>
            <w:vAlign w:val="center"/>
            <w:hideMark/>
          </w:tcPr>
          <w:p w14:paraId="49E3F689"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Infracción Ley de Violencia Doméstica</w:t>
            </w:r>
          </w:p>
        </w:tc>
        <w:tc>
          <w:tcPr>
            <w:tcW w:w="307" w:type="pct"/>
            <w:noWrap/>
            <w:vAlign w:val="center"/>
            <w:hideMark/>
          </w:tcPr>
          <w:p w14:paraId="4975C2D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45C02FC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78F5F3A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25</w:t>
            </w:r>
          </w:p>
        </w:tc>
        <w:tc>
          <w:tcPr>
            <w:tcW w:w="375" w:type="pct"/>
            <w:noWrap/>
            <w:vAlign w:val="center"/>
            <w:hideMark/>
          </w:tcPr>
          <w:p w14:paraId="0E91525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25</w:t>
            </w:r>
          </w:p>
        </w:tc>
        <w:tc>
          <w:tcPr>
            <w:tcW w:w="297" w:type="pct"/>
            <w:noWrap/>
            <w:vAlign w:val="center"/>
            <w:hideMark/>
          </w:tcPr>
          <w:p w14:paraId="7811ADF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34</w:t>
            </w:r>
          </w:p>
        </w:tc>
        <w:tc>
          <w:tcPr>
            <w:tcW w:w="400" w:type="pct"/>
            <w:noWrap/>
            <w:vAlign w:val="center"/>
            <w:hideMark/>
          </w:tcPr>
          <w:p w14:paraId="7AD02F2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1FAE24D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76C82A2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319" w:type="pct"/>
            <w:noWrap/>
            <w:vAlign w:val="center"/>
            <w:hideMark/>
          </w:tcPr>
          <w:p w14:paraId="78057F5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319" w:type="pct"/>
            <w:noWrap/>
            <w:vAlign w:val="center"/>
            <w:hideMark/>
          </w:tcPr>
          <w:p w14:paraId="05F32BE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r>
      <w:tr w:rsidR="00CC050C" w:rsidRPr="003C6561" w14:paraId="29FE0BA5" w14:textId="77777777" w:rsidTr="00CC050C">
        <w:trPr>
          <w:jc w:val="center"/>
        </w:trPr>
        <w:tc>
          <w:tcPr>
            <w:tcW w:w="1595" w:type="pct"/>
            <w:noWrap/>
            <w:vAlign w:val="center"/>
            <w:hideMark/>
          </w:tcPr>
          <w:p w14:paraId="57FE7795"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Infracción Ley de Tránsito</w:t>
            </w:r>
          </w:p>
        </w:tc>
        <w:tc>
          <w:tcPr>
            <w:tcW w:w="307" w:type="pct"/>
            <w:noWrap/>
            <w:vAlign w:val="center"/>
            <w:hideMark/>
          </w:tcPr>
          <w:p w14:paraId="583E7B1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7005647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19EC292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95</w:t>
            </w:r>
          </w:p>
        </w:tc>
        <w:tc>
          <w:tcPr>
            <w:tcW w:w="375" w:type="pct"/>
            <w:noWrap/>
            <w:vAlign w:val="center"/>
            <w:hideMark/>
          </w:tcPr>
          <w:p w14:paraId="13F2D99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748</w:t>
            </w:r>
          </w:p>
        </w:tc>
        <w:tc>
          <w:tcPr>
            <w:tcW w:w="297" w:type="pct"/>
            <w:noWrap/>
            <w:vAlign w:val="center"/>
            <w:hideMark/>
          </w:tcPr>
          <w:p w14:paraId="6692405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743</w:t>
            </w:r>
          </w:p>
        </w:tc>
        <w:tc>
          <w:tcPr>
            <w:tcW w:w="400" w:type="pct"/>
            <w:noWrap/>
            <w:vAlign w:val="center"/>
            <w:hideMark/>
          </w:tcPr>
          <w:p w14:paraId="04F6BE0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08E5A08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6C4B865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19" w:type="pct"/>
            <w:noWrap/>
            <w:vAlign w:val="center"/>
            <w:hideMark/>
          </w:tcPr>
          <w:p w14:paraId="286EE0F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4,6</w:t>
            </w:r>
          </w:p>
        </w:tc>
        <w:tc>
          <w:tcPr>
            <w:tcW w:w="319" w:type="pct"/>
            <w:noWrap/>
            <w:vAlign w:val="center"/>
            <w:hideMark/>
          </w:tcPr>
          <w:p w14:paraId="40B9910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4,2</w:t>
            </w:r>
          </w:p>
        </w:tc>
      </w:tr>
      <w:tr w:rsidR="00CC050C" w:rsidRPr="003C6561" w14:paraId="3E959805" w14:textId="77777777" w:rsidTr="00CC050C">
        <w:trPr>
          <w:jc w:val="center"/>
        </w:trPr>
        <w:tc>
          <w:tcPr>
            <w:tcW w:w="1595" w:type="pct"/>
            <w:noWrap/>
            <w:vAlign w:val="center"/>
            <w:hideMark/>
          </w:tcPr>
          <w:p w14:paraId="121178B5"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Infracción Ley Control de Ganado Bovino</w:t>
            </w:r>
          </w:p>
        </w:tc>
        <w:tc>
          <w:tcPr>
            <w:tcW w:w="307" w:type="pct"/>
            <w:noWrap/>
            <w:vAlign w:val="center"/>
            <w:hideMark/>
          </w:tcPr>
          <w:p w14:paraId="4350815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027E81F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4A4C52F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7</w:t>
            </w:r>
          </w:p>
        </w:tc>
        <w:tc>
          <w:tcPr>
            <w:tcW w:w="375" w:type="pct"/>
            <w:noWrap/>
            <w:vAlign w:val="center"/>
            <w:hideMark/>
          </w:tcPr>
          <w:p w14:paraId="6D16D79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w:t>
            </w:r>
          </w:p>
        </w:tc>
        <w:tc>
          <w:tcPr>
            <w:tcW w:w="297" w:type="pct"/>
            <w:noWrap/>
            <w:vAlign w:val="center"/>
            <w:hideMark/>
          </w:tcPr>
          <w:p w14:paraId="2058DBB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8</w:t>
            </w:r>
          </w:p>
        </w:tc>
        <w:tc>
          <w:tcPr>
            <w:tcW w:w="400" w:type="pct"/>
            <w:noWrap/>
            <w:vAlign w:val="center"/>
            <w:hideMark/>
          </w:tcPr>
          <w:p w14:paraId="62D1BAE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22FB0AB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13D6616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19" w:type="pct"/>
            <w:noWrap/>
            <w:vAlign w:val="center"/>
            <w:hideMark/>
          </w:tcPr>
          <w:p w14:paraId="22626C6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34E48A2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CC050C" w:rsidRPr="003C6561" w14:paraId="6B3C0553" w14:textId="77777777" w:rsidTr="00CC050C">
        <w:trPr>
          <w:jc w:val="center"/>
        </w:trPr>
        <w:tc>
          <w:tcPr>
            <w:tcW w:w="1595" w:type="pct"/>
            <w:noWrap/>
            <w:vAlign w:val="center"/>
            <w:hideMark/>
          </w:tcPr>
          <w:p w14:paraId="0BF5D016"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Infracción Ley Delitos Mineros</w:t>
            </w:r>
          </w:p>
        </w:tc>
        <w:tc>
          <w:tcPr>
            <w:tcW w:w="307" w:type="pct"/>
            <w:noWrap/>
            <w:vAlign w:val="center"/>
            <w:hideMark/>
          </w:tcPr>
          <w:p w14:paraId="703C8E6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5E30821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05FAFFA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31</w:t>
            </w:r>
          </w:p>
        </w:tc>
        <w:tc>
          <w:tcPr>
            <w:tcW w:w="375" w:type="pct"/>
            <w:noWrap/>
            <w:vAlign w:val="center"/>
            <w:hideMark/>
          </w:tcPr>
          <w:p w14:paraId="092D661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370</w:t>
            </w:r>
          </w:p>
        </w:tc>
        <w:tc>
          <w:tcPr>
            <w:tcW w:w="297" w:type="pct"/>
            <w:noWrap/>
            <w:vAlign w:val="center"/>
            <w:hideMark/>
          </w:tcPr>
          <w:p w14:paraId="2DB2F08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310</w:t>
            </w:r>
          </w:p>
        </w:tc>
        <w:tc>
          <w:tcPr>
            <w:tcW w:w="400" w:type="pct"/>
            <w:noWrap/>
            <w:vAlign w:val="center"/>
            <w:hideMark/>
          </w:tcPr>
          <w:p w14:paraId="448408C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1852855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30D1ADB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319" w:type="pct"/>
            <w:noWrap/>
            <w:vAlign w:val="center"/>
            <w:hideMark/>
          </w:tcPr>
          <w:p w14:paraId="7702739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2,3</w:t>
            </w:r>
          </w:p>
        </w:tc>
        <w:tc>
          <w:tcPr>
            <w:tcW w:w="319" w:type="pct"/>
            <w:noWrap/>
            <w:vAlign w:val="center"/>
            <w:hideMark/>
          </w:tcPr>
          <w:p w14:paraId="341A2CF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r>
      <w:tr w:rsidR="00CC050C" w:rsidRPr="003C6561" w14:paraId="01F33689" w14:textId="77777777" w:rsidTr="00CC050C">
        <w:trPr>
          <w:jc w:val="center"/>
        </w:trPr>
        <w:tc>
          <w:tcPr>
            <w:tcW w:w="1595" w:type="pct"/>
            <w:noWrap/>
            <w:vAlign w:val="center"/>
            <w:hideMark/>
          </w:tcPr>
          <w:p w14:paraId="78A53C2E"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lastRenderedPageBreak/>
              <w:t>Infracción Ley General Migración y Extranjería</w:t>
            </w:r>
          </w:p>
        </w:tc>
        <w:tc>
          <w:tcPr>
            <w:tcW w:w="307" w:type="pct"/>
            <w:noWrap/>
            <w:vAlign w:val="center"/>
            <w:hideMark/>
          </w:tcPr>
          <w:p w14:paraId="7602BAC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61C541A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6775B01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38</w:t>
            </w:r>
          </w:p>
        </w:tc>
        <w:tc>
          <w:tcPr>
            <w:tcW w:w="375" w:type="pct"/>
            <w:noWrap/>
            <w:vAlign w:val="center"/>
            <w:hideMark/>
          </w:tcPr>
          <w:p w14:paraId="28F224B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39</w:t>
            </w:r>
          </w:p>
        </w:tc>
        <w:tc>
          <w:tcPr>
            <w:tcW w:w="297" w:type="pct"/>
            <w:noWrap/>
            <w:vAlign w:val="center"/>
            <w:hideMark/>
          </w:tcPr>
          <w:p w14:paraId="6C76AA8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55</w:t>
            </w:r>
          </w:p>
        </w:tc>
        <w:tc>
          <w:tcPr>
            <w:tcW w:w="400" w:type="pct"/>
            <w:noWrap/>
            <w:vAlign w:val="center"/>
            <w:hideMark/>
          </w:tcPr>
          <w:p w14:paraId="09209DC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4351138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186661F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19" w:type="pct"/>
            <w:noWrap/>
            <w:vAlign w:val="center"/>
            <w:hideMark/>
          </w:tcPr>
          <w:p w14:paraId="2AC9A86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319" w:type="pct"/>
            <w:noWrap/>
            <w:vAlign w:val="center"/>
            <w:hideMark/>
          </w:tcPr>
          <w:p w14:paraId="154E8FE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r>
      <w:tr w:rsidR="00CC050C" w:rsidRPr="003C6561" w14:paraId="25FD8257" w14:textId="77777777" w:rsidTr="00CC050C">
        <w:trPr>
          <w:jc w:val="center"/>
        </w:trPr>
        <w:tc>
          <w:tcPr>
            <w:tcW w:w="1595" w:type="pct"/>
            <w:noWrap/>
            <w:vAlign w:val="center"/>
            <w:hideMark/>
          </w:tcPr>
          <w:p w14:paraId="6A7FE049"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Infracción Delitos Pesqueros</w:t>
            </w:r>
          </w:p>
        </w:tc>
        <w:tc>
          <w:tcPr>
            <w:tcW w:w="307" w:type="pct"/>
            <w:noWrap/>
            <w:vAlign w:val="center"/>
            <w:hideMark/>
          </w:tcPr>
          <w:p w14:paraId="46CC4B6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26759B1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08CA9D3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75" w:type="pct"/>
            <w:noWrap/>
            <w:vAlign w:val="center"/>
            <w:hideMark/>
          </w:tcPr>
          <w:p w14:paraId="5FFD154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297" w:type="pct"/>
            <w:noWrap/>
            <w:vAlign w:val="center"/>
            <w:hideMark/>
          </w:tcPr>
          <w:p w14:paraId="0B2517C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36</w:t>
            </w:r>
          </w:p>
        </w:tc>
        <w:tc>
          <w:tcPr>
            <w:tcW w:w="400" w:type="pct"/>
            <w:noWrap/>
            <w:vAlign w:val="center"/>
            <w:hideMark/>
          </w:tcPr>
          <w:p w14:paraId="235B2BA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7BA55D7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11FF448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19" w:type="pct"/>
            <w:noWrap/>
            <w:vAlign w:val="center"/>
            <w:hideMark/>
          </w:tcPr>
          <w:p w14:paraId="08F4754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2543681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r>
      <w:tr w:rsidR="00CC050C" w:rsidRPr="003C6561" w14:paraId="6E1BE29A" w14:textId="77777777" w:rsidTr="00CC050C">
        <w:trPr>
          <w:jc w:val="center"/>
        </w:trPr>
        <w:tc>
          <w:tcPr>
            <w:tcW w:w="1595" w:type="pct"/>
            <w:noWrap/>
            <w:vAlign w:val="center"/>
            <w:hideMark/>
          </w:tcPr>
          <w:p w14:paraId="097E15BB"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Infracción Ley de Corrupción y Enriquec. Ilícito</w:t>
            </w:r>
          </w:p>
        </w:tc>
        <w:tc>
          <w:tcPr>
            <w:tcW w:w="307" w:type="pct"/>
            <w:noWrap/>
            <w:vAlign w:val="center"/>
            <w:hideMark/>
          </w:tcPr>
          <w:p w14:paraId="45145D6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39503AA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55E699F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375" w:type="pct"/>
            <w:noWrap/>
            <w:vAlign w:val="center"/>
            <w:hideMark/>
          </w:tcPr>
          <w:p w14:paraId="0AAC8FC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5</w:t>
            </w:r>
          </w:p>
        </w:tc>
        <w:tc>
          <w:tcPr>
            <w:tcW w:w="297" w:type="pct"/>
            <w:noWrap/>
            <w:vAlign w:val="center"/>
            <w:hideMark/>
          </w:tcPr>
          <w:p w14:paraId="1914042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17</w:t>
            </w:r>
          </w:p>
        </w:tc>
        <w:tc>
          <w:tcPr>
            <w:tcW w:w="400" w:type="pct"/>
            <w:noWrap/>
            <w:vAlign w:val="center"/>
            <w:hideMark/>
          </w:tcPr>
          <w:p w14:paraId="541032A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0C7503F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0025206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2B57C4F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612BF32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CC050C" w:rsidRPr="003C6561" w14:paraId="19CC25CD" w14:textId="77777777" w:rsidTr="00CC050C">
        <w:trPr>
          <w:jc w:val="center"/>
        </w:trPr>
        <w:tc>
          <w:tcPr>
            <w:tcW w:w="1595" w:type="pct"/>
            <w:noWrap/>
            <w:vAlign w:val="center"/>
            <w:hideMark/>
          </w:tcPr>
          <w:p w14:paraId="3ED11A11"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Trata de personas</w:t>
            </w:r>
          </w:p>
        </w:tc>
        <w:tc>
          <w:tcPr>
            <w:tcW w:w="307" w:type="pct"/>
            <w:noWrap/>
            <w:vAlign w:val="center"/>
            <w:hideMark/>
          </w:tcPr>
          <w:p w14:paraId="76E1DC3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51C9DBE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4805460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75" w:type="pct"/>
            <w:noWrap/>
            <w:vAlign w:val="center"/>
            <w:hideMark/>
          </w:tcPr>
          <w:p w14:paraId="0D5CDEC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297" w:type="pct"/>
            <w:noWrap/>
            <w:vAlign w:val="center"/>
            <w:hideMark/>
          </w:tcPr>
          <w:p w14:paraId="3EDB366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c>
          <w:tcPr>
            <w:tcW w:w="400" w:type="pct"/>
            <w:noWrap/>
            <w:vAlign w:val="center"/>
            <w:hideMark/>
          </w:tcPr>
          <w:p w14:paraId="2B44180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6E5A7B5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2039A3C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19" w:type="pct"/>
            <w:noWrap/>
            <w:vAlign w:val="center"/>
            <w:hideMark/>
          </w:tcPr>
          <w:p w14:paraId="5E4DAD2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64F8045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CC050C" w:rsidRPr="003C6561" w14:paraId="0BBBDEBD" w14:textId="77777777" w:rsidTr="00CC050C">
        <w:trPr>
          <w:jc w:val="center"/>
        </w:trPr>
        <w:tc>
          <w:tcPr>
            <w:tcW w:w="1595" w:type="pct"/>
            <w:noWrap/>
            <w:vAlign w:val="center"/>
            <w:hideMark/>
          </w:tcPr>
          <w:p w14:paraId="47D2DDEC"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Infracción Ley Gestión Integral de Residuos</w:t>
            </w:r>
          </w:p>
        </w:tc>
        <w:tc>
          <w:tcPr>
            <w:tcW w:w="307" w:type="pct"/>
            <w:noWrap/>
            <w:vAlign w:val="center"/>
            <w:hideMark/>
          </w:tcPr>
          <w:p w14:paraId="7F98864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1963CF4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2512772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5071259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8</w:t>
            </w:r>
          </w:p>
        </w:tc>
        <w:tc>
          <w:tcPr>
            <w:tcW w:w="297" w:type="pct"/>
            <w:noWrap/>
            <w:vAlign w:val="center"/>
            <w:hideMark/>
          </w:tcPr>
          <w:p w14:paraId="1FBD2F8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20</w:t>
            </w:r>
          </w:p>
        </w:tc>
        <w:tc>
          <w:tcPr>
            <w:tcW w:w="400" w:type="pct"/>
            <w:noWrap/>
            <w:vAlign w:val="center"/>
            <w:hideMark/>
          </w:tcPr>
          <w:p w14:paraId="11F8C11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0F13F27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0B4861D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72DD726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347BC83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CC050C" w:rsidRPr="003C6561" w14:paraId="0823378C" w14:textId="77777777" w:rsidTr="00CC050C">
        <w:trPr>
          <w:jc w:val="center"/>
        </w:trPr>
        <w:tc>
          <w:tcPr>
            <w:tcW w:w="1595" w:type="pct"/>
            <w:noWrap/>
            <w:vAlign w:val="center"/>
            <w:hideMark/>
          </w:tcPr>
          <w:p w14:paraId="415CB175"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Infracción Ley Procedim. Observ. Der. Prop. Intelec.</w:t>
            </w:r>
          </w:p>
        </w:tc>
        <w:tc>
          <w:tcPr>
            <w:tcW w:w="307" w:type="pct"/>
            <w:noWrap/>
            <w:vAlign w:val="center"/>
            <w:hideMark/>
          </w:tcPr>
          <w:p w14:paraId="1C10A33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4551E99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727B2EA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7ABAA77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297" w:type="pct"/>
            <w:noWrap/>
            <w:vAlign w:val="center"/>
            <w:hideMark/>
          </w:tcPr>
          <w:p w14:paraId="65B793E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400" w:type="pct"/>
            <w:noWrap/>
            <w:vAlign w:val="center"/>
            <w:hideMark/>
          </w:tcPr>
          <w:p w14:paraId="2A11C27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065E546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6BD7DE7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537E2AC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2A3D2E3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CC050C" w:rsidRPr="003C6561" w14:paraId="4339B54C" w14:textId="77777777" w:rsidTr="00CC050C">
        <w:trPr>
          <w:jc w:val="center"/>
        </w:trPr>
        <w:tc>
          <w:tcPr>
            <w:tcW w:w="1595" w:type="pct"/>
            <w:noWrap/>
            <w:vAlign w:val="center"/>
            <w:hideMark/>
          </w:tcPr>
          <w:p w14:paraId="4A16AC7B"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Infracción Código Normas y Procedim. Tributarios</w:t>
            </w:r>
          </w:p>
        </w:tc>
        <w:tc>
          <w:tcPr>
            <w:tcW w:w="307" w:type="pct"/>
            <w:noWrap/>
            <w:vAlign w:val="center"/>
            <w:hideMark/>
          </w:tcPr>
          <w:p w14:paraId="62E3D47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595B5EC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2150E2C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37197D6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97" w:type="pct"/>
            <w:noWrap/>
            <w:vAlign w:val="center"/>
            <w:hideMark/>
          </w:tcPr>
          <w:p w14:paraId="67ECDBB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400" w:type="pct"/>
            <w:noWrap/>
            <w:vAlign w:val="center"/>
            <w:hideMark/>
          </w:tcPr>
          <w:p w14:paraId="2D9FFA3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6D4F870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1EFB9FA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3627FB5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36E3261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CC050C" w:rsidRPr="003C6561" w14:paraId="56DF599F" w14:textId="77777777" w:rsidTr="00CC050C">
        <w:trPr>
          <w:jc w:val="center"/>
        </w:trPr>
        <w:tc>
          <w:tcPr>
            <w:tcW w:w="1595" w:type="pct"/>
            <w:noWrap/>
            <w:vAlign w:val="center"/>
            <w:hideMark/>
          </w:tcPr>
          <w:p w14:paraId="17ECF622"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Infracción Ley Orgánica Poder Judicial</w:t>
            </w:r>
          </w:p>
        </w:tc>
        <w:tc>
          <w:tcPr>
            <w:tcW w:w="307" w:type="pct"/>
            <w:noWrap/>
            <w:vAlign w:val="center"/>
            <w:hideMark/>
          </w:tcPr>
          <w:p w14:paraId="78AB41C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5D08524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234A457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375" w:type="pct"/>
            <w:noWrap/>
            <w:vAlign w:val="center"/>
            <w:hideMark/>
          </w:tcPr>
          <w:p w14:paraId="7358AD5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97" w:type="pct"/>
            <w:noWrap/>
            <w:vAlign w:val="center"/>
            <w:hideMark/>
          </w:tcPr>
          <w:p w14:paraId="2BFFCAA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400" w:type="pct"/>
            <w:noWrap/>
            <w:vAlign w:val="center"/>
            <w:hideMark/>
          </w:tcPr>
          <w:p w14:paraId="18DF1DF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428E1EE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6144029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09236A8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2EBAFF4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CC050C" w:rsidRPr="003C6561" w14:paraId="1DD836B0" w14:textId="77777777" w:rsidTr="00CC050C">
        <w:trPr>
          <w:jc w:val="center"/>
        </w:trPr>
        <w:tc>
          <w:tcPr>
            <w:tcW w:w="1595" w:type="pct"/>
            <w:noWrap/>
            <w:vAlign w:val="center"/>
            <w:hideMark/>
          </w:tcPr>
          <w:p w14:paraId="517E1003"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Infracción Ley de Salud Animal</w:t>
            </w:r>
          </w:p>
        </w:tc>
        <w:tc>
          <w:tcPr>
            <w:tcW w:w="307" w:type="pct"/>
            <w:noWrap/>
            <w:vAlign w:val="center"/>
            <w:hideMark/>
          </w:tcPr>
          <w:p w14:paraId="6C39287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67D2543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0AF5ACE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375" w:type="pct"/>
            <w:noWrap/>
            <w:vAlign w:val="center"/>
            <w:hideMark/>
          </w:tcPr>
          <w:p w14:paraId="0DF6FB7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97" w:type="pct"/>
            <w:noWrap/>
            <w:vAlign w:val="center"/>
            <w:hideMark/>
          </w:tcPr>
          <w:p w14:paraId="571A3DD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400" w:type="pct"/>
            <w:noWrap/>
            <w:vAlign w:val="center"/>
            <w:hideMark/>
          </w:tcPr>
          <w:p w14:paraId="5F09D34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16FB051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36FF02F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7021C61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5AB99D6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CC050C" w:rsidRPr="003C6561" w14:paraId="56796E11" w14:textId="77777777" w:rsidTr="00CC050C">
        <w:trPr>
          <w:jc w:val="center"/>
        </w:trPr>
        <w:tc>
          <w:tcPr>
            <w:tcW w:w="1595" w:type="pct"/>
            <w:noWrap/>
            <w:vAlign w:val="center"/>
            <w:hideMark/>
          </w:tcPr>
          <w:p w14:paraId="0AB6AF3E"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Infracción al Código Fiscal</w:t>
            </w:r>
          </w:p>
        </w:tc>
        <w:tc>
          <w:tcPr>
            <w:tcW w:w="307" w:type="pct"/>
            <w:noWrap/>
            <w:vAlign w:val="center"/>
            <w:hideMark/>
          </w:tcPr>
          <w:p w14:paraId="1D6DA4E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125D1C4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19126CC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7</w:t>
            </w:r>
          </w:p>
        </w:tc>
        <w:tc>
          <w:tcPr>
            <w:tcW w:w="375" w:type="pct"/>
            <w:noWrap/>
            <w:vAlign w:val="center"/>
            <w:hideMark/>
          </w:tcPr>
          <w:p w14:paraId="72E4668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7</w:t>
            </w:r>
          </w:p>
        </w:tc>
        <w:tc>
          <w:tcPr>
            <w:tcW w:w="297" w:type="pct"/>
            <w:noWrap/>
            <w:vAlign w:val="center"/>
            <w:hideMark/>
          </w:tcPr>
          <w:p w14:paraId="3F3E77D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400" w:type="pct"/>
            <w:noWrap/>
            <w:vAlign w:val="center"/>
            <w:hideMark/>
          </w:tcPr>
          <w:p w14:paraId="49E8BA3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003C29D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1F1E0BD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19" w:type="pct"/>
            <w:noWrap/>
            <w:vAlign w:val="center"/>
            <w:hideMark/>
          </w:tcPr>
          <w:p w14:paraId="5EB96F81"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0AF790C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CC050C" w:rsidRPr="003C6561" w14:paraId="1B2671AC" w14:textId="77777777" w:rsidTr="00CC050C">
        <w:trPr>
          <w:jc w:val="center"/>
        </w:trPr>
        <w:tc>
          <w:tcPr>
            <w:tcW w:w="1595" w:type="pct"/>
            <w:noWrap/>
            <w:vAlign w:val="center"/>
            <w:hideMark/>
          </w:tcPr>
          <w:p w14:paraId="0B806B3B"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Infracción contra el recurso hídrico</w:t>
            </w:r>
          </w:p>
        </w:tc>
        <w:tc>
          <w:tcPr>
            <w:tcW w:w="307" w:type="pct"/>
            <w:noWrap/>
            <w:vAlign w:val="center"/>
            <w:hideMark/>
          </w:tcPr>
          <w:p w14:paraId="589E5CD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4E5DB7D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7C61C0D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375" w:type="pct"/>
            <w:noWrap/>
            <w:vAlign w:val="center"/>
            <w:hideMark/>
          </w:tcPr>
          <w:p w14:paraId="4D2FD1D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97" w:type="pct"/>
            <w:noWrap/>
            <w:vAlign w:val="center"/>
            <w:hideMark/>
          </w:tcPr>
          <w:p w14:paraId="3E9322D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400" w:type="pct"/>
            <w:noWrap/>
            <w:vAlign w:val="center"/>
            <w:hideMark/>
          </w:tcPr>
          <w:p w14:paraId="6FD7E8E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490EDC4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5A2675E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1084EE8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56BFE7A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CC050C" w:rsidRPr="003C6561" w14:paraId="1090134D" w14:textId="77777777" w:rsidTr="00CC050C">
        <w:trPr>
          <w:jc w:val="center"/>
        </w:trPr>
        <w:tc>
          <w:tcPr>
            <w:tcW w:w="1595" w:type="pct"/>
            <w:noWrap/>
            <w:vAlign w:val="center"/>
            <w:hideMark/>
          </w:tcPr>
          <w:p w14:paraId="2CE386F6"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Delitos en Perjuicio Zona Marítimo Terrestre</w:t>
            </w:r>
          </w:p>
        </w:tc>
        <w:tc>
          <w:tcPr>
            <w:tcW w:w="307" w:type="pct"/>
            <w:noWrap/>
            <w:vAlign w:val="center"/>
            <w:hideMark/>
          </w:tcPr>
          <w:p w14:paraId="2FBD5D0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0EA7220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3CD10E6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375" w:type="pct"/>
            <w:noWrap/>
            <w:vAlign w:val="center"/>
            <w:hideMark/>
          </w:tcPr>
          <w:p w14:paraId="3B22778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97" w:type="pct"/>
            <w:noWrap/>
            <w:vAlign w:val="center"/>
            <w:hideMark/>
          </w:tcPr>
          <w:p w14:paraId="34508EB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400" w:type="pct"/>
            <w:noWrap/>
            <w:vAlign w:val="center"/>
            <w:hideMark/>
          </w:tcPr>
          <w:p w14:paraId="20402996"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5888352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7C6B4AC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3B2127B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01FE36F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CC050C" w:rsidRPr="003C6561" w14:paraId="6114B949" w14:textId="77777777" w:rsidTr="00CC050C">
        <w:trPr>
          <w:jc w:val="center"/>
        </w:trPr>
        <w:tc>
          <w:tcPr>
            <w:tcW w:w="1595" w:type="pct"/>
            <w:noWrap/>
            <w:vAlign w:val="center"/>
            <w:hideMark/>
          </w:tcPr>
          <w:p w14:paraId="02413BD5"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Delitos informáticos</w:t>
            </w:r>
          </w:p>
        </w:tc>
        <w:tc>
          <w:tcPr>
            <w:tcW w:w="307" w:type="pct"/>
            <w:noWrap/>
            <w:vAlign w:val="center"/>
            <w:hideMark/>
          </w:tcPr>
          <w:p w14:paraId="1BA1101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0CF3985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78289C8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w:t>
            </w:r>
          </w:p>
        </w:tc>
        <w:tc>
          <w:tcPr>
            <w:tcW w:w="375" w:type="pct"/>
            <w:noWrap/>
            <w:vAlign w:val="center"/>
            <w:hideMark/>
          </w:tcPr>
          <w:p w14:paraId="490A774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24</w:t>
            </w:r>
          </w:p>
        </w:tc>
        <w:tc>
          <w:tcPr>
            <w:tcW w:w="297" w:type="pct"/>
            <w:noWrap/>
            <w:vAlign w:val="center"/>
            <w:hideMark/>
          </w:tcPr>
          <w:p w14:paraId="318DF51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38</w:t>
            </w:r>
          </w:p>
        </w:tc>
        <w:tc>
          <w:tcPr>
            <w:tcW w:w="400" w:type="pct"/>
            <w:noWrap/>
            <w:vAlign w:val="center"/>
            <w:hideMark/>
          </w:tcPr>
          <w:p w14:paraId="3E2D877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73B1B58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038E77E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0B99B94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19" w:type="pct"/>
            <w:noWrap/>
            <w:vAlign w:val="center"/>
            <w:hideMark/>
          </w:tcPr>
          <w:p w14:paraId="23647CC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r>
      <w:tr w:rsidR="00CC050C" w:rsidRPr="003C6561" w14:paraId="42D1896E" w14:textId="77777777" w:rsidTr="00CC050C">
        <w:trPr>
          <w:jc w:val="center"/>
        </w:trPr>
        <w:tc>
          <w:tcPr>
            <w:tcW w:w="1595" w:type="pct"/>
            <w:noWrap/>
            <w:vAlign w:val="center"/>
            <w:hideMark/>
          </w:tcPr>
          <w:p w14:paraId="7315062D"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Delitos Contra Patrimonio Arqueológico</w:t>
            </w:r>
          </w:p>
        </w:tc>
        <w:tc>
          <w:tcPr>
            <w:tcW w:w="307" w:type="pct"/>
            <w:noWrap/>
            <w:vAlign w:val="center"/>
            <w:hideMark/>
          </w:tcPr>
          <w:p w14:paraId="089AD25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36839C3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720D7AB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0A29C54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w:t>
            </w:r>
          </w:p>
        </w:tc>
        <w:tc>
          <w:tcPr>
            <w:tcW w:w="297" w:type="pct"/>
            <w:noWrap/>
            <w:vAlign w:val="center"/>
            <w:hideMark/>
          </w:tcPr>
          <w:p w14:paraId="7F8205F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400" w:type="pct"/>
            <w:noWrap/>
            <w:vAlign w:val="center"/>
            <w:hideMark/>
          </w:tcPr>
          <w:p w14:paraId="14B5A8E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181D7CF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3E50ABE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37E0C83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456EB2E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CC050C" w:rsidRPr="003C6561" w14:paraId="0D53FD70" w14:textId="77777777" w:rsidTr="00CC050C">
        <w:trPr>
          <w:jc w:val="center"/>
        </w:trPr>
        <w:tc>
          <w:tcPr>
            <w:tcW w:w="1595" w:type="pct"/>
            <w:noWrap/>
            <w:vAlign w:val="center"/>
            <w:hideMark/>
          </w:tcPr>
          <w:p w14:paraId="7B920811"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Infracción leyes especiales</w:t>
            </w:r>
          </w:p>
        </w:tc>
        <w:tc>
          <w:tcPr>
            <w:tcW w:w="307" w:type="pct"/>
            <w:noWrap/>
            <w:vAlign w:val="center"/>
            <w:hideMark/>
          </w:tcPr>
          <w:p w14:paraId="2C4C5C7A"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195</w:t>
            </w:r>
          </w:p>
        </w:tc>
        <w:tc>
          <w:tcPr>
            <w:tcW w:w="375" w:type="pct"/>
            <w:noWrap/>
            <w:vAlign w:val="center"/>
            <w:hideMark/>
          </w:tcPr>
          <w:p w14:paraId="0884882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132</w:t>
            </w:r>
          </w:p>
        </w:tc>
        <w:tc>
          <w:tcPr>
            <w:tcW w:w="375" w:type="pct"/>
            <w:noWrap/>
            <w:vAlign w:val="center"/>
            <w:hideMark/>
          </w:tcPr>
          <w:p w14:paraId="5F6896E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40</w:t>
            </w:r>
          </w:p>
        </w:tc>
        <w:tc>
          <w:tcPr>
            <w:tcW w:w="375" w:type="pct"/>
            <w:noWrap/>
            <w:vAlign w:val="center"/>
            <w:hideMark/>
          </w:tcPr>
          <w:p w14:paraId="4A7258D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42</w:t>
            </w:r>
          </w:p>
        </w:tc>
        <w:tc>
          <w:tcPr>
            <w:tcW w:w="297" w:type="pct"/>
            <w:noWrap/>
            <w:vAlign w:val="center"/>
            <w:hideMark/>
          </w:tcPr>
          <w:p w14:paraId="1FC5FA2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63</w:t>
            </w:r>
          </w:p>
        </w:tc>
        <w:tc>
          <w:tcPr>
            <w:tcW w:w="400" w:type="pct"/>
            <w:noWrap/>
            <w:vAlign w:val="center"/>
            <w:hideMark/>
          </w:tcPr>
          <w:p w14:paraId="0162C473"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19" w:type="pct"/>
            <w:noWrap/>
            <w:vAlign w:val="center"/>
            <w:hideMark/>
          </w:tcPr>
          <w:p w14:paraId="45172DE5"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19" w:type="pct"/>
            <w:noWrap/>
            <w:vAlign w:val="center"/>
            <w:hideMark/>
          </w:tcPr>
          <w:p w14:paraId="254873E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19" w:type="pct"/>
            <w:noWrap/>
            <w:vAlign w:val="center"/>
            <w:hideMark/>
          </w:tcPr>
          <w:p w14:paraId="6793FFD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19" w:type="pct"/>
            <w:noWrap/>
            <w:vAlign w:val="center"/>
            <w:hideMark/>
          </w:tcPr>
          <w:p w14:paraId="33CAFCE0"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r>
      <w:tr w:rsidR="00CC050C" w:rsidRPr="003C6561" w14:paraId="39C8E1E5" w14:textId="77777777" w:rsidTr="00CC050C">
        <w:trPr>
          <w:jc w:val="center"/>
        </w:trPr>
        <w:tc>
          <w:tcPr>
            <w:tcW w:w="1595" w:type="pct"/>
            <w:noWrap/>
            <w:vAlign w:val="center"/>
            <w:hideMark/>
          </w:tcPr>
          <w:p w14:paraId="6A2E5FEA"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Contravenciones</w:t>
            </w:r>
          </w:p>
        </w:tc>
        <w:tc>
          <w:tcPr>
            <w:tcW w:w="307" w:type="pct"/>
            <w:noWrap/>
            <w:vAlign w:val="center"/>
            <w:hideMark/>
          </w:tcPr>
          <w:p w14:paraId="102296F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375" w:type="pct"/>
            <w:noWrap/>
            <w:vAlign w:val="center"/>
            <w:hideMark/>
          </w:tcPr>
          <w:p w14:paraId="1A07088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7</w:t>
            </w:r>
          </w:p>
        </w:tc>
        <w:tc>
          <w:tcPr>
            <w:tcW w:w="375" w:type="pct"/>
            <w:noWrap/>
            <w:vAlign w:val="center"/>
            <w:hideMark/>
          </w:tcPr>
          <w:p w14:paraId="1ADE173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8</w:t>
            </w:r>
          </w:p>
        </w:tc>
        <w:tc>
          <w:tcPr>
            <w:tcW w:w="375" w:type="pct"/>
            <w:noWrap/>
            <w:vAlign w:val="center"/>
            <w:hideMark/>
          </w:tcPr>
          <w:p w14:paraId="552DE82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27</w:t>
            </w:r>
          </w:p>
        </w:tc>
        <w:tc>
          <w:tcPr>
            <w:tcW w:w="297" w:type="pct"/>
            <w:noWrap/>
            <w:vAlign w:val="center"/>
            <w:hideMark/>
          </w:tcPr>
          <w:p w14:paraId="5D30296F"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17</w:t>
            </w:r>
          </w:p>
        </w:tc>
        <w:tc>
          <w:tcPr>
            <w:tcW w:w="400" w:type="pct"/>
            <w:noWrap/>
            <w:vAlign w:val="center"/>
            <w:hideMark/>
          </w:tcPr>
          <w:p w14:paraId="29AD273C"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72C6FDFD"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19" w:type="pct"/>
            <w:noWrap/>
            <w:vAlign w:val="center"/>
            <w:hideMark/>
          </w:tcPr>
          <w:p w14:paraId="570AC0E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19" w:type="pct"/>
            <w:noWrap/>
            <w:vAlign w:val="center"/>
            <w:hideMark/>
          </w:tcPr>
          <w:p w14:paraId="529750A2"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319" w:type="pct"/>
            <w:noWrap/>
            <w:vAlign w:val="center"/>
            <w:hideMark/>
          </w:tcPr>
          <w:p w14:paraId="11FD343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CC050C" w:rsidRPr="003C6561" w14:paraId="45DC557B" w14:textId="77777777" w:rsidTr="00CC050C">
        <w:trPr>
          <w:jc w:val="center"/>
        </w:trPr>
        <w:tc>
          <w:tcPr>
            <w:tcW w:w="1595" w:type="pct"/>
            <w:noWrap/>
            <w:vAlign w:val="center"/>
            <w:hideMark/>
          </w:tcPr>
          <w:p w14:paraId="6A8EE5B5" w14:textId="77777777" w:rsidR="006C6CBA" w:rsidRPr="003C6561" w:rsidRDefault="006C6CBA" w:rsidP="00CC050C">
            <w:pPr>
              <w:suppressAutoHyphens w:val="0"/>
              <w:jc w:val="both"/>
              <w:rPr>
                <w:rFonts w:eastAsia="Calibri"/>
                <w:sz w:val="21"/>
                <w:szCs w:val="21"/>
                <w:lang w:val="es-CR" w:eastAsia="es-CR"/>
              </w:rPr>
            </w:pPr>
            <w:r w:rsidRPr="003C6561">
              <w:rPr>
                <w:rFonts w:eastAsia="Calibri"/>
                <w:sz w:val="21"/>
                <w:szCs w:val="21"/>
                <w:lang w:val="es-CR" w:eastAsia="es-CR"/>
              </w:rPr>
              <w:t>No delitos</w:t>
            </w:r>
          </w:p>
        </w:tc>
        <w:tc>
          <w:tcPr>
            <w:tcW w:w="307" w:type="pct"/>
            <w:noWrap/>
            <w:vAlign w:val="center"/>
            <w:hideMark/>
          </w:tcPr>
          <w:p w14:paraId="070F309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6CC7D08B"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375" w:type="pct"/>
            <w:noWrap/>
            <w:vAlign w:val="center"/>
            <w:hideMark/>
          </w:tcPr>
          <w:p w14:paraId="48984D7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5" w:type="pct"/>
            <w:noWrap/>
            <w:vAlign w:val="center"/>
            <w:hideMark/>
          </w:tcPr>
          <w:p w14:paraId="15E0E0D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97" w:type="pct"/>
            <w:noWrap/>
            <w:vAlign w:val="center"/>
            <w:hideMark/>
          </w:tcPr>
          <w:p w14:paraId="6F1F6A2E"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400" w:type="pct"/>
            <w:noWrap/>
            <w:vAlign w:val="center"/>
            <w:hideMark/>
          </w:tcPr>
          <w:p w14:paraId="69AA0DB9"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3BDD54F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35114AA4"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73695748"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19" w:type="pct"/>
            <w:noWrap/>
            <w:vAlign w:val="center"/>
            <w:hideMark/>
          </w:tcPr>
          <w:p w14:paraId="2B465FF7" w14:textId="77777777" w:rsidR="006C6CBA" w:rsidRPr="003C6561" w:rsidRDefault="006C6CBA"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CC050C" w:rsidRPr="003C6561" w14:paraId="104E9B8D" w14:textId="77777777" w:rsidTr="00CC050C">
        <w:trPr>
          <w:jc w:val="center"/>
        </w:trPr>
        <w:tc>
          <w:tcPr>
            <w:tcW w:w="1595" w:type="pct"/>
            <w:noWrap/>
            <w:vAlign w:val="center"/>
            <w:hideMark/>
          </w:tcPr>
          <w:p w14:paraId="30C825DA" w14:textId="496B206E" w:rsidR="006C6CBA" w:rsidRPr="003C6561" w:rsidRDefault="006C6CBA" w:rsidP="00CC050C">
            <w:pPr>
              <w:suppressAutoHyphens w:val="0"/>
              <w:jc w:val="both"/>
              <w:rPr>
                <w:rFonts w:eastAsia="Calibri"/>
                <w:sz w:val="21"/>
                <w:szCs w:val="21"/>
                <w:lang w:val="es-CR" w:eastAsia="es-CR"/>
              </w:rPr>
            </w:pPr>
          </w:p>
        </w:tc>
        <w:tc>
          <w:tcPr>
            <w:tcW w:w="307" w:type="pct"/>
            <w:noWrap/>
            <w:vAlign w:val="center"/>
            <w:hideMark/>
          </w:tcPr>
          <w:p w14:paraId="0960F1B1"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5" w:type="pct"/>
            <w:noWrap/>
            <w:vAlign w:val="center"/>
            <w:hideMark/>
          </w:tcPr>
          <w:p w14:paraId="6724D071"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5" w:type="pct"/>
            <w:noWrap/>
            <w:vAlign w:val="center"/>
            <w:hideMark/>
          </w:tcPr>
          <w:p w14:paraId="0A5D6149"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5" w:type="pct"/>
            <w:noWrap/>
            <w:vAlign w:val="center"/>
            <w:hideMark/>
          </w:tcPr>
          <w:p w14:paraId="3B69E604"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97" w:type="pct"/>
            <w:noWrap/>
            <w:vAlign w:val="center"/>
            <w:hideMark/>
          </w:tcPr>
          <w:p w14:paraId="68A9FFA4"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0" w:type="pct"/>
            <w:noWrap/>
            <w:vAlign w:val="center"/>
            <w:hideMark/>
          </w:tcPr>
          <w:p w14:paraId="7A2BD62A"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9" w:type="pct"/>
            <w:noWrap/>
            <w:vAlign w:val="center"/>
            <w:hideMark/>
          </w:tcPr>
          <w:p w14:paraId="7EC3F59A"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9" w:type="pct"/>
            <w:noWrap/>
            <w:vAlign w:val="center"/>
            <w:hideMark/>
          </w:tcPr>
          <w:p w14:paraId="3EB207F6"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9" w:type="pct"/>
            <w:noWrap/>
            <w:vAlign w:val="center"/>
            <w:hideMark/>
          </w:tcPr>
          <w:p w14:paraId="4EE83B50"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9" w:type="pct"/>
            <w:noWrap/>
            <w:vAlign w:val="center"/>
            <w:hideMark/>
          </w:tcPr>
          <w:p w14:paraId="3E3848D3" w14:textId="77777777" w:rsidR="006C6CBA" w:rsidRPr="003C6561" w:rsidRDefault="006C6CBA"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bl>
    <w:p w14:paraId="6B4620AD"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7C60815C"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Los resultados de esta población, de conformidad con el tipo de pena impuesta, expresan para esta ocasión que en 5.423 casos se decretó una prisión efectiva (31,0%), en 6.255 se absolvió a la persona imputada (35,7 %) y en 4.273 se emitió una ejecución condicional de la pena (24,4 %), conformando estas tres determinaciones al 91,1% del total sentenciado.</w:t>
      </w:r>
    </w:p>
    <w:p w14:paraId="1D4F91A6"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10933E16"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4.6</w:t>
      </w:r>
    </w:p>
    <w:p w14:paraId="7BC18EFB"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Personas sentenciadas en los tribunales penales según tipo de pena</w:t>
      </w:r>
    </w:p>
    <w:p w14:paraId="4B972DD7"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durante el período 2015-2019</w:t>
      </w:r>
    </w:p>
    <w:p w14:paraId="01C67849"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bl>
      <w:tblPr>
        <w:tblW w:w="5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721"/>
        <w:gridCol w:w="721"/>
        <w:gridCol w:w="721"/>
        <w:gridCol w:w="721"/>
        <w:gridCol w:w="723"/>
        <w:gridCol w:w="237"/>
        <w:gridCol w:w="708"/>
        <w:gridCol w:w="708"/>
        <w:gridCol w:w="708"/>
        <w:gridCol w:w="708"/>
        <w:gridCol w:w="714"/>
      </w:tblGrid>
      <w:tr w:rsidR="00DD5E79" w:rsidRPr="003C6561" w14:paraId="709E30D2" w14:textId="77777777" w:rsidTr="00CC050C">
        <w:trPr>
          <w:tblHeader/>
          <w:jc w:val="center"/>
        </w:trPr>
        <w:tc>
          <w:tcPr>
            <w:tcW w:w="1127" w:type="pct"/>
            <w:vAlign w:val="center"/>
            <w:hideMark/>
          </w:tcPr>
          <w:p w14:paraId="36014091"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w:t>
            </w:r>
          </w:p>
        </w:tc>
        <w:tc>
          <w:tcPr>
            <w:tcW w:w="1891" w:type="pct"/>
            <w:gridSpan w:val="5"/>
            <w:noWrap/>
            <w:vAlign w:val="center"/>
            <w:hideMark/>
          </w:tcPr>
          <w:p w14:paraId="6916CF6B"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Sentenciadas</w:t>
            </w:r>
          </w:p>
        </w:tc>
        <w:tc>
          <w:tcPr>
            <w:tcW w:w="124" w:type="pct"/>
            <w:noWrap/>
            <w:vAlign w:val="center"/>
            <w:hideMark/>
          </w:tcPr>
          <w:p w14:paraId="2B203D6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850" w:type="pct"/>
            <w:gridSpan w:val="5"/>
            <w:noWrap/>
            <w:vAlign w:val="center"/>
            <w:hideMark/>
          </w:tcPr>
          <w:p w14:paraId="0EE13440"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DD5E79" w:rsidRPr="003C6561" w14:paraId="775866FF" w14:textId="77777777" w:rsidTr="00CC050C">
        <w:trPr>
          <w:tblHeader/>
          <w:jc w:val="center"/>
        </w:trPr>
        <w:tc>
          <w:tcPr>
            <w:tcW w:w="1127" w:type="pct"/>
            <w:vAlign w:val="center"/>
            <w:hideMark/>
          </w:tcPr>
          <w:p w14:paraId="7FC3E39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Tipo de Pena</w:t>
            </w:r>
          </w:p>
        </w:tc>
        <w:tc>
          <w:tcPr>
            <w:tcW w:w="378" w:type="pct"/>
            <w:noWrap/>
            <w:vAlign w:val="center"/>
            <w:hideMark/>
          </w:tcPr>
          <w:p w14:paraId="1900240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78" w:type="pct"/>
            <w:noWrap/>
            <w:vAlign w:val="center"/>
            <w:hideMark/>
          </w:tcPr>
          <w:p w14:paraId="3571FABA"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78" w:type="pct"/>
            <w:noWrap/>
            <w:vAlign w:val="center"/>
            <w:hideMark/>
          </w:tcPr>
          <w:p w14:paraId="70AC8C88"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78" w:type="pct"/>
            <w:noWrap/>
            <w:vAlign w:val="center"/>
            <w:hideMark/>
          </w:tcPr>
          <w:p w14:paraId="26982AE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78" w:type="pct"/>
            <w:noWrap/>
            <w:vAlign w:val="center"/>
            <w:hideMark/>
          </w:tcPr>
          <w:p w14:paraId="36B1BBC0"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124" w:type="pct"/>
            <w:noWrap/>
            <w:vAlign w:val="center"/>
            <w:hideMark/>
          </w:tcPr>
          <w:p w14:paraId="5B7C8F9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1" w:type="pct"/>
            <w:noWrap/>
            <w:vAlign w:val="center"/>
            <w:hideMark/>
          </w:tcPr>
          <w:p w14:paraId="549C66D8"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71" w:type="pct"/>
            <w:noWrap/>
            <w:vAlign w:val="center"/>
            <w:hideMark/>
          </w:tcPr>
          <w:p w14:paraId="0F225D04"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71" w:type="pct"/>
            <w:noWrap/>
            <w:vAlign w:val="center"/>
            <w:hideMark/>
          </w:tcPr>
          <w:p w14:paraId="34570F30"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71" w:type="pct"/>
            <w:noWrap/>
            <w:vAlign w:val="center"/>
            <w:hideMark/>
          </w:tcPr>
          <w:p w14:paraId="0AEE68C7"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67" w:type="pct"/>
            <w:noWrap/>
            <w:vAlign w:val="center"/>
            <w:hideMark/>
          </w:tcPr>
          <w:p w14:paraId="77364094"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DD5E79" w:rsidRPr="003C6561" w14:paraId="3D26A863" w14:textId="77777777" w:rsidTr="00CC050C">
        <w:trPr>
          <w:jc w:val="center"/>
        </w:trPr>
        <w:tc>
          <w:tcPr>
            <w:tcW w:w="1127" w:type="pct"/>
            <w:noWrap/>
            <w:vAlign w:val="center"/>
            <w:hideMark/>
          </w:tcPr>
          <w:p w14:paraId="157440F2" w14:textId="77777777" w:rsidR="00DD5E79" w:rsidRPr="003C6561" w:rsidRDefault="00DD5E79" w:rsidP="00DD5E79">
            <w:pPr>
              <w:rPr>
                <w:rFonts w:eastAsia="Calibri"/>
                <w:b/>
                <w:bCs/>
                <w:sz w:val="21"/>
                <w:szCs w:val="21"/>
                <w:lang w:val="es-CR" w:eastAsia="es-CR"/>
              </w:rPr>
            </w:pPr>
          </w:p>
        </w:tc>
        <w:tc>
          <w:tcPr>
            <w:tcW w:w="378" w:type="pct"/>
            <w:noWrap/>
            <w:vAlign w:val="center"/>
            <w:hideMark/>
          </w:tcPr>
          <w:p w14:paraId="27EC449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8" w:type="pct"/>
            <w:noWrap/>
            <w:vAlign w:val="center"/>
            <w:hideMark/>
          </w:tcPr>
          <w:p w14:paraId="2E0FB23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8" w:type="pct"/>
            <w:noWrap/>
            <w:vAlign w:val="center"/>
            <w:hideMark/>
          </w:tcPr>
          <w:p w14:paraId="2B35AB2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8" w:type="pct"/>
            <w:noWrap/>
            <w:vAlign w:val="center"/>
            <w:hideMark/>
          </w:tcPr>
          <w:p w14:paraId="44F3943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8" w:type="pct"/>
            <w:noWrap/>
            <w:vAlign w:val="center"/>
            <w:hideMark/>
          </w:tcPr>
          <w:p w14:paraId="4F8AD44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24" w:type="pct"/>
            <w:noWrap/>
            <w:vAlign w:val="center"/>
            <w:hideMark/>
          </w:tcPr>
          <w:p w14:paraId="1BFEAC1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1" w:type="pct"/>
            <w:noWrap/>
            <w:vAlign w:val="center"/>
            <w:hideMark/>
          </w:tcPr>
          <w:p w14:paraId="141DCC3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1" w:type="pct"/>
            <w:noWrap/>
            <w:vAlign w:val="center"/>
            <w:hideMark/>
          </w:tcPr>
          <w:p w14:paraId="562F771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1" w:type="pct"/>
            <w:noWrap/>
            <w:vAlign w:val="center"/>
            <w:hideMark/>
          </w:tcPr>
          <w:p w14:paraId="75F7F6B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1" w:type="pct"/>
            <w:noWrap/>
            <w:vAlign w:val="center"/>
            <w:hideMark/>
          </w:tcPr>
          <w:p w14:paraId="44C1542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7" w:type="pct"/>
            <w:noWrap/>
            <w:vAlign w:val="center"/>
            <w:hideMark/>
          </w:tcPr>
          <w:p w14:paraId="47C7201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63A8FE29" w14:textId="77777777" w:rsidTr="00CC050C">
        <w:trPr>
          <w:jc w:val="center"/>
        </w:trPr>
        <w:tc>
          <w:tcPr>
            <w:tcW w:w="1127" w:type="pct"/>
            <w:noWrap/>
            <w:vAlign w:val="center"/>
            <w:hideMark/>
          </w:tcPr>
          <w:p w14:paraId="0F16A0E1"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378" w:type="pct"/>
            <w:noWrap/>
            <w:vAlign w:val="center"/>
            <w:hideMark/>
          </w:tcPr>
          <w:p w14:paraId="72269314"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12.966</w:t>
            </w:r>
          </w:p>
        </w:tc>
        <w:tc>
          <w:tcPr>
            <w:tcW w:w="378" w:type="pct"/>
            <w:noWrap/>
            <w:vAlign w:val="center"/>
            <w:hideMark/>
          </w:tcPr>
          <w:p w14:paraId="4CE5611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12.915</w:t>
            </w:r>
          </w:p>
        </w:tc>
        <w:tc>
          <w:tcPr>
            <w:tcW w:w="378" w:type="pct"/>
            <w:noWrap/>
            <w:vAlign w:val="center"/>
            <w:hideMark/>
          </w:tcPr>
          <w:p w14:paraId="16C9E4A8"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13.559</w:t>
            </w:r>
          </w:p>
        </w:tc>
        <w:tc>
          <w:tcPr>
            <w:tcW w:w="378" w:type="pct"/>
            <w:noWrap/>
            <w:vAlign w:val="center"/>
            <w:hideMark/>
          </w:tcPr>
          <w:p w14:paraId="5A55B0D6"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16.322</w:t>
            </w:r>
          </w:p>
        </w:tc>
        <w:tc>
          <w:tcPr>
            <w:tcW w:w="378" w:type="pct"/>
            <w:noWrap/>
            <w:vAlign w:val="center"/>
            <w:hideMark/>
          </w:tcPr>
          <w:p w14:paraId="246DD73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17.515</w:t>
            </w:r>
          </w:p>
        </w:tc>
        <w:tc>
          <w:tcPr>
            <w:tcW w:w="124" w:type="pct"/>
            <w:noWrap/>
            <w:vAlign w:val="center"/>
            <w:hideMark/>
          </w:tcPr>
          <w:p w14:paraId="24E6FC4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71" w:type="pct"/>
            <w:noWrap/>
            <w:vAlign w:val="center"/>
            <w:hideMark/>
          </w:tcPr>
          <w:p w14:paraId="4C69F834"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71" w:type="pct"/>
            <w:noWrap/>
            <w:vAlign w:val="center"/>
            <w:hideMark/>
          </w:tcPr>
          <w:p w14:paraId="1863C1C1"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71" w:type="pct"/>
            <w:noWrap/>
            <w:vAlign w:val="center"/>
            <w:hideMark/>
          </w:tcPr>
          <w:p w14:paraId="460CBAF1"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71" w:type="pct"/>
            <w:noWrap/>
            <w:vAlign w:val="center"/>
            <w:hideMark/>
          </w:tcPr>
          <w:p w14:paraId="716C815F"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67" w:type="pct"/>
            <w:noWrap/>
            <w:vAlign w:val="center"/>
            <w:hideMark/>
          </w:tcPr>
          <w:p w14:paraId="6AAC00D6"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DD5E79" w:rsidRPr="003C6561" w14:paraId="38AAB313" w14:textId="77777777" w:rsidTr="00CC050C">
        <w:trPr>
          <w:jc w:val="center"/>
        </w:trPr>
        <w:tc>
          <w:tcPr>
            <w:tcW w:w="1127" w:type="pct"/>
            <w:noWrap/>
            <w:vAlign w:val="center"/>
            <w:hideMark/>
          </w:tcPr>
          <w:p w14:paraId="652B64B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Prisión efectiva</w:t>
            </w:r>
          </w:p>
        </w:tc>
        <w:tc>
          <w:tcPr>
            <w:tcW w:w="378" w:type="pct"/>
            <w:noWrap/>
            <w:vAlign w:val="center"/>
            <w:hideMark/>
          </w:tcPr>
          <w:p w14:paraId="4CC41AB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5.433</w:t>
            </w:r>
          </w:p>
        </w:tc>
        <w:tc>
          <w:tcPr>
            <w:tcW w:w="378" w:type="pct"/>
            <w:noWrap/>
            <w:vAlign w:val="center"/>
            <w:hideMark/>
          </w:tcPr>
          <w:p w14:paraId="1A42EFC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5.267</w:t>
            </w:r>
          </w:p>
        </w:tc>
        <w:tc>
          <w:tcPr>
            <w:tcW w:w="378" w:type="pct"/>
            <w:noWrap/>
            <w:vAlign w:val="center"/>
            <w:hideMark/>
          </w:tcPr>
          <w:p w14:paraId="14F639D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5.016</w:t>
            </w:r>
          </w:p>
        </w:tc>
        <w:tc>
          <w:tcPr>
            <w:tcW w:w="378" w:type="pct"/>
            <w:noWrap/>
            <w:vAlign w:val="center"/>
            <w:hideMark/>
          </w:tcPr>
          <w:p w14:paraId="45164AB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5.677</w:t>
            </w:r>
          </w:p>
        </w:tc>
        <w:tc>
          <w:tcPr>
            <w:tcW w:w="378" w:type="pct"/>
            <w:noWrap/>
            <w:vAlign w:val="center"/>
            <w:hideMark/>
          </w:tcPr>
          <w:p w14:paraId="033E401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5.423</w:t>
            </w:r>
          </w:p>
        </w:tc>
        <w:tc>
          <w:tcPr>
            <w:tcW w:w="124" w:type="pct"/>
            <w:noWrap/>
            <w:vAlign w:val="center"/>
            <w:hideMark/>
          </w:tcPr>
          <w:p w14:paraId="062E009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71" w:type="pct"/>
            <w:noWrap/>
            <w:vAlign w:val="center"/>
            <w:hideMark/>
          </w:tcPr>
          <w:p w14:paraId="2DD842F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41,9</w:t>
            </w:r>
          </w:p>
        </w:tc>
        <w:tc>
          <w:tcPr>
            <w:tcW w:w="371" w:type="pct"/>
            <w:noWrap/>
            <w:vAlign w:val="center"/>
            <w:hideMark/>
          </w:tcPr>
          <w:p w14:paraId="5C8F015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40,8</w:t>
            </w:r>
          </w:p>
        </w:tc>
        <w:tc>
          <w:tcPr>
            <w:tcW w:w="371" w:type="pct"/>
            <w:noWrap/>
            <w:vAlign w:val="center"/>
            <w:hideMark/>
          </w:tcPr>
          <w:p w14:paraId="7532AFC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37,0</w:t>
            </w:r>
          </w:p>
        </w:tc>
        <w:tc>
          <w:tcPr>
            <w:tcW w:w="371" w:type="pct"/>
            <w:noWrap/>
            <w:vAlign w:val="center"/>
            <w:hideMark/>
          </w:tcPr>
          <w:p w14:paraId="348EF0C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34,8</w:t>
            </w:r>
          </w:p>
        </w:tc>
        <w:tc>
          <w:tcPr>
            <w:tcW w:w="367" w:type="pct"/>
            <w:noWrap/>
            <w:vAlign w:val="center"/>
            <w:hideMark/>
          </w:tcPr>
          <w:p w14:paraId="6AB83A8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31,0</w:t>
            </w:r>
          </w:p>
        </w:tc>
      </w:tr>
      <w:tr w:rsidR="00DD5E79" w:rsidRPr="003C6561" w14:paraId="6D0397D2" w14:textId="77777777" w:rsidTr="00CC050C">
        <w:trPr>
          <w:jc w:val="center"/>
        </w:trPr>
        <w:tc>
          <w:tcPr>
            <w:tcW w:w="1127" w:type="pct"/>
            <w:noWrap/>
            <w:vAlign w:val="center"/>
            <w:hideMark/>
          </w:tcPr>
          <w:p w14:paraId="07A4ABC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Absueltos</w:t>
            </w:r>
          </w:p>
        </w:tc>
        <w:tc>
          <w:tcPr>
            <w:tcW w:w="378" w:type="pct"/>
            <w:noWrap/>
            <w:vAlign w:val="center"/>
            <w:hideMark/>
          </w:tcPr>
          <w:p w14:paraId="535FD7C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4.095</w:t>
            </w:r>
          </w:p>
        </w:tc>
        <w:tc>
          <w:tcPr>
            <w:tcW w:w="378" w:type="pct"/>
            <w:noWrap/>
            <w:vAlign w:val="center"/>
            <w:hideMark/>
          </w:tcPr>
          <w:p w14:paraId="1EE4B96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3.882</w:t>
            </w:r>
          </w:p>
        </w:tc>
        <w:tc>
          <w:tcPr>
            <w:tcW w:w="378" w:type="pct"/>
            <w:noWrap/>
            <w:vAlign w:val="center"/>
            <w:hideMark/>
          </w:tcPr>
          <w:p w14:paraId="47A9069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4.259</w:t>
            </w:r>
          </w:p>
        </w:tc>
        <w:tc>
          <w:tcPr>
            <w:tcW w:w="378" w:type="pct"/>
            <w:noWrap/>
            <w:vAlign w:val="center"/>
            <w:hideMark/>
          </w:tcPr>
          <w:p w14:paraId="3A6EEA2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5.107</w:t>
            </w:r>
          </w:p>
        </w:tc>
        <w:tc>
          <w:tcPr>
            <w:tcW w:w="378" w:type="pct"/>
            <w:noWrap/>
            <w:vAlign w:val="center"/>
            <w:hideMark/>
          </w:tcPr>
          <w:p w14:paraId="4C1AD54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6.255</w:t>
            </w:r>
          </w:p>
        </w:tc>
        <w:tc>
          <w:tcPr>
            <w:tcW w:w="124" w:type="pct"/>
            <w:noWrap/>
            <w:vAlign w:val="center"/>
            <w:hideMark/>
          </w:tcPr>
          <w:p w14:paraId="3C75EF1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71" w:type="pct"/>
            <w:noWrap/>
            <w:vAlign w:val="center"/>
            <w:hideMark/>
          </w:tcPr>
          <w:p w14:paraId="1361684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31,6</w:t>
            </w:r>
          </w:p>
        </w:tc>
        <w:tc>
          <w:tcPr>
            <w:tcW w:w="371" w:type="pct"/>
            <w:noWrap/>
            <w:vAlign w:val="center"/>
            <w:hideMark/>
          </w:tcPr>
          <w:p w14:paraId="1AEAEE8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30,1</w:t>
            </w:r>
          </w:p>
        </w:tc>
        <w:tc>
          <w:tcPr>
            <w:tcW w:w="371" w:type="pct"/>
            <w:noWrap/>
            <w:vAlign w:val="center"/>
            <w:hideMark/>
          </w:tcPr>
          <w:p w14:paraId="41CD460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31,4</w:t>
            </w:r>
          </w:p>
        </w:tc>
        <w:tc>
          <w:tcPr>
            <w:tcW w:w="371" w:type="pct"/>
            <w:noWrap/>
            <w:vAlign w:val="center"/>
            <w:hideMark/>
          </w:tcPr>
          <w:p w14:paraId="7B04289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31,3</w:t>
            </w:r>
          </w:p>
        </w:tc>
        <w:tc>
          <w:tcPr>
            <w:tcW w:w="367" w:type="pct"/>
            <w:noWrap/>
            <w:vAlign w:val="center"/>
            <w:hideMark/>
          </w:tcPr>
          <w:p w14:paraId="699750C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35,7</w:t>
            </w:r>
          </w:p>
        </w:tc>
      </w:tr>
      <w:tr w:rsidR="00DD5E79" w:rsidRPr="003C6561" w14:paraId="691B60B9" w14:textId="77777777" w:rsidTr="00CC050C">
        <w:trPr>
          <w:jc w:val="center"/>
        </w:trPr>
        <w:tc>
          <w:tcPr>
            <w:tcW w:w="1127" w:type="pct"/>
            <w:noWrap/>
            <w:vAlign w:val="center"/>
            <w:hideMark/>
          </w:tcPr>
          <w:p w14:paraId="3DE43AD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Arresto Domiciliario</w:t>
            </w:r>
          </w:p>
        </w:tc>
        <w:tc>
          <w:tcPr>
            <w:tcW w:w="378" w:type="pct"/>
            <w:noWrap/>
            <w:vAlign w:val="center"/>
            <w:hideMark/>
          </w:tcPr>
          <w:p w14:paraId="77B2252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78" w:type="pct"/>
            <w:noWrap/>
            <w:vAlign w:val="center"/>
            <w:hideMark/>
          </w:tcPr>
          <w:p w14:paraId="0847CA8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131</w:t>
            </w:r>
          </w:p>
        </w:tc>
        <w:tc>
          <w:tcPr>
            <w:tcW w:w="378" w:type="pct"/>
            <w:noWrap/>
            <w:vAlign w:val="center"/>
            <w:hideMark/>
          </w:tcPr>
          <w:p w14:paraId="45310E4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200</w:t>
            </w:r>
          </w:p>
        </w:tc>
        <w:tc>
          <w:tcPr>
            <w:tcW w:w="378" w:type="pct"/>
            <w:noWrap/>
            <w:vAlign w:val="center"/>
            <w:hideMark/>
          </w:tcPr>
          <w:p w14:paraId="05FDC25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397</w:t>
            </w:r>
          </w:p>
        </w:tc>
        <w:tc>
          <w:tcPr>
            <w:tcW w:w="378" w:type="pct"/>
            <w:noWrap/>
            <w:vAlign w:val="center"/>
            <w:hideMark/>
          </w:tcPr>
          <w:p w14:paraId="73144EF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455</w:t>
            </w:r>
          </w:p>
        </w:tc>
        <w:tc>
          <w:tcPr>
            <w:tcW w:w="124" w:type="pct"/>
            <w:noWrap/>
            <w:vAlign w:val="center"/>
            <w:hideMark/>
          </w:tcPr>
          <w:p w14:paraId="6D25C2F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1" w:type="pct"/>
            <w:noWrap/>
            <w:vAlign w:val="center"/>
            <w:hideMark/>
          </w:tcPr>
          <w:p w14:paraId="5CB4DC1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71" w:type="pct"/>
            <w:noWrap/>
            <w:vAlign w:val="center"/>
            <w:hideMark/>
          </w:tcPr>
          <w:p w14:paraId="216C22E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71" w:type="pct"/>
            <w:noWrap/>
            <w:vAlign w:val="center"/>
            <w:hideMark/>
          </w:tcPr>
          <w:p w14:paraId="4C844C9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71" w:type="pct"/>
            <w:noWrap/>
            <w:vAlign w:val="center"/>
            <w:hideMark/>
          </w:tcPr>
          <w:p w14:paraId="0A7A1D3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w:t>
            </w:r>
          </w:p>
        </w:tc>
        <w:tc>
          <w:tcPr>
            <w:tcW w:w="367" w:type="pct"/>
            <w:noWrap/>
            <w:vAlign w:val="center"/>
            <w:hideMark/>
          </w:tcPr>
          <w:p w14:paraId="09BE6AF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w:t>
            </w:r>
          </w:p>
        </w:tc>
      </w:tr>
      <w:tr w:rsidR="00DD5E79" w:rsidRPr="003C6561" w14:paraId="35FF6E60" w14:textId="77777777" w:rsidTr="00CC050C">
        <w:trPr>
          <w:jc w:val="center"/>
        </w:trPr>
        <w:tc>
          <w:tcPr>
            <w:tcW w:w="1127" w:type="pct"/>
            <w:noWrap/>
            <w:vAlign w:val="center"/>
            <w:hideMark/>
          </w:tcPr>
          <w:p w14:paraId="5A5A79D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Ejecución condicional</w:t>
            </w:r>
          </w:p>
        </w:tc>
        <w:tc>
          <w:tcPr>
            <w:tcW w:w="378" w:type="pct"/>
            <w:noWrap/>
            <w:vAlign w:val="center"/>
            <w:hideMark/>
          </w:tcPr>
          <w:p w14:paraId="5C01F94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2.968</w:t>
            </w:r>
          </w:p>
        </w:tc>
        <w:tc>
          <w:tcPr>
            <w:tcW w:w="378" w:type="pct"/>
            <w:noWrap/>
            <w:vAlign w:val="center"/>
            <w:hideMark/>
          </w:tcPr>
          <w:p w14:paraId="52C4615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3.107</w:t>
            </w:r>
          </w:p>
        </w:tc>
        <w:tc>
          <w:tcPr>
            <w:tcW w:w="378" w:type="pct"/>
            <w:noWrap/>
            <w:vAlign w:val="center"/>
            <w:hideMark/>
          </w:tcPr>
          <w:p w14:paraId="52D75D4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3.355</w:t>
            </w:r>
          </w:p>
        </w:tc>
        <w:tc>
          <w:tcPr>
            <w:tcW w:w="378" w:type="pct"/>
            <w:noWrap/>
            <w:vAlign w:val="center"/>
            <w:hideMark/>
          </w:tcPr>
          <w:p w14:paraId="2B229E1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4.306</w:t>
            </w:r>
          </w:p>
        </w:tc>
        <w:tc>
          <w:tcPr>
            <w:tcW w:w="378" w:type="pct"/>
            <w:noWrap/>
            <w:vAlign w:val="center"/>
            <w:hideMark/>
          </w:tcPr>
          <w:p w14:paraId="6A170F9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4.273</w:t>
            </w:r>
          </w:p>
        </w:tc>
        <w:tc>
          <w:tcPr>
            <w:tcW w:w="124" w:type="pct"/>
            <w:noWrap/>
            <w:vAlign w:val="center"/>
            <w:hideMark/>
          </w:tcPr>
          <w:p w14:paraId="11BE527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1" w:type="pct"/>
            <w:noWrap/>
            <w:vAlign w:val="center"/>
            <w:hideMark/>
          </w:tcPr>
          <w:p w14:paraId="4D6EC96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22,9</w:t>
            </w:r>
          </w:p>
        </w:tc>
        <w:tc>
          <w:tcPr>
            <w:tcW w:w="371" w:type="pct"/>
            <w:noWrap/>
            <w:vAlign w:val="center"/>
            <w:hideMark/>
          </w:tcPr>
          <w:p w14:paraId="2E30EE9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24,1</w:t>
            </w:r>
          </w:p>
        </w:tc>
        <w:tc>
          <w:tcPr>
            <w:tcW w:w="371" w:type="pct"/>
            <w:noWrap/>
            <w:vAlign w:val="center"/>
            <w:hideMark/>
          </w:tcPr>
          <w:p w14:paraId="263D50C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24,7</w:t>
            </w:r>
          </w:p>
        </w:tc>
        <w:tc>
          <w:tcPr>
            <w:tcW w:w="371" w:type="pct"/>
            <w:noWrap/>
            <w:vAlign w:val="center"/>
            <w:hideMark/>
          </w:tcPr>
          <w:p w14:paraId="1951825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26,4</w:t>
            </w:r>
          </w:p>
        </w:tc>
        <w:tc>
          <w:tcPr>
            <w:tcW w:w="367" w:type="pct"/>
            <w:noWrap/>
            <w:vAlign w:val="center"/>
            <w:hideMark/>
          </w:tcPr>
          <w:p w14:paraId="67013FF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24,4</w:t>
            </w:r>
          </w:p>
        </w:tc>
      </w:tr>
      <w:tr w:rsidR="00DD5E79" w:rsidRPr="003C6561" w14:paraId="2128FD8A" w14:textId="77777777" w:rsidTr="00CC050C">
        <w:trPr>
          <w:jc w:val="center"/>
        </w:trPr>
        <w:tc>
          <w:tcPr>
            <w:tcW w:w="1127" w:type="pct"/>
            <w:noWrap/>
            <w:vAlign w:val="center"/>
            <w:hideMark/>
          </w:tcPr>
          <w:p w14:paraId="233A209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Pena Alterna</w:t>
            </w:r>
          </w:p>
        </w:tc>
        <w:tc>
          <w:tcPr>
            <w:tcW w:w="378" w:type="pct"/>
            <w:noWrap/>
            <w:vAlign w:val="center"/>
            <w:hideMark/>
          </w:tcPr>
          <w:p w14:paraId="0800C77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256</w:t>
            </w:r>
          </w:p>
        </w:tc>
        <w:tc>
          <w:tcPr>
            <w:tcW w:w="378" w:type="pct"/>
            <w:noWrap/>
            <w:vAlign w:val="center"/>
            <w:hideMark/>
          </w:tcPr>
          <w:p w14:paraId="20F0600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305</w:t>
            </w:r>
          </w:p>
        </w:tc>
        <w:tc>
          <w:tcPr>
            <w:tcW w:w="378" w:type="pct"/>
            <w:noWrap/>
            <w:vAlign w:val="center"/>
            <w:hideMark/>
          </w:tcPr>
          <w:p w14:paraId="40A0601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409</w:t>
            </w:r>
          </w:p>
        </w:tc>
        <w:tc>
          <w:tcPr>
            <w:tcW w:w="378" w:type="pct"/>
            <w:noWrap/>
            <w:vAlign w:val="center"/>
            <w:hideMark/>
          </w:tcPr>
          <w:p w14:paraId="6393BFC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445</w:t>
            </w:r>
          </w:p>
        </w:tc>
        <w:tc>
          <w:tcPr>
            <w:tcW w:w="378" w:type="pct"/>
            <w:noWrap/>
            <w:vAlign w:val="center"/>
            <w:hideMark/>
          </w:tcPr>
          <w:p w14:paraId="36320D1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615</w:t>
            </w:r>
          </w:p>
        </w:tc>
        <w:tc>
          <w:tcPr>
            <w:tcW w:w="124" w:type="pct"/>
            <w:noWrap/>
            <w:vAlign w:val="center"/>
            <w:hideMark/>
          </w:tcPr>
          <w:p w14:paraId="392C06B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1" w:type="pct"/>
            <w:noWrap/>
            <w:vAlign w:val="center"/>
            <w:hideMark/>
          </w:tcPr>
          <w:p w14:paraId="690B580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w:t>
            </w:r>
          </w:p>
        </w:tc>
        <w:tc>
          <w:tcPr>
            <w:tcW w:w="371" w:type="pct"/>
            <w:noWrap/>
            <w:vAlign w:val="center"/>
            <w:hideMark/>
          </w:tcPr>
          <w:p w14:paraId="733CD67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w:t>
            </w:r>
          </w:p>
        </w:tc>
        <w:tc>
          <w:tcPr>
            <w:tcW w:w="371" w:type="pct"/>
            <w:noWrap/>
            <w:vAlign w:val="center"/>
            <w:hideMark/>
          </w:tcPr>
          <w:p w14:paraId="7FFB74F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w:t>
            </w:r>
          </w:p>
        </w:tc>
        <w:tc>
          <w:tcPr>
            <w:tcW w:w="371" w:type="pct"/>
            <w:noWrap/>
            <w:vAlign w:val="center"/>
            <w:hideMark/>
          </w:tcPr>
          <w:p w14:paraId="6CC3A96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2,7</w:t>
            </w:r>
          </w:p>
        </w:tc>
        <w:tc>
          <w:tcPr>
            <w:tcW w:w="367" w:type="pct"/>
            <w:noWrap/>
            <w:vAlign w:val="center"/>
            <w:hideMark/>
          </w:tcPr>
          <w:p w14:paraId="2946EE1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3,5</w:t>
            </w:r>
          </w:p>
        </w:tc>
      </w:tr>
      <w:tr w:rsidR="00DD5E79" w:rsidRPr="003C6561" w14:paraId="01D7F0FB" w14:textId="77777777" w:rsidTr="00CC050C">
        <w:trPr>
          <w:jc w:val="center"/>
        </w:trPr>
        <w:tc>
          <w:tcPr>
            <w:tcW w:w="1127" w:type="pct"/>
            <w:noWrap/>
            <w:vAlign w:val="center"/>
            <w:hideMark/>
          </w:tcPr>
          <w:p w14:paraId="3C93636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lastRenderedPageBreak/>
              <w:t>Multa</w:t>
            </w:r>
          </w:p>
        </w:tc>
        <w:tc>
          <w:tcPr>
            <w:tcW w:w="378" w:type="pct"/>
            <w:noWrap/>
            <w:vAlign w:val="center"/>
            <w:hideMark/>
          </w:tcPr>
          <w:p w14:paraId="7D59898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155</w:t>
            </w:r>
          </w:p>
        </w:tc>
        <w:tc>
          <w:tcPr>
            <w:tcW w:w="378" w:type="pct"/>
            <w:noWrap/>
            <w:vAlign w:val="center"/>
            <w:hideMark/>
          </w:tcPr>
          <w:p w14:paraId="6EFE372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171</w:t>
            </w:r>
          </w:p>
        </w:tc>
        <w:tc>
          <w:tcPr>
            <w:tcW w:w="378" w:type="pct"/>
            <w:noWrap/>
            <w:vAlign w:val="center"/>
            <w:hideMark/>
          </w:tcPr>
          <w:p w14:paraId="299743C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260</w:t>
            </w:r>
          </w:p>
        </w:tc>
        <w:tc>
          <w:tcPr>
            <w:tcW w:w="378" w:type="pct"/>
            <w:noWrap/>
            <w:vAlign w:val="center"/>
            <w:hideMark/>
          </w:tcPr>
          <w:p w14:paraId="2B0F734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288</w:t>
            </w:r>
          </w:p>
        </w:tc>
        <w:tc>
          <w:tcPr>
            <w:tcW w:w="378" w:type="pct"/>
            <w:noWrap/>
            <w:vAlign w:val="center"/>
            <w:hideMark/>
          </w:tcPr>
          <w:p w14:paraId="0AC5F95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406</w:t>
            </w:r>
          </w:p>
        </w:tc>
        <w:tc>
          <w:tcPr>
            <w:tcW w:w="124" w:type="pct"/>
            <w:noWrap/>
            <w:vAlign w:val="center"/>
            <w:hideMark/>
          </w:tcPr>
          <w:p w14:paraId="67FAEE7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1" w:type="pct"/>
            <w:noWrap/>
            <w:vAlign w:val="center"/>
            <w:hideMark/>
          </w:tcPr>
          <w:p w14:paraId="209C55F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71" w:type="pct"/>
            <w:noWrap/>
            <w:vAlign w:val="center"/>
            <w:hideMark/>
          </w:tcPr>
          <w:p w14:paraId="289A46F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71" w:type="pct"/>
            <w:noWrap/>
            <w:vAlign w:val="center"/>
            <w:hideMark/>
          </w:tcPr>
          <w:p w14:paraId="41A2071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c>
          <w:tcPr>
            <w:tcW w:w="371" w:type="pct"/>
            <w:noWrap/>
            <w:vAlign w:val="center"/>
            <w:hideMark/>
          </w:tcPr>
          <w:p w14:paraId="7FF7CE0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c>
          <w:tcPr>
            <w:tcW w:w="367" w:type="pct"/>
            <w:noWrap/>
            <w:vAlign w:val="center"/>
            <w:hideMark/>
          </w:tcPr>
          <w:p w14:paraId="60A700D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w:t>
            </w:r>
          </w:p>
        </w:tc>
      </w:tr>
      <w:tr w:rsidR="00DD5E79" w:rsidRPr="003C6561" w14:paraId="50228566" w14:textId="77777777" w:rsidTr="00CC050C">
        <w:trPr>
          <w:jc w:val="center"/>
        </w:trPr>
        <w:tc>
          <w:tcPr>
            <w:tcW w:w="1127" w:type="pct"/>
            <w:noWrap/>
            <w:vAlign w:val="center"/>
            <w:hideMark/>
          </w:tcPr>
          <w:p w14:paraId="54447B7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Medidas de Seguridad</w:t>
            </w:r>
          </w:p>
        </w:tc>
        <w:tc>
          <w:tcPr>
            <w:tcW w:w="378" w:type="pct"/>
            <w:noWrap/>
            <w:vAlign w:val="center"/>
            <w:hideMark/>
          </w:tcPr>
          <w:p w14:paraId="62424DF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45</w:t>
            </w:r>
          </w:p>
        </w:tc>
        <w:tc>
          <w:tcPr>
            <w:tcW w:w="378" w:type="pct"/>
            <w:noWrap/>
            <w:vAlign w:val="center"/>
            <w:hideMark/>
          </w:tcPr>
          <w:p w14:paraId="24B6E31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52</w:t>
            </w:r>
          </w:p>
        </w:tc>
        <w:tc>
          <w:tcPr>
            <w:tcW w:w="378" w:type="pct"/>
            <w:noWrap/>
            <w:vAlign w:val="center"/>
            <w:hideMark/>
          </w:tcPr>
          <w:p w14:paraId="1733A13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57</w:t>
            </w:r>
          </w:p>
        </w:tc>
        <w:tc>
          <w:tcPr>
            <w:tcW w:w="378" w:type="pct"/>
            <w:noWrap/>
            <w:vAlign w:val="center"/>
            <w:hideMark/>
          </w:tcPr>
          <w:p w14:paraId="32BC47A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101</w:t>
            </w:r>
          </w:p>
        </w:tc>
        <w:tc>
          <w:tcPr>
            <w:tcW w:w="378" w:type="pct"/>
            <w:noWrap/>
            <w:vAlign w:val="center"/>
            <w:hideMark/>
          </w:tcPr>
          <w:p w14:paraId="7C15532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87</w:t>
            </w:r>
          </w:p>
        </w:tc>
        <w:tc>
          <w:tcPr>
            <w:tcW w:w="124" w:type="pct"/>
            <w:noWrap/>
            <w:vAlign w:val="center"/>
            <w:hideMark/>
          </w:tcPr>
          <w:p w14:paraId="5924645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1" w:type="pct"/>
            <w:noWrap/>
            <w:vAlign w:val="center"/>
            <w:hideMark/>
          </w:tcPr>
          <w:p w14:paraId="642B82E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71" w:type="pct"/>
            <w:noWrap/>
            <w:vAlign w:val="center"/>
            <w:hideMark/>
          </w:tcPr>
          <w:p w14:paraId="744AA5F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c>
          <w:tcPr>
            <w:tcW w:w="371" w:type="pct"/>
            <w:noWrap/>
            <w:vAlign w:val="center"/>
            <w:hideMark/>
          </w:tcPr>
          <w:p w14:paraId="6ECD2BA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c>
          <w:tcPr>
            <w:tcW w:w="371" w:type="pct"/>
            <w:noWrap/>
            <w:vAlign w:val="center"/>
            <w:hideMark/>
          </w:tcPr>
          <w:p w14:paraId="501161F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67" w:type="pct"/>
            <w:noWrap/>
            <w:vAlign w:val="center"/>
            <w:hideMark/>
          </w:tcPr>
          <w:p w14:paraId="45E7292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r>
      <w:tr w:rsidR="00DD5E79" w:rsidRPr="003C6561" w14:paraId="446AC244" w14:textId="77777777" w:rsidTr="00CC050C">
        <w:trPr>
          <w:jc w:val="center"/>
        </w:trPr>
        <w:tc>
          <w:tcPr>
            <w:tcW w:w="1127" w:type="pct"/>
            <w:noWrap/>
            <w:vAlign w:val="center"/>
            <w:hideMark/>
          </w:tcPr>
          <w:p w14:paraId="576477C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Extrañamiento</w:t>
            </w:r>
          </w:p>
        </w:tc>
        <w:tc>
          <w:tcPr>
            <w:tcW w:w="378" w:type="pct"/>
            <w:noWrap/>
            <w:vAlign w:val="center"/>
            <w:hideMark/>
          </w:tcPr>
          <w:p w14:paraId="4454632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8" w:type="pct"/>
            <w:noWrap/>
            <w:vAlign w:val="center"/>
            <w:hideMark/>
          </w:tcPr>
          <w:p w14:paraId="746C1EF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8" w:type="pct"/>
            <w:noWrap/>
            <w:vAlign w:val="center"/>
            <w:hideMark/>
          </w:tcPr>
          <w:p w14:paraId="72EDB19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8" w:type="pct"/>
            <w:noWrap/>
            <w:vAlign w:val="center"/>
            <w:hideMark/>
          </w:tcPr>
          <w:p w14:paraId="23C3CED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378" w:type="pct"/>
            <w:noWrap/>
            <w:vAlign w:val="center"/>
            <w:hideMark/>
          </w:tcPr>
          <w:p w14:paraId="29E3033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124" w:type="pct"/>
            <w:noWrap/>
            <w:vAlign w:val="center"/>
            <w:hideMark/>
          </w:tcPr>
          <w:p w14:paraId="04FF518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1" w:type="pct"/>
            <w:noWrap/>
            <w:vAlign w:val="center"/>
            <w:hideMark/>
          </w:tcPr>
          <w:p w14:paraId="51E6E41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71" w:type="pct"/>
            <w:noWrap/>
            <w:vAlign w:val="center"/>
            <w:hideMark/>
          </w:tcPr>
          <w:p w14:paraId="21C8DD2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71" w:type="pct"/>
            <w:noWrap/>
            <w:vAlign w:val="center"/>
            <w:hideMark/>
          </w:tcPr>
          <w:p w14:paraId="31D8439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71" w:type="pct"/>
            <w:noWrap/>
            <w:vAlign w:val="center"/>
            <w:hideMark/>
          </w:tcPr>
          <w:p w14:paraId="50A589F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67" w:type="pct"/>
            <w:noWrap/>
            <w:vAlign w:val="center"/>
            <w:hideMark/>
          </w:tcPr>
          <w:p w14:paraId="79AB871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7AAFC005" w14:textId="77777777" w:rsidTr="00CC050C">
        <w:trPr>
          <w:jc w:val="center"/>
        </w:trPr>
        <w:tc>
          <w:tcPr>
            <w:tcW w:w="1127" w:type="pct"/>
            <w:noWrap/>
            <w:vAlign w:val="center"/>
            <w:hideMark/>
          </w:tcPr>
          <w:p w14:paraId="4EAB920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Desconocido</w:t>
            </w:r>
          </w:p>
        </w:tc>
        <w:tc>
          <w:tcPr>
            <w:tcW w:w="378" w:type="pct"/>
            <w:noWrap/>
            <w:vAlign w:val="center"/>
            <w:hideMark/>
          </w:tcPr>
          <w:p w14:paraId="270E02E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8" w:type="pct"/>
            <w:noWrap/>
            <w:vAlign w:val="center"/>
            <w:hideMark/>
          </w:tcPr>
          <w:p w14:paraId="5F91B15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8" w:type="pct"/>
            <w:noWrap/>
            <w:vAlign w:val="center"/>
            <w:hideMark/>
          </w:tcPr>
          <w:p w14:paraId="734CCEC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378" w:type="pct"/>
            <w:noWrap/>
            <w:vAlign w:val="center"/>
            <w:hideMark/>
          </w:tcPr>
          <w:p w14:paraId="64A6DF9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78" w:type="pct"/>
            <w:noWrap/>
            <w:vAlign w:val="center"/>
            <w:hideMark/>
          </w:tcPr>
          <w:p w14:paraId="70DCC8E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24" w:type="pct"/>
            <w:noWrap/>
            <w:vAlign w:val="center"/>
            <w:hideMark/>
          </w:tcPr>
          <w:p w14:paraId="6114E57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1" w:type="pct"/>
            <w:noWrap/>
            <w:vAlign w:val="center"/>
            <w:hideMark/>
          </w:tcPr>
          <w:p w14:paraId="79B4F20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71" w:type="pct"/>
            <w:noWrap/>
            <w:vAlign w:val="center"/>
            <w:hideMark/>
          </w:tcPr>
          <w:p w14:paraId="2DB50B6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71" w:type="pct"/>
            <w:noWrap/>
            <w:vAlign w:val="center"/>
            <w:hideMark/>
          </w:tcPr>
          <w:p w14:paraId="1583056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71" w:type="pct"/>
            <w:noWrap/>
            <w:vAlign w:val="center"/>
            <w:hideMark/>
          </w:tcPr>
          <w:p w14:paraId="5E73D10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67" w:type="pct"/>
            <w:noWrap/>
            <w:vAlign w:val="center"/>
            <w:hideMark/>
          </w:tcPr>
          <w:p w14:paraId="1C260C3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3391B502" w14:textId="77777777" w:rsidTr="00CC050C">
        <w:trPr>
          <w:jc w:val="center"/>
        </w:trPr>
        <w:tc>
          <w:tcPr>
            <w:tcW w:w="1127" w:type="pct"/>
            <w:noWrap/>
            <w:vAlign w:val="center"/>
            <w:hideMark/>
          </w:tcPr>
          <w:p w14:paraId="43666D7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8" w:type="pct"/>
            <w:noWrap/>
            <w:vAlign w:val="center"/>
            <w:hideMark/>
          </w:tcPr>
          <w:p w14:paraId="4B8131A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8" w:type="pct"/>
            <w:noWrap/>
            <w:vAlign w:val="center"/>
            <w:hideMark/>
          </w:tcPr>
          <w:p w14:paraId="365A0CC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8" w:type="pct"/>
            <w:noWrap/>
            <w:vAlign w:val="center"/>
            <w:hideMark/>
          </w:tcPr>
          <w:p w14:paraId="37A95B4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8" w:type="pct"/>
            <w:noWrap/>
            <w:vAlign w:val="center"/>
            <w:hideMark/>
          </w:tcPr>
          <w:p w14:paraId="7720827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8" w:type="pct"/>
            <w:noWrap/>
            <w:vAlign w:val="center"/>
            <w:hideMark/>
          </w:tcPr>
          <w:p w14:paraId="353A2C3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24" w:type="pct"/>
            <w:noWrap/>
            <w:vAlign w:val="center"/>
            <w:hideMark/>
          </w:tcPr>
          <w:p w14:paraId="13BEB56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1" w:type="pct"/>
            <w:noWrap/>
            <w:vAlign w:val="center"/>
            <w:hideMark/>
          </w:tcPr>
          <w:p w14:paraId="164253E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1" w:type="pct"/>
            <w:noWrap/>
            <w:vAlign w:val="center"/>
            <w:hideMark/>
          </w:tcPr>
          <w:p w14:paraId="0999F88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1" w:type="pct"/>
            <w:noWrap/>
            <w:vAlign w:val="center"/>
            <w:hideMark/>
          </w:tcPr>
          <w:p w14:paraId="72DFEF3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71" w:type="pct"/>
            <w:noWrap/>
            <w:vAlign w:val="center"/>
            <w:hideMark/>
          </w:tcPr>
          <w:p w14:paraId="13E8F63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7" w:type="pct"/>
            <w:noWrap/>
            <w:vAlign w:val="center"/>
            <w:hideMark/>
          </w:tcPr>
          <w:p w14:paraId="6B3A386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7E08722C" w14:textId="77777777" w:rsidTr="00CC050C">
        <w:trPr>
          <w:jc w:val="center"/>
        </w:trPr>
        <w:tc>
          <w:tcPr>
            <w:tcW w:w="5000" w:type="pct"/>
            <w:gridSpan w:val="12"/>
            <w:noWrap/>
            <w:vAlign w:val="center"/>
            <w:hideMark/>
          </w:tcPr>
          <w:p w14:paraId="77D9EA8F"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xml:space="preserve">Elaborado por: Sub Proceso de Estadística, Dirección de Planificación. </w:t>
            </w:r>
          </w:p>
        </w:tc>
      </w:tr>
    </w:tbl>
    <w:p w14:paraId="2510F680"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16CD515D"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La segregación de las 17.515 personas sentenciadas en el 2019, según sus registros en cuanto a la reincidencia, revela que 16.151 individuos se procesaron por primera vez (92,2%), mientras que a 1.364 se les dictó sentencia con carácter de reincidentes (7,8%), siendo el porcentaje de este último grupo el menor del quinquenio analizado.</w:t>
      </w:r>
    </w:p>
    <w:p w14:paraId="5DB70D7D"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4.7</w:t>
      </w:r>
    </w:p>
    <w:p w14:paraId="528D50CC"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Personas sentenciadas en los tribunales penales según reincidencia</w:t>
      </w:r>
    </w:p>
    <w:p w14:paraId="12617A87"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durante el período 2015-2019</w:t>
      </w:r>
    </w:p>
    <w:p w14:paraId="40A64D68"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3"/>
        <w:gridCol w:w="746"/>
        <w:gridCol w:w="746"/>
        <w:gridCol w:w="746"/>
        <w:gridCol w:w="746"/>
        <w:gridCol w:w="748"/>
        <w:gridCol w:w="256"/>
        <w:gridCol w:w="746"/>
        <w:gridCol w:w="746"/>
        <w:gridCol w:w="746"/>
        <w:gridCol w:w="746"/>
        <w:gridCol w:w="750"/>
      </w:tblGrid>
      <w:tr w:rsidR="00DD5E79" w:rsidRPr="003C6561" w14:paraId="12C2500B" w14:textId="77777777" w:rsidTr="00CC050C">
        <w:trPr>
          <w:tblHeader/>
          <w:jc w:val="center"/>
        </w:trPr>
        <w:tc>
          <w:tcPr>
            <w:tcW w:w="891" w:type="pct"/>
            <w:vAlign w:val="center"/>
            <w:hideMark/>
          </w:tcPr>
          <w:p w14:paraId="46F469BE"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w:t>
            </w:r>
          </w:p>
        </w:tc>
        <w:tc>
          <w:tcPr>
            <w:tcW w:w="1986" w:type="pct"/>
            <w:gridSpan w:val="5"/>
            <w:noWrap/>
            <w:vAlign w:val="center"/>
            <w:hideMark/>
          </w:tcPr>
          <w:p w14:paraId="29898B7F"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Sentenciadas</w:t>
            </w:r>
          </w:p>
        </w:tc>
        <w:tc>
          <w:tcPr>
            <w:tcW w:w="136" w:type="pct"/>
            <w:noWrap/>
            <w:vAlign w:val="center"/>
            <w:hideMark/>
          </w:tcPr>
          <w:p w14:paraId="1CB9491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986" w:type="pct"/>
            <w:gridSpan w:val="5"/>
            <w:noWrap/>
            <w:vAlign w:val="center"/>
            <w:hideMark/>
          </w:tcPr>
          <w:p w14:paraId="0B3531C0"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DD5E79" w:rsidRPr="003C6561" w14:paraId="2A53C5A3" w14:textId="77777777" w:rsidTr="00CC050C">
        <w:trPr>
          <w:tblHeader/>
          <w:jc w:val="center"/>
        </w:trPr>
        <w:tc>
          <w:tcPr>
            <w:tcW w:w="891" w:type="pct"/>
            <w:vAlign w:val="center"/>
            <w:hideMark/>
          </w:tcPr>
          <w:p w14:paraId="43857FCD"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Reincidencia</w:t>
            </w:r>
          </w:p>
        </w:tc>
        <w:tc>
          <w:tcPr>
            <w:tcW w:w="397" w:type="pct"/>
            <w:noWrap/>
            <w:vAlign w:val="center"/>
            <w:hideMark/>
          </w:tcPr>
          <w:p w14:paraId="7384B216"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97" w:type="pct"/>
            <w:noWrap/>
            <w:vAlign w:val="center"/>
            <w:hideMark/>
          </w:tcPr>
          <w:p w14:paraId="44B0F54C"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97" w:type="pct"/>
            <w:noWrap/>
            <w:vAlign w:val="center"/>
            <w:hideMark/>
          </w:tcPr>
          <w:p w14:paraId="53BF2F76"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97" w:type="pct"/>
            <w:noWrap/>
            <w:vAlign w:val="center"/>
            <w:hideMark/>
          </w:tcPr>
          <w:p w14:paraId="688CAD50"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97" w:type="pct"/>
            <w:noWrap/>
            <w:vAlign w:val="center"/>
            <w:hideMark/>
          </w:tcPr>
          <w:p w14:paraId="77E1C208"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136" w:type="pct"/>
            <w:noWrap/>
            <w:vAlign w:val="center"/>
            <w:hideMark/>
          </w:tcPr>
          <w:p w14:paraId="2ADDA34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13CE4DCA"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97" w:type="pct"/>
            <w:noWrap/>
            <w:vAlign w:val="center"/>
            <w:hideMark/>
          </w:tcPr>
          <w:p w14:paraId="6C8AF42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97" w:type="pct"/>
            <w:noWrap/>
            <w:vAlign w:val="center"/>
            <w:hideMark/>
          </w:tcPr>
          <w:p w14:paraId="29C67296"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97" w:type="pct"/>
            <w:noWrap/>
            <w:vAlign w:val="center"/>
            <w:hideMark/>
          </w:tcPr>
          <w:p w14:paraId="3D26B14B"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97" w:type="pct"/>
            <w:noWrap/>
            <w:vAlign w:val="center"/>
            <w:hideMark/>
          </w:tcPr>
          <w:p w14:paraId="106C6B0F"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DD5E79" w:rsidRPr="003C6561" w14:paraId="52CFB1C8" w14:textId="77777777" w:rsidTr="00CC050C">
        <w:trPr>
          <w:jc w:val="center"/>
        </w:trPr>
        <w:tc>
          <w:tcPr>
            <w:tcW w:w="891" w:type="pct"/>
            <w:noWrap/>
            <w:vAlign w:val="center"/>
            <w:hideMark/>
          </w:tcPr>
          <w:p w14:paraId="6AD1D7FA" w14:textId="77777777" w:rsidR="00DD5E79" w:rsidRPr="003C6561" w:rsidRDefault="00DD5E79" w:rsidP="00DD5E79">
            <w:pPr>
              <w:rPr>
                <w:rFonts w:eastAsia="Calibri"/>
                <w:b/>
                <w:bCs/>
                <w:sz w:val="21"/>
                <w:szCs w:val="21"/>
                <w:lang w:val="es-CR" w:eastAsia="es-CR"/>
              </w:rPr>
            </w:pPr>
          </w:p>
        </w:tc>
        <w:tc>
          <w:tcPr>
            <w:tcW w:w="397" w:type="pct"/>
            <w:noWrap/>
            <w:vAlign w:val="center"/>
            <w:hideMark/>
          </w:tcPr>
          <w:p w14:paraId="0F5782E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2B451C0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1551F38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03F8E6A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7EB54F4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6" w:type="pct"/>
            <w:noWrap/>
            <w:vAlign w:val="center"/>
            <w:hideMark/>
          </w:tcPr>
          <w:p w14:paraId="0CAE98D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2129CE9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5BE82F7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75716DD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1B900F9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00B24A0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78872BF8" w14:textId="77777777" w:rsidTr="00CC050C">
        <w:trPr>
          <w:jc w:val="center"/>
        </w:trPr>
        <w:tc>
          <w:tcPr>
            <w:tcW w:w="891" w:type="pct"/>
            <w:noWrap/>
            <w:vAlign w:val="center"/>
            <w:hideMark/>
          </w:tcPr>
          <w:p w14:paraId="04E4366E"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397" w:type="pct"/>
            <w:noWrap/>
            <w:vAlign w:val="center"/>
            <w:hideMark/>
          </w:tcPr>
          <w:p w14:paraId="4208C0B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12.966</w:t>
            </w:r>
          </w:p>
        </w:tc>
        <w:tc>
          <w:tcPr>
            <w:tcW w:w="397" w:type="pct"/>
            <w:noWrap/>
            <w:vAlign w:val="center"/>
            <w:hideMark/>
          </w:tcPr>
          <w:p w14:paraId="64D56958"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12.915</w:t>
            </w:r>
          </w:p>
        </w:tc>
        <w:tc>
          <w:tcPr>
            <w:tcW w:w="397" w:type="pct"/>
            <w:noWrap/>
            <w:vAlign w:val="center"/>
            <w:hideMark/>
          </w:tcPr>
          <w:p w14:paraId="6A373865"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13.559</w:t>
            </w:r>
          </w:p>
        </w:tc>
        <w:tc>
          <w:tcPr>
            <w:tcW w:w="397" w:type="pct"/>
            <w:noWrap/>
            <w:vAlign w:val="center"/>
            <w:hideMark/>
          </w:tcPr>
          <w:p w14:paraId="637B7C51"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16.322</w:t>
            </w:r>
          </w:p>
        </w:tc>
        <w:tc>
          <w:tcPr>
            <w:tcW w:w="397" w:type="pct"/>
            <w:noWrap/>
            <w:vAlign w:val="center"/>
            <w:hideMark/>
          </w:tcPr>
          <w:p w14:paraId="135D1269"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17.515</w:t>
            </w:r>
          </w:p>
        </w:tc>
        <w:tc>
          <w:tcPr>
            <w:tcW w:w="136" w:type="pct"/>
            <w:noWrap/>
            <w:vAlign w:val="center"/>
            <w:hideMark/>
          </w:tcPr>
          <w:p w14:paraId="7497F79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05027DEE"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97" w:type="pct"/>
            <w:noWrap/>
            <w:vAlign w:val="center"/>
            <w:hideMark/>
          </w:tcPr>
          <w:p w14:paraId="4BA5C2BE"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97" w:type="pct"/>
            <w:noWrap/>
            <w:vAlign w:val="center"/>
            <w:hideMark/>
          </w:tcPr>
          <w:p w14:paraId="312CBE1A"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97" w:type="pct"/>
            <w:noWrap/>
            <w:vAlign w:val="center"/>
            <w:hideMark/>
          </w:tcPr>
          <w:p w14:paraId="1C85C570"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97" w:type="pct"/>
            <w:noWrap/>
            <w:vAlign w:val="center"/>
            <w:hideMark/>
          </w:tcPr>
          <w:p w14:paraId="52F412EF"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DD5E79" w:rsidRPr="003C6561" w14:paraId="6514F68C" w14:textId="77777777" w:rsidTr="00CC050C">
        <w:trPr>
          <w:jc w:val="center"/>
        </w:trPr>
        <w:tc>
          <w:tcPr>
            <w:tcW w:w="891" w:type="pct"/>
            <w:noWrap/>
            <w:vAlign w:val="center"/>
            <w:hideMark/>
          </w:tcPr>
          <w:p w14:paraId="74AEBE6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No Reincidente</w:t>
            </w:r>
          </w:p>
        </w:tc>
        <w:tc>
          <w:tcPr>
            <w:tcW w:w="397" w:type="pct"/>
            <w:noWrap/>
            <w:vAlign w:val="center"/>
            <w:hideMark/>
          </w:tcPr>
          <w:p w14:paraId="6ECC6D2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10.546</w:t>
            </w:r>
          </w:p>
        </w:tc>
        <w:tc>
          <w:tcPr>
            <w:tcW w:w="397" w:type="pct"/>
            <w:noWrap/>
            <w:vAlign w:val="center"/>
            <w:hideMark/>
          </w:tcPr>
          <w:p w14:paraId="33857B3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10.636</w:t>
            </w:r>
          </w:p>
        </w:tc>
        <w:tc>
          <w:tcPr>
            <w:tcW w:w="397" w:type="pct"/>
            <w:noWrap/>
            <w:vAlign w:val="center"/>
            <w:hideMark/>
          </w:tcPr>
          <w:p w14:paraId="22D4D06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11.957</w:t>
            </w:r>
          </w:p>
        </w:tc>
        <w:tc>
          <w:tcPr>
            <w:tcW w:w="397" w:type="pct"/>
            <w:noWrap/>
            <w:vAlign w:val="center"/>
            <w:hideMark/>
          </w:tcPr>
          <w:p w14:paraId="594C276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14.802</w:t>
            </w:r>
          </w:p>
        </w:tc>
        <w:tc>
          <w:tcPr>
            <w:tcW w:w="397" w:type="pct"/>
            <w:noWrap/>
            <w:vAlign w:val="center"/>
            <w:hideMark/>
          </w:tcPr>
          <w:p w14:paraId="5990A3C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16.151</w:t>
            </w:r>
          </w:p>
        </w:tc>
        <w:tc>
          <w:tcPr>
            <w:tcW w:w="136" w:type="pct"/>
            <w:noWrap/>
            <w:vAlign w:val="center"/>
            <w:hideMark/>
          </w:tcPr>
          <w:p w14:paraId="1CE747A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6FB4CD5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81,3</w:t>
            </w:r>
          </w:p>
        </w:tc>
        <w:tc>
          <w:tcPr>
            <w:tcW w:w="397" w:type="pct"/>
            <w:noWrap/>
            <w:vAlign w:val="center"/>
            <w:hideMark/>
          </w:tcPr>
          <w:p w14:paraId="0637B17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82,4</w:t>
            </w:r>
          </w:p>
        </w:tc>
        <w:tc>
          <w:tcPr>
            <w:tcW w:w="397" w:type="pct"/>
            <w:noWrap/>
            <w:vAlign w:val="center"/>
            <w:hideMark/>
          </w:tcPr>
          <w:p w14:paraId="219F26A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88,2</w:t>
            </w:r>
          </w:p>
        </w:tc>
        <w:tc>
          <w:tcPr>
            <w:tcW w:w="397" w:type="pct"/>
            <w:noWrap/>
            <w:vAlign w:val="center"/>
            <w:hideMark/>
          </w:tcPr>
          <w:p w14:paraId="719B808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90,7</w:t>
            </w:r>
          </w:p>
        </w:tc>
        <w:tc>
          <w:tcPr>
            <w:tcW w:w="397" w:type="pct"/>
            <w:noWrap/>
            <w:vAlign w:val="center"/>
            <w:hideMark/>
          </w:tcPr>
          <w:p w14:paraId="759EB86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92,2</w:t>
            </w:r>
          </w:p>
        </w:tc>
      </w:tr>
      <w:tr w:rsidR="00DD5E79" w:rsidRPr="003C6561" w14:paraId="01E8101C" w14:textId="77777777" w:rsidTr="00CC050C">
        <w:trPr>
          <w:jc w:val="center"/>
        </w:trPr>
        <w:tc>
          <w:tcPr>
            <w:tcW w:w="891" w:type="pct"/>
            <w:noWrap/>
            <w:vAlign w:val="center"/>
            <w:hideMark/>
          </w:tcPr>
          <w:p w14:paraId="70433C7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Reincidente</w:t>
            </w:r>
          </w:p>
        </w:tc>
        <w:tc>
          <w:tcPr>
            <w:tcW w:w="397" w:type="pct"/>
            <w:noWrap/>
            <w:vAlign w:val="center"/>
            <w:hideMark/>
          </w:tcPr>
          <w:p w14:paraId="5E727DE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2.420</w:t>
            </w:r>
          </w:p>
        </w:tc>
        <w:tc>
          <w:tcPr>
            <w:tcW w:w="397" w:type="pct"/>
            <w:noWrap/>
            <w:vAlign w:val="center"/>
            <w:hideMark/>
          </w:tcPr>
          <w:p w14:paraId="6954483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2.279</w:t>
            </w:r>
          </w:p>
        </w:tc>
        <w:tc>
          <w:tcPr>
            <w:tcW w:w="397" w:type="pct"/>
            <w:noWrap/>
            <w:vAlign w:val="center"/>
            <w:hideMark/>
          </w:tcPr>
          <w:p w14:paraId="6162CB7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1.602</w:t>
            </w:r>
          </w:p>
        </w:tc>
        <w:tc>
          <w:tcPr>
            <w:tcW w:w="397" w:type="pct"/>
            <w:noWrap/>
            <w:vAlign w:val="center"/>
            <w:hideMark/>
          </w:tcPr>
          <w:p w14:paraId="262415C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1.520</w:t>
            </w:r>
          </w:p>
        </w:tc>
        <w:tc>
          <w:tcPr>
            <w:tcW w:w="397" w:type="pct"/>
            <w:noWrap/>
            <w:vAlign w:val="center"/>
            <w:hideMark/>
          </w:tcPr>
          <w:p w14:paraId="5165528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1.364</w:t>
            </w:r>
          </w:p>
        </w:tc>
        <w:tc>
          <w:tcPr>
            <w:tcW w:w="136" w:type="pct"/>
            <w:noWrap/>
            <w:vAlign w:val="center"/>
            <w:hideMark/>
          </w:tcPr>
          <w:p w14:paraId="371CFFC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6E8E631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18,7</w:t>
            </w:r>
          </w:p>
        </w:tc>
        <w:tc>
          <w:tcPr>
            <w:tcW w:w="397" w:type="pct"/>
            <w:noWrap/>
            <w:vAlign w:val="center"/>
            <w:hideMark/>
          </w:tcPr>
          <w:p w14:paraId="677C60B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17,6</w:t>
            </w:r>
          </w:p>
        </w:tc>
        <w:tc>
          <w:tcPr>
            <w:tcW w:w="397" w:type="pct"/>
            <w:noWrap/>
            <w:vAlign w:val="center"/>
            <w:hideMark/>
          </w:tcPr>
          <w:p w14:paraId="299733F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11,8</w:t>
            </w:r>
          </w:p>
        </w:tc>
        <w:tc>
          <w:tcPr>
            <w:tcW w:w="397" w:type="pct"/>
            <w:noWrap/>
            <w:vAlign w:val="center"/>
            <w:hideMark/>
          </w:tcPr>
          <w:p w14:paraId="28B111E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9,3</w:t>
            </w:r>
          </w:p>
        </w:tc>
        <w:tc>
          <w:tcPr>
            <w:tcW w:w="397" w:type="pct"/>
            <w:noWrap/>
            <w:vAlign w:val="center"/>
            <w:hideMark/>
          </w:tcPr>
          <w:p w14:paraId="2C09755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7,8</w:t>
            </w:r>
          </w:p>
        </w:tc>
      </w:tr>
      <w:tr w:rsidR="00DD5E79" w:rsidRPr="003C6561" w14:paraId="16193455" w14:textId="77777777" w:rsidTr="00CC050C">
        <w:trPr>
          <w:jc w:val="center"/>
        </w:trPr>
        <w:tc>
          <w:tcPr>
            <w:tcW w:w="891" w:type="pct"/>
            <w:noWrap/>
            <w:vAlign w:val="center"/>
            <w:hideMark/>
          </w:tcPr>
          <w:p w14:paraId="3EBEB2C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34DE37E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4C13195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13C1087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6F6D69A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537A477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6" w:type="pct"/>
            <w:noWrap/>
            <w:vAlign w:val="center"/>
            <w:hideMark/>
          </w:tcPr>
          <w:p w14:paraId="151565F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70F4BF1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7853CED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4231EC5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104472F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2CFA36E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7A8D9F95" w14:textId="77777777" w:rsidTr="00CC050C">
        <w:trPr>
          <w:jc w:val="center"/>
        </w:trPr>
        <w:tc>
          <w:tcPr>
            <w:tcW w:w="5000" w:type="pct"/>
            <w:gridSpan w:val="12"/>
            <w:noWrap/>
            <w:vAlign w:val="center"/>
            <w:hideMark/>
          </w:tcPr>
          <w:p w14:paraId="5FF95062"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xml:space="preserve">Elaborado por: Sub Proceso de Estadística, Dirección de Planificación. </w:t>
            </w:r>
          </w:p>
        </w:tc>
      </w:tr>
    </w:tbl>
    <w:p w14:paraId="26300B1F"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1C275EA2"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Por su parte, de la población sentenciada en este período, a 13.357 personas se les dictaminó el fallo en los tribunales penales ordinarios (76,3%), mientras que a 4.158 en los tribunales penales de flagrancia (23,7%). </w:t>
      </w:r>
    </w:p>
    <w:p w14:paraId="2D66336F"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44D00736"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4.8</w:t>
      </w:r>
    </w:p>
    <w:p w14:paraId="7BB16CF1"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Personas sentenciadas en los tribunales penales según despacho judicial</w:t>
      </w:r>
    </w:p>
    <w:p w14:paraId="60AD60F2"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durante el período 2015-2019</w:t>
      </w:r>
    </w:p>
    <w:p w14:paraId="766D0671"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bl>
      <w:tblPr>
        <w:tblW w:w="51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1"/>
        <w:gridCol w:w="793"/>
        <w:gridCol w:w="718"/>
        <w:gridCol w:w="718"/>
        <w:gridCol w:w="718"/>
        <w:gridCol w:w="718"/>
        <w:gridCol w:w="193"/>
        <w:gridCol w:w="613"/>
        <w:gridCol w:w="613"/>
        <w:gridCol w:w="613"/>
        <w:gridCol w:w="613"/>
        <w:gridCol w:w="613"/>
      </w:tblGrid>
      <w:tr w:rsidR="00DD5E79" w:rsidRPr="003C6561" w14:paraId="59B98E4F" w14:textId="77777777" w:rsidTr="00CC050C">
        <w:trPr>
          <w:tblHeader/>
          <w:jc w:val="center"/>
        </w:trPr>
        <w:tc>
          <w:tcPr>
            <w:tcW w:w="1377" w:type="pct"/>
            <w:vAlign w:val="center"/>
            <w:hideMark/>
          </w:tcPr>
          <w:p w14:paraId="4F9D17C8"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w:t>
            </w:r>
          </w:p>
        </w:tc>
        <w:tc>
          <w:tcPr>
            <w:tcW w:w="1962" w:type="pct"/>
            <w:gridSpan w:val="5"/>
            <w:noWrap/>
            <w:vAlign w:val="center"/>
            <w:hideMark/>
          </w:tcPr>
          <w:p w14:paraId="58A641E0"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Sentenciadas</w:t>
            </w:r>
          </w:p>
        </w:tc>
        <w:tc>
          <w:tcPr>
            <w:tcW w:w="102" w:type="pct"/>
            <w:noWrap/>
            <w:vAlign w:val="center"/>
            <w:hideMark/>
          </w:tcPr>
          <w:p w14:paraId="7D3A0FA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559" w:type="pct"/>
            <w:gridSpan w:val="5"/>
            <w:noWrap/>
            <w:vAlign w:val="center"/>
            <w:hideMark/>
          </w:tcPr>
          <w:p w14:paraId="37768ADA"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DD5E79" w:rsidRPr="003C6561" w14:paraId="2C7D3EE4" w14:textId="77777777" w:rsidTr="00CC050C">
        <w:trPr>
          <w:tblHeader/>
          <w:jc w:val="center"/>
        </w:trPr>
        <w:tc>
          <w:tcPr>
            <w:tcW w:w="1377" w:type="pct"/>
            <w:vAlign w:val="center"/>
            <w:hideMark/>
          </w:tcPr>
          <w:p w14:paraId="3E95409F"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Despacho Judicial</w:t>
            </w:r>
          </w:p>
        </w:tc>
        <w:tc>
          <w:tcPr>
            <w:tcW w:w="503" w:type="pct"/>
            <w:noWrap/>
            <w:vAlign w:val="center"/>
            <w:hideMark/>
          </w:tcPr>
          <w:p w14:paraId="7EDCD805"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65" w:type="pct"/>
            <w:noWrap/>
            <w:vAlign w:val="center"/>
            <w:hideMark/>
          </w:tcPr>
          <w:p w14:paraId="795823DC"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65" w:type="pct"/>
            <w:noWrap/>
            <w:vAlign w:val="center"/>
            <w:hideMark/>
          </w:tcPr>
          <w:p w14:paraId="4564AC6D"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65" w:type="pct"/>
            <w:noWrap/>
            <w:vAlign w:val="center"/>
            <w:hideMark/>
          </w:tcPr>
          <w:p w14:paraId="4237B507"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64" w:type="pct"/>
            <w:noWrap/>
            <w:vAlign w:val="center"/>
            <w:hideMark/>
          </w:tcPr>
          <w:p w14:paraId="6E28A8C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102" w:type="pct"/>
            <w:noWrap/>
            <w:vAlign w:val="center"/>
            <w:hideMark/>
          </w:tcPr>
          <w:p w14:paraId="28E0C9D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52AB2ED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12" w:type="pct"/>
            <w:noWrap/>
            <w:vAlign w:val="center"/>
            <w:hideMark/>
          </w:tcPr>
          <w:p w14:paraId="0C2FE43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12" w:type="pct"/>
            <w:noWrap/>
            <w:vAlign w:val="center"/>
            <w:hideMark/>
          </w:tcPr>
          <w:p w14:paraId="2453C99C"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12" w:type="pct"/>
            <w:noWrap/>
            <w:vAlign w:val="center"/>
            <w:hideMark/>
          </w:tcPr>
          <w:p w14:paraId="3D6A2A28"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12" w:type="pct"/>
            <w:noWrap/>
            <w:vAlign w:val="center"/>
            <w:hideMark/>
          </w:tcPr>
          <w:p w14:paraId="2CE01B1F"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DD5E79" w:rsidRPr="003C6561" w14:paraId="61C9F8FD" w14:textId="77777777" w:rsidTr="00CC050C">
        <w:trPr>
          <w:jc w:val="center"/>
        </w:trPr>
        <w:tc>
          <w:tcPr>
            <w:tcW w:w="1377" w:type="pct"/>
            <w:noWrap/>
            <w:vAlign w:val="center"/>
            <w:hideMark/>
          </w:tcPr>
          <w:p w14:paraId="5BE2875E" w14:textId="77777777" w:rsidR="00DD5E79" w:rsidRPr="003C6561" w:rsidRDefault="00DD5E79" w:rsidP="00DD5E79">
            <w:pPr>
              <w:rPr>
                <w:rFonts w:eastAsia="Calibri"/>
                <w:b/>
                <w:bCs/>
                <w:sz w:val="21"/>
                <w:szCs w:val="21"/>
                <w:lang w:val="es-CR" w:eastAsia="es-CR"/>
              </w:rPr>
            </w:pPr>
          </w:p>
        </w:tc>
        <w:tc>
          <w:tcPr>
            <w:tcW w:w="503" w:type="pct"/>
            <w:noWrap/>
            <w:vAlign w:val="center"/>
            <w:hideMark/>
          </w:tcPr>
          <w:p w14:paraId="1C70197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5" w:type="pct"/>
            <w:noWrap/>
            <w:vAlign w:val="center"/>
            <w:hideMark/>
          </w:tcPr>
          <w:p w14:paraId="138E78F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5" w:type="pct"/>
            <w:noWrap/>
            <w:vAlign w:val="center"/>
            <w:hideMark/>
          </w:tcPr>
          <w:p w14:paraId="5BC2C00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5" w:type="pct"/>
            <w:noWrap/>
            <w:vAlign w:val="center"/>
            <w:hideMark/>
          </w:tcPr>
          <w:p w14:paraId="594D4D1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4" w:type="pct"/>
            <w:noWrap/>
            <w:vAlign w:val="center"/>
            <w:hideMark/>
          </w:tcPr>
          <w:p w14:paraId="0592696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02" w:type="pct"/>
            <w:noWrap/>
            <w:vAlign w:val="center"/>
            <w:hideMark/>
          </w:tcPr>
          <w:p w14:paraId="5CE37C2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1E1E99D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16FFC2D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6CE36D4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6BE32FB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05A9E52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01F6F98C" w14:textId="77777777" w:rsidTr="00CC050C">
        <w:trPr>
          <w:jc w:val="center"/>
        </w:trPr>
        <w:tc>
          <w:tcPr>
            <w:tcW w:w="1377" w:type="pct"/>
            <w:noWrap/>
            <w:vAlign w:val="center"/>
            <w:hideMark/>
          </w:tcPr>
          <w:p w14:paraId="1C61F59A"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503" w:type="pct"/>
            <w:noWrap/>
            <w:vAlign w:val="center"/>
            <w:hideMark/>
          </w:tcPr>
          <w:p w14:paraId="7517D9C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12.966</w:t>
            </w:r>
          </w:p>
        </w:tc>
        <w:tc>
          <w:tcPr>
            <w:tcW w:w="365" w:type="pct"/>
            <w:noWrap/>
            <w:vAlign w:val="center"/>
            <w:hideMark/>
          </w:tcPr>
          <w:p w14:paraId="2F0B8AE7"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12.915</w:t>
            </w:r>
          </w:p>
        </w:tc>
        <w:tc>
          <w:tcPr>
            <w:tcW w:w="365" w:type="pct"/>
            <w:noWrap/>
            <w:vAlign w:val="center"/>
            <w:hideMark/>
          </w:tcPr>
          <w:p w14:paraId="68DC9C74"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13.559</w:t>
            </w:r>
          </w:p>
        </w:tc>
        <w:tc>
          <w:tcPr>
            <w:tcW w:w="365" w:type="pct"/>
            <w:noWrap/>
            <w:vAlign w:val="center"/>
            <w:hideMark/>
          </w:tcPr>
          <w:p w14:paraId="726AF47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16.322</w:t>
            </w:r>
          </w:p>
        </w:tc>
        <w:tc>
          <w:tcPr>
            <w:tcW w:w="364" w:type="pct"/>
            <w:noWrap/>
            <w:vAlign w:val="center"/>
            <w:hideMark/>
          </w:tcPr>
          <w:p w14:paraId="0C32644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17.515</w:t>
            </w:r>
          </w:p>
        </w:tc>
        <w:tc>
          <w:tcPr>
            <w:tcW w:w="102" w:type="pct"/>
            <w:noWrap/>
            <w:vAlign w:val="center"/>
            <w:hideMark/>
          </w:tcPr>
          <w:p w14:paraId="043D13C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362C0D3C"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12" w:type="pct"/>
            <w:noWrap/>
            <w:vAlign w:val="center"/>
            <w:hideMark/>
          </w:tcPr>
          <w:p w14:paraId="53049821"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12" w:type="pct"/>
            <w:noWrap/>
            <w:vAlign w:val="center"/>
            <w:hideMark/>
          </w:tcPr>
          <w:p w14:paraId="724D01F4"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12" w:type="pct"/>
            <w:noWrap/>
            <w:vAlign w:val="center"/>
            <w:hideMark/>
          </w:tcPr>
          <w:p w14:paraId="0F50D0E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12" w:type="pct"/>
            <w:noWrap/>
            <w:vAlign w:val="center"/>
            <w:hideMark/>
          </w:tcPr>
          <w:p w14:paraId="2A6BBB2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DD5E79" w:rsidRPr="003C6561" w14:paraId="39C81D92" w14:textId="77777777" w:rsidTr="00CC050C">
        <w:trPr>
          <w:jc w:val="center"/>
        </w:trPr>
        <w:tc>
          <w:tcPr>
            <w:tcW w:w="1377" w:type="pct"/>
            <w:noWrap/>
            <w:vAlign w:val="center"/>
            <w:hideMark/>
          </w:tcPr>
          <w:p w14:paraId="7AD01C70" w14:textId="77777777" w:rsidR="00DD5E79" w:rsidRPr="003C6561" w:rsidRDefault="00DD5E79" w:rsidP="00DD5E79">
            <w:pPr>
              <w:rPr>
                <w:rFonts w:eastAsia="Calibri"/>
                <w:b/>
                <w:bCs/>
                <w:sz w:val="21"/>
                <w:szCs w:val="21"/>
                <w:lang w:val="es-CR" w:eastAsia="es-CR"/>
              </w:rPr>
            </w:pPr>
          </w:p>
        </w:tc>
        <w:tc>
          <w:tcPr>
            <w:tcW w:w="503" w:type="pct"/>
            <w:noWrap/>
            <w:vAlign w:val="center"/>
            <w:hideMark/>
          </w:tcPr>
          <w:p w14:paraId="1CDFF7D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5" w:type="pct"/>
            <w:noWrap/>
            <w:vAlign w:val="center"/>
            <w:hideMark/>
          </w:tcPr>
          <w:p w14:paraId="5732D28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5" w:type="pct"/>
            <w:noWrap/>
            <w:vAlign w:val="center"/>
            <w:hideMark/>
          </w:tcPr>
          <w:p w14:paraId="53C3A1CB" w14:textId="77777777" w:rsidR="00DD5E79" w:rsidRPr="003C6561" w:rsidRDefault="00DD5E79" w:rsidP="00DD5E79">
            <w:pPr>
              <w:rPr>
                <w:rFonts w:eastAsia="Calibri"/>
                <w:sz w:val="21"/>
                <w:szCs w:val="21"/>
                <w:lang w:val="es-CR" w:eastAsia="es-CR"/>
              </w:rPr>
            </w:pPr>
          </w:p>
        </w:tc>
        <w:tc>
          <w:tcPr>
            <w:tcW w:w="365" w:type="pct"/>
            <w:noWrap/>
            <w:vAlign w:val="center"/>
            <w:hideMark/>
          </w:tcPr>
          <w:p w14:paraId="1322C24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4" w:type="pct"/>
            <w:noWrap/>
            <w:vAlign w:val="center"/>
            <w:hideMark/>
          </w:tcPr>
          <w:p w14:paraId="378446AF" w14:textId="77777777" w:rsidR="00DD5E79" w:rsidRPr="003C6561" w:rsidRDefault="00DD5E79" w:rsidP="00DD5E79">
            <w:pPr>
              <w:rPr>
                <w:rFonts w:eastAsia="Calibri"/>
                <w:sz w:val="21"/>
                <w:szCs w:val="21"/>
                <w:lang w:val="es-CR" w:eastAsia="es-CR"/>
              </w:rPr>
            </w:pPr>
          </w:p>
        </w:tc>
        <w:tc>
          <w:tcPr>
            <w:tcW w:w="102" w:type="pct"/>
            <w:noWrap/>
            <w:vAlign w:val="center"/>
            <w:hideMark/>
          </w:tcPr>
          <w:p w14:paraId="68986B1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3A50F7B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4F3C27A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51CB363F" w14:textId="77777777" w:rsidR="00DD5E79" w:rsidRPr="003C6561" w:rsidRDefault="00DD5E79" w:rsidP="00DD5E79">
            <w:pPr>
              <w:rPr>
                <w:rFonts w:eastAsia="Calibri"/>
                <w:sz w:val="21"/>
                <w:szCs w:val="21"/>
                <w:lang w:val="es-CR" w:eastAsia="es-CR"/>
              </w:rPr>
            </w:pPr>
          </w:p>
        </w:tc>
        <w:tc>
          <w:tcPr>
            <w:tcW w:w="312" w:type="pct"/>
            <w:noWrap/>
            <w:vAlign w:val="center"/>
            <w:hideMark/>
          </w:tcPr>
          <w:p w14:paraId="7BECE84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4A97BA05" w14:textId="77777777" w:rsidR="00DD5E79" w:rsidRPr="003C6561" w:rsidRDefault="00DD5E79" w:rsidP="00DD5E79">
            <w:pPr>
              <w:rPr>
                <w:rFonts w:eastAsia="Calibri"/>
                <w:sz w:val="21"/>
                <w:szCs w:val="21"/>
                <w:lang w:val="es-CR" w:eastAsia="es-CR"/>
              </w:rPr>
            </w:pPr>
          </w:p>
        </w:tc>
      </w:tr>
      <w:tr w:rsidR="00DD5E79" w:rsidRPr="003C6561" w14:paraId="689C9238" w14:textId="77777777" w:rsidTr="00CC050C">
        <w:trPr>
          <w:jc w:val="center"/>
        </w:trPr>
        <w:tc>
          <w:tcPr>
            <w:tcW w:w="1377" w:type="pct"/>
            <w:noWrap/>
            <w:vAlign w:val="center"/>
            <w:hideMark/>
          </w:tcPr>
          <w:p w14:paraId="4D233604"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Tribunales Ordinarios</w:t>
            </w:r>
          </w:p>
        </w:tc>
        <w:tc>
          <w:tcPr>
            <w:tcW w:w="503" w:type="pct"/>
            <w:noWrap/>
            <w:vAlign w:val="center"/>
            <w:hideMark/>
          </w:tcPr>
          <w:p w14:paraId="5ADC1856"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9.481</w:t>
            </w:r>
          </w:p>
        </w:tc>
        <w:tc>
          <w:tcPr>
            <w:tcW w:w="365" w:type="pct"/>
            <w:noWrap/>
            <w:vAlign w:val="center"/>
            <w:hideMark/>
          </w:tcPr>
          <w:p w14:paraId="489E6FC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9.475</w:t>
            </w:r>
          </w:p>
        </w:tc>
        <w:tc>
          <w:tcPr>
            <w:tcW w:w="365" w:type="pct"/>
            <w:noWrap/>
            <w:vAlign w:val="center"/>
            <w:hideMark/>
          </w:tcPr>
          <w:p w14:paraId="0132617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10.053</w:t>
            </w:r>
          </w:p>
        </w:tc>
        <w:tc>
          <w:tcPr>
            <w:tcW w:w="365" w:type="pct"/>
            <w:noWrap/>
            <w:vAlign w:val="center"/>
            <w:hideMark/>
          </w:tcPr>
          <w:p w14:paraId="04D29D21"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12.312</w:t>
            </w:r>
          </w:p>
        </w:tc>
        <w:tc>
          <w:tcPr>
            <w:tcW w:w="364" w:type="pct"/>
            <w:noWrap/>
            <w:vAlign w:val="center"/>
            <w:hideMark/>
          </w:tcPr>
          <w:p w14:paraId="1EE2AE9E"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13.357</w:t>
            </w:r>
          </w:p>
        </w:tc>
        <w:tc>
          <w:tcPr>
            <w:tcW w:w="102" w:type="pct"/>
            <w:noWrap/>
            <w:vAlign w:val="center"/>
            <w:hideMark/>
          </w:tcPr>
          <w:p w14:paraId="7951A82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4CAC453B"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73,1</w:t>
            </w:r>
          </w:p>
        </w:tc>
        <w:tc>
          <w:tcPr>
            <w:tcW w:w="312" w:type="pct"/>
            <w:noWrap/>
            <w:vAlign w:val="center"/>
            <w:hideMark/>
          </w:tcPr>
          <w:p w14:paraId="07E8CA12"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73,4</w:t>
            </w:r>
          </w:p>
        </w:tc>
        <w:tc>
          <w:tcPr>
            <w:tcW w:w="312" w:type="pct"/>
            <w:noWrap/>
            <w:vAlign w:val="center"/>
            <w:hideMark/>
          </w:tcPr>
          <w:p w14:paraId="089CBBA8"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74,1</w:t>
            </w:r>
          </w:p>
        </w:tc>
        <w:tc>
          <w:tcPr>
            <w:tcW w:w="312" w:type="pct"/>
            <w:noWrap/>
            <w:vAlign w:val="center"/>
            <w:hideMark/>
          </w:tcPr>
          <w:p w14:paraId="7FD7C876"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75,4</w:t>
            </w:r>
          </w:p>
        </w:tc>
        <w:tc>
          <w:tcPr>
            <w:tcW w:w="312" w:type="pct"/>
            <w:noWrap/>
            <w:vAlign w:val="center"/>
            <w:hideMark/>
          </w:tcPr>
          <w:p w14:paraId="14324C0F"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76,3</w:t>
            </w:r>
          </w:p>
        </w:tc>
      </w:tr>
      <w:tr w:rsidR="00DD5E79" w:rsidRPr="003C6561" w14:paraId="47605BEC" w14:textId="77777777" w:rsidTr="00CC050C">
        <w:trPr>
          <w:jc w:val="center"/>
        </w:trPr>
        <w:tc>
          <w:tcPr>
            <w:tcW w:w="1377" w:type="pct"/>
            <w:noWrap/>
            <w:vAlign w:val="center"/>
            <w:hideMark/>
          </w:tcPr>
          <w:p w14:paraId="59A2661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San José</w:t>
            </w:r>
          </w:p>
        </w:tc>
        <w:tc>
          <w:tcPr>
            <w:tcW w:w="503" w:type="pct"/>
            <w:noWrap/>
            <w:vAlign w:val="center"/>
            <w:hideMark/>
          </w:tcPr>
          <w:p w14:paraId="4632F12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1.059</w:t>
            </w:r>
          </w:p>
        </w:tc>
        <w:tc>
          <w:tcPr>
            <w:tcW w:w="365" w:type="pct"/>
            <w:noWrap/>
            <w:vAlign w:val="center"/>
            <w:hideMark/>
          </w:tcPr>
          <w:p w14:paraId="2B59F72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1.078</w:t>
            </w:r>
          </w:p>
        </w:tc>
        <w:tc>
          <w:tcPr>
            <w:tcW w:w="365" w:type="pct"/>
            <w:noWrap/>
            <w:vAlign w:val="center"/>
            <w:hideMark/>
          </w:tcPr>
          <w:p w14:paraId="356B5D6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1.080</w:t>
            </w:r>
          </w:p>
        </w:tc>
        <w:tc>
          <w:tcPr>
            <w:tcW w:w="365" w:type="pct"/>
            <w:noWrap/>
            <w:vAlign w:val="center"/>
            <w:hideMark/>
          </w:tcPr>
          <w:p w14:paraId="72EBD24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1.358</w:t>
            </w:r>
          </w:p>
        </w:tc>
        <w:tc>
          <w:tcPr>
            <w:tcW w:w="364" w:type="pct"/>
            <w:noWrap/>
            <w:vAlign w:val="center"/>
            <w:hideMark/>
          </w:tcPr>
          <w:p w14:paraId="5BEF942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1.337</w:t>
            </w:r>
          </w:p>
        </w:tc>
        <w:tc>
          <w:tcPr>
            <w:tcW w:w="102" w:type="pct"/>
            <w:noWrap/>
            <w:vAlign w:val="center"/>
            <w:hideMark/>
          </w:tcPr>
          <w:p w14:paraId="1114C28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6477FE7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8,2</w:t>
            </w:r>
          </w:p>
        </w:tc>
        <w:tc>
          <w:tcPr>
            <w:tcW w:w="312" w:type="pct"/>
            <w:noWrap/>
            <w:vAlign w:val="center"/>
            <w:hideMark/>
          </w:tcPr>
          <w:p w14:paraId="6A69653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8,3</w:t>
            </w:r>
          </w:p>
        </w:tc>
        <w:tc>
          <w:tcPr>
            <w:tcW w:w="312" w:type="pct"/>
            <w:noWrap/>
            <w:vAlign w:val="center"/>
            <w:hideMark/>
          </w:tcPr>
          <w:p w14:paraId="685C7D8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8,0</w:t>
            </w:r>
          </w:p>
        </w:tc>
        <w:tc>
          <w:tcPr>
            <w:tcW w:w="312" w:type="pct"/>
            <w:noWrap/>
            <w:vAlign w:val="center"/>
            <w:hideMark/>
          </w:tcPr>
          <w:p w14:paraId="3F4813E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8,3</w:t>
            </w:r>
          </w:p>
        </w:tc>
        <w:tc>
          <w:tcPr>
            <w:tcW w:w="312" w:type="pct"/>
            <w:noWrap/>
            <w:vAlign w:val="center"/>
            <w:hideMark/>
          </w:tcPr>
          <w:p w14:paraId="4B318FA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7,6</w:t>
            </w:r>
          </w:p>
        </w:tc>
      </w:tr>
      <w:tr w:rsidR="00DD5E79" w:rsidRPr="003C6561" w14:paraId="3E4FD9E8" w14:textId="77777777" w:rsidTr="00CC050C">
        <w:trPr>
          <w:jc w:val="center"/>
        </w:trPr>
        <w:tc>
          <w:tcPr>
            <w:tcW w:w="1377" w:type="pct"/>
            <w:noWrap/>
            <w:vAlign w:val="center"/>
            <w:hideMark/>
          </w:tcPr>
          <w:p w14:paraId="56B3424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Segundo CJ de San José</w:t>
            </w:r>
          </w:p>
        </w:tc>
        <w:tc>
          <w:tcPr>
            <w:tcW w:w="503" w:type="pct"/>
            <w:noWrap/>
            <w:vAlign w:val="center"/>
            <w:hideMark/>
          </w:tcPr>
          <w:p w14:paraId="36036E7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458</w:t>
            </w:r>
          </w:p>
        </w:tc>
        <w:tc>
          <w:tcPr>
            <w:tcW w:w="365" w:type="pct"/>
            <w:noWrap/>
            <w:vAlign w:val="center"/>
            <w:hideMark/>
          </w:tcPr>
          <w:p w14:paraId="3CB0E98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487</w:t>
            </w:r>
          </w:p>
        </w:tc>
        <w:tc>
          <w:tcPr>
            <w:tcW w:w="365" w:type="pct"/>
            <w:noWrap/>
            <w:vAlign w:val="center"/>
            <w:hideMark/>
          </w:tcPr>
          <w:p w14:paraId="69FB98E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456</w:t>
            </w:r>
          </w:p>
        </w:tc>
        <w:tc>
          <w:tcPr>
            <w:tcW w:w="365" w:type="pct"/>
            <w:noWrap/>
            <w:vAlign w:val="center"/>
            <w:hideMark/>
          </w:tcPr>
          <w:p w14:paraId="74261DA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591</w:t>
            </w:r>
          </w:p>
        </w:tc>
        <w:tc>
          <w:tcPr>
            <w:tcW w:w="364" w:type="pct"/>
            <w:noWrap/>
            <w:vAlign w:val="center"/>
            <w:hideMark/>
          </w:tcPr>
          <w:p w14:paraId="754D596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789</w:t>
            </w:r>
          </w:p>
        </w:tc>
        <w:tc>
          <w:tcPr>
            <w:tcW w:w="102" w:type="pct"/>
            <w:noWrap/>
            <w:vAlign w:val="center"/>
            <w:hideMark/>
          </w:tcPr>
          <w:p w14:paraId="336C93D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6771B3C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3,5</w:t>
            </w:r>
          </w:p>
        </w:tc>
        <w:tc>
          <w:tcPr>
            <w:tcW w:w="312" w:type="pct"/>
            <w:noWrap/>
            <w:vAlign w:val="center"/>
            <w:hideMark/>
          </w:tcPr>
          <w:p w14:paraId="100B4E2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w:t>
            </w:r>
          </w:p>
        </w:tc>
        <w:tc>
          <w:tcPr>
            <w:tcW w:w="312" w:type="pct"/>
            <w:noWrap/>
            <w:vAlign w:val="center"/>
            <w:hideMark/>
          </w:tcPr>
          <w:p w14:paraId="1CC2457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w:t>
            </w:r>
          </w:p>
        </w:tc>
        <w:tc>
          <w:tcPr>
            <w:tcW w:w="312" w:type="pct"/>
            <w:noWrap/>
            <w:vAlign w:val="center"/>
            <w:hideMark/>
          </w:tcPr>
          <w:p w14:paraId="63EF1C5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3,6</w:t>
            </w:r>
          </w:p>
        </w:tc>
        <w:tc>
          <w:tcPr>
            <w:tcW w:w="312" w:type="pct"/>
            <w:noWrap/>
            <w:vAlign w:val="center"/>
            <w:hideMark/>
          </w:tcPr>
          <w:p w14:paraId="671F7EC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4,5</w:t>
            </w:r>
          </w:p>
        </w:tc>
      </w:tr>
      <w:tr w:rsidR="00DD5E79" w:rsidRPr="003C6561" w14:paraId="5D1327A6" w14:textId="77777777" w:rsidTr="00CC050C">
        <w:trPr>
          <w:jc w:val="center"/>
        </w:trPr>
        <w:tc>
          <w:tcPr>
            <w:tcW w:w="1377" w:type="pct"/>
            <w:noWrap/>
            <w:vAlign w:val="center"/>
            <w:hideMark/>
          </w:tcPr>
          <w:p w14:paraId="186780E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Sur Oeste, Pavas</w:t>
            </w:r>
          </w:p>
        </w:tc>
        <w:tc>
          <w:tcPr>
            <w:tcW w:w="503" w:type="pct"/>
            <w:noWrap/>
            <w:vAlign w:val="center"/>
            <w:hideMark/>
          </w:tcPr>
          <w:p w14:paraId="55C9262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783</w:t>
            </w:r>
          </w:p>
        </w:tc>
        <w:tc>
          <w:tcPr>
            <w:tcW w:w="365" w:type="pct"/>
            <w:noWrap/>
            <w:vAlign w:val="center"/>
            <w:hideMark/>
          </w:tcPr>
          <w:p w14:paraId="20C8EF1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760</w:t>
            </w:r>
          </w:p>
        </w:tc>
        <w:tc>
          <w:tcPr>
            <w:tcW w:w="365" w:type="pct"/>
            <w:noWrap/>
            <w:vAlign w:val="center"/>
            <w:hideMark/>
          </w:tcPr>
          <w:p w14:paraId="5789588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551</w:t>
            </w:r>
          </w:p>
        </w:tc>
        <w:tc>
          <w:tcPr>
            <w:tcW w:w="365" w:type="pct"/>
            <w:noWrap/>
            <w:vAlign w:val="center"/>
            <w:hideMark/>
          </w:tcPr>
          <w:p w14:paraId="4B158FE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944</w:t>
            </w:r>
          </w:p>
        </w:tc>
        <w:tc>
          <w:tcPr>
            <w:tcW w:w="364" w:type="pct"/>
            <w:noWrap/>
            <w:vAlign w:val="center"/>
            <w:hideMark/>
          </w:tcPr>
          <w:p w14:paraId="153E637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1.077</w:t>
            </w:r>
          </w:p>
        </w:tc>
        <w:tc>
          <w:tcPr>
            <w:tcW w:w="102" w:type="pct"/>
            <w:noWrap/>
            <w:vAlign w:val="center"/>
            <w:hideMark/>
          </w:tcPr>
          <w:p w14:paraId="157B92B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40B779C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6,0</w:t>
            </w:r>
          </w:p>
        </w:tc>
        <w:tc>
          <w:tcPr>
            <w:tcW w:w="312" w:type="pct"/>
            <w:noWrap/>
            <w:vAlign w:val="center"/>
            <w:hideMark/>
          </w:tcPr>
          <w:p w14:paraId="59C87DB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5,9</w:t>
            </w:r>
          </w:p>
        </w:tc>
        <w:tc>
          <w:tcPr>
            <w:tcW w:w="312" w:type="pct"/>
            <w:noWrap/>
            <w:vAlign w:val="center"/>
            <w:hideMark/>
          </w:tcPr>
          <w:p w14:paraId="7B8BEA4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4,1</w:t>
            </w:r>
          </w:p>
        </w:tc>
        <w:tc>
          <w:tcPr>
            <w:tcW w:w="312" w:type="pct"/>
            <w:noWrap/>
            <w:vAlign w:val="center"/>
            <w:hideMark/>
          </w:tcPr>
          <w:p w14:paraId="41A7E8A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5,8</w:t>
            </w:r>
          </w:p>
        </w:tc>
        <w:tc>
          <w:tcPr>
            <w:tcW w:w="312" w:type="pct"/>
            <w:noWrap/>
            <w:vAlign w:val="center"/>
            <w:hideMark/>
          </w:tcPr>
          <w:p w14:paraId="6196464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6,1</w:t>
            </w:r>
          </w:p>
        </w:tc>
      </w:tr>
      <w:tr w:rsidR="00DD5E79" w:rsidRPr="003C6561" w14:paraId="569A0903" w14:textId="77777777" w:rsidTr="00CC050C">
        <w:trPr>
          <w:jc w:val="center"/>
        </w:trPr>
        <w:tc>
          <w:tcPr>
            <w:tcW w:w="1377" w:type="pct"/>
            <w:noWrap/>
            <w:vAlign w:val="center"/>
            <w:hideMark/>
          </w:tcPr>
          <w:p w14:paraId="42E4EFE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Desamparados</w:t>
            </w:r>
          </w:p>
        </w:tc>
        <w:tc>
          <w:tcPr>
            <w:tcW w:w="503" w:type="pct"/>
            <w:noWrap/>
            <w:vAlign w:val="center"/>
            <w:hideMark/>
          </w:tcPr>
          <w:p w14:paraId="63D57B7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549</w:t>
            </w:r>
          </w:p>
        </w:tc>
        <w:tc>
          <w:tcPr>
            <w:tcW w:w="365" w:type="pct"/>
            <w:noWrap/>
            <w:vAlign w:val="center"/>
            <w:hideMark/>
          </w:tcPr>
          <w:p w14:paraId="0FEF582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505</w:t>
            </w:r>
          </w:p>
        </w:tc>
        <w:tc>
          <w:tcPr>
            <w:tcW w:w="365" w:type="pct"/>
            <w:noWrap/>
            <w:vAlign w:val="center"/>
            <w:hideMark/>
          </w:tcPr>
          <w:p w14:paraId="6C16BA8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385</w:t>
            </w:r>
          </w:p>
        </w:tc>
        <w:tc>
          <w:tcPr>
            <w:tcW w:w="365" w:type="pct"/>
            <w:noWrap/>
            <w:vAlign w:val="center"/>
            <w:hideMark/>
          </w:tcPr>
          <w:p w14:paraId="3EFE6A0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436</w:t>
            </w:r>
          </w:p>
        </w:tc>
        <w:tc>
          <w:tcPr>
            <w:tcW w:w="364" w:type="pct"/>
            <w:noWrap/>
            <w:vAlign w:val="center"/>
            <w:hideMark/>
          </w:tcPr>
          <w:p w14:paraId="4136E6D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319</w:t>
            </w:r>
          </w:p>
        </w:tc>
        <w:tc>
          <w:tcPr>
            <w:tcW w:w="102" w:type="pct"/>
            <w:noWrap/>
            <w:vAlign w:val="center"/>
            <w:hideMark/>
          </w:tcPr>
          <w:p w14:paraId="72436EF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2005134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w:t>
            </w:r>
          </w:p>
        </w:tc>
        <w:tc>
          <w:tcPr>
            <w:tcW w:w="312" w:type="pct"/>
            <w:noWrap/>
            <w:vAlign w:val="center"/>
            <w:hideMark/>
          </w:tcPr>
          <w:p w14:paraId="7DC0ABD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3,9</w:t>
            </w:r>
          </w:p>
        </w:tc>
        <w:tc>
          <w:tcPr>
            <w:tcW w:w="312" w:type="pct"/>
            <w:noWrap/>
            <w:vAlign w:val="center"/>
            <w:hideMark/>
          </w:tcPr>
          <w:p w14:paraId="638DEB7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w:t>
            </w:r>
          </w:p>
        </w:tc>
        <w:tc>
          <w:tcPr>
            <w:tcW w:w="312" w:type="pct"/>
            <w:noWrap/>
            <w:vAlign w:val="center"/>
            <w:hideMark/>
          </w:tcPr>
          <w:p w14:paraId="568E23B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2,7</w:t>
            </w:r>
          </w:p>
        </w:tc>
        <w:tc>
          <w:tcPr>
            <w:tcW w:w="312" w:type="pct"/>
            <w:noWrap/>
            <w:vAlign w:val="center"/>
            <w:hideMark/>
          </w:tcPr>
          <w:p w14:paraId="25FC2EB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r>
      <w:tr w:rsidR="00DD5E79" w:rsidRPr="003C6561" w14:paraId="1AA37EB3" w14:textId="77777777" w:rsidTr="00CC050C">
        <w:trPr>
          <w:jc w:val="center"/>
        </w:trPr>
        <w:tc>
          <w:tcPr>
            <w:tcW w:w="1377" w:type="pct"/>
            <w:noWrap/>
            <w:vAlign w:val="center"/>
            <w:hideMark/>
          </w:tcPr>
          <w:p w14:paraId="6E5897B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Alajuela</w:t>
            </w:r>
          </w:p>
        </w:tc>
        <w:tc>
          <w:tcPr>
            <w:tcW w:w="503" w:type="pct"/>
            <w:noWrap/>
            <w:vAlign w:val="center"/>
            <w:hideMark/>
          </w:tcPr>
          <w:p w14:paraId="57C07F2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540</w:t>
            </w:r>
          </w:p>
        </w:tc>
        <w:tc>
          <w:tcPr>
            <w:tcW w:w="365" w:type="pct"/>
            <w:noWrap/>
            <w:vAlign w:val="center"/>
            <w:hideMark/>
          </w:tcPr>
          <w:p w14:paraId="0EDBB06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734</w:t>
            </w:r>
          </w:p>
        </w:tc>
        <w:tc>
          <w:tcPr>
            <w:tcW w:w="365" w:type="pct"/>
            <w:noWrap/>
            <w:vAlign w:val="center"/>
            <w:hideMark/>
          </w:tcPr>
          <w:p w14:paraId="1D0B04B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839</w:t>
            </w:r>
          </w:p>
        </w:tc>
        <w:tc>
          <w:tcPr>
            <w:tcW w:w="365" w:type="pct"/>
            <w:noWrap/>
            <w:vAlign w:val="center"/>
            <w:hideMark/>
          </w:tcPr>
          <w:p w14:paraId="4AC1654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1.140</w:t>
            </w:r>
          </w:p>
        </w:tc>
        <w:tc>
          <w:tcPr>
            <w:tcW w:w="364" w:type="pct"/>
            <w:noWrap/>
            <w:vAlign w:val="center"/>
            <w:hideMark/>
          </w:tcPr>
          <w:p w14:paraId="7858465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822</w:t>
            </w:r>
          </w:p>
        </w:tc>
        <w:tc>
          <w:tcPr>
            <w:tcW w:w="102" w:type="pct"/>
            <w:noWrap/>
            <w:vAlign w:val="center"/>
            <w:hideMark/>
          </w:tcPr>
          <w:p w14:paraId="6D8F4BB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2D59DDF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w:t>
            </w:r>
          </w:p>
        </w:tc>
        <w:tc>
          <w:tcPr>
            <w:tcW w:w="312" w:type="pct"/>
            <w:noWrap/>
            <w:vAlign w:val="center"/>
            <w:hideMark/>
          </w:tcPr>
          <w:p w14:paraId="6BA619A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5,7</w:t>
            </w:r>
          </w:p>
        </w:tc>
        <w:tc>
          <w:tcPr>
            <w:tcW w:w="312" w:type="pct"/>
            <w:noWrap/>
            <w:vAlign w:val="center"/>
            <w:hideMark/>
          </w:tcPr>
          <w:p w14:paraId="5E325D2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6,2</w:t>
            </w:r>
          </w:p>
        </w:tc>
        <w:tc>
          <w:tcPr>
            <w:tcW w:w="312" w:type="pct"/>
            <w:noWrap/>
            <w:vAlign w:val="center"/>
            <w:hideMark/>
          </w:tcPr>
          <w:p w14:paraId="4D2D74F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7,0</w:t>
            </w:r>
          </w:p>
        </w:tc>
        <w:tc>
          <w:tcPr>
            <w:tcW w:w="312" w:type="pct"/>
            <w:noWrap/>
            <w:vAlign w:val="center"/>
            <w:hideMark/>
          </w:tcPr>
          <w:p w14:paraId="63ED1DF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4,7</w:t>
            </w:r>
          </w:p>
        </w:tc>
      </w:tr>
      <w:tr w:rsidR="00DD5E79" w:rsidRPr="003C6561" w14:paraId="046A6A9B" w14:textId="77777777" w:rsidTr="00CC050C">
        <w:trPr>
          <w:jc w:val="center"/>
        </w:trPr>
        <w:tc>
          <w:tcPr>
            <w:tcW w:w="1377" w:type="pct"/>
            <w:noWrap/>
            <w:vAlign w:val="center"/>
            <w:hideMark/>
          </w:tcPr>
          <w:p w14:paraId="0D40571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San Carlos</w:t>
            </w:r>
          </w:p>
        </w:tc>
        <w:tc>
          <w:tcPr>
            <w:tcW w:w="503" w:type="pct"/>
            <w:noWrap/>
            <w:vAlign w:val="center"/>
            <w:hideMark/>
          </w:tcPr>
          <w:p w14:paraId="7859104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513</w:t>
            </w:r>
          </w:p>
        </w:tc>
        <w:tc>
          <w:tcPr>
            <w:tcW w:w="365" w:type="pct"/>
            <w:noWrap/>
            <w:vAlign w:val="center"/>
            <w:hideMark/>
          </w:tcPr>
          <w:p w14:paraId="0BD32DB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515</w:t>
            </w:r>
          </w:p>
        </w:tc>
        <w:tc>
          <w:tcPr>
            <w:tcW w:w="365" w:type="pct"/>
            <w:noWrap/>
            <w:vAlign w:val="center"/>
            <w:hideMark/>
          </w:tcPr>
          <w:p w14:paraId="3F8EAED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477</w:t>
            </w:r>
          </w:p>
        </w:tc>
        <w:tc>
          <w:tcPr>
            <w:tcW w:w="365" w:type="pct"/>
            <w:noWrap/>
            <w:vAlign w:val="center"/>
            <w:hideMark/>
          </w:tcPr>
          <w:p w14:paraId="5FD709C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460</w:t>
            </w:r>
          </w:p>
        </w:tc>
        <w:tc>
          <w:tcPr>
            <w:tcW w:w="364" w:type="pct"/>
            <w:noWrap/>
            <w:vAlign w:val="center"/>
            <w:hideMark/>
          </w:tcPr>
          <w:p w14:paraId="579F320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542</w:t>
            </w:r>
          </w:p>
        </w:tc>
        <w:tc>
          <w:tcPr>
            <w:tcW w:w="102" w:type="pct"/>
            <w:noWrap/>
            <w:vAlign w:val="center"/>
            <w:hideMark/>
          </w:tcPr>
          <w:p w14:paraId="114EC70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16362FE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w:t>
            </w:r>
          </w:p>
        </w:tc>
        <w:tc>
          <w:tcPr>
            <w:tcW w:w="312" w:type="pct"/>
            <w:noWrap/>
            <w:vAlign w:val="center"/>
            <w:hideMark/>
          </w:tcPr>
          <w:p w14:paraId="37D7D0D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w:t>
            </w:r>
          </w:p>
        </w:tc>
        <w:tc>
          <w:tcPr>
            <w:tcW w:w="312" w:type="pct"/>
            <w:noWrap/>
            <w:vAlign w:val="center"/>
            <w:hideMark/>
          </w:tcPr>
          <w:p w14:paraId="6D74670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3,5</w:t>
            </w:r>
          </w:p>
        </w:tc>
        <w:tc>
          <w:tcPr>
            <w:tcW w:w="312" w:type="pct"/>
            <w:noWrap/>
            <w:vAlign w:val="center"/>
            <w:hideMark/>
          </w:tcPr>
          <w:p w14:paraId="25A07E7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w:t>
            </w:r>
          </w:p>
        </w:tc>
        <w:tc>
          <w:tcPr>
            <w:tcW w:w="312" w:type="pct"/>
            <w:noWrap/>
            <w:vAlign w:val="center"/>
            <w:hideMark/>
          </w:tcPr>
          <w:p w14:paraId="19203A5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w:t>
            </w:r>
          </w:p>
        </w:tc>
      </w:tr>
      <w:tr w:rsidR="00DD5E79" w:rsidRPr="003C6561" w14:paraId="52581AE0" w14:textId="77777777" w:rsidTr="00CC050C">
        <w:trPr>
          <w:jc w:val="center"/>
        </w:trPr>
        <w:tc>
          <w:tcPr>
            <w:tcW w:w="1377" w:type="pct"/>
            <w:noWrap/>
            <w:vAlign w:val="center"/>
            <w:hideMark/>
          </w:tcPr>
          <w:p w14:paraId="018877B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San Ramón</w:t>
            </w:r>
          </w:p>
        </w:tc>
        <w:tc>
          <w:tcPr>
            <w:tcW w:w="503" w:type="pct"/>
            <w:noWrap/>
            <w:vAlign w:val="center"/>
            <w:hideMark/>
          </w:tcPr>
          <w:p w14:paraId="6B65F5F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144</w:t>
            </w:r>
          </w:p>
        </w:tc>
        <w:tc>
          <w:tcPr>
            <w:tcW w:w="365" w:type="pct"/>
            <w:noWrap/>
            <w:vAlign w:val="center"/>
            <w:hideMark/>
          </w:tcPr>
          <w:p w14:paraId="419A8F1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131</w:t>
            </w:r>
          </w:p>
        </w:tc>
        <w:tc>
          <w:tcPr>
            <w:tcW w:w="365" w:type="pct"/>
            <w:noWrap/>
            <w:vAlign w:val="center"/>
            <w:hideMark/>
          </w:tcPr>
          <w:p w14:paraId="6170B3A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167</w:t>
            </w:r>
          </w:p>
        </w:tc>
        <w:tc>
          <w:tcPr>
            <w:tcW w:w="365" w:type="pct"/>
            <w:noWrap/>
            <w:vAlign w:val="center"/>
            <w:hideMark/>
          </w:tcPr>
          <w:p w14:paraId="3BA829D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184</w:t>
            </w:r>
          </w:p>
        </w:tc>
        <w:tc>
          <w:tcPr>
            <w:tcW w:w="364" w:type="pct"/>
            <w:noWrap/>
            <w:vAlign w:val="center"/>
            <w:hideMark/>
          </w:tcPr>
          <w:p w14:paraId="3D5ADF3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217</w:t>
            </w:r>
          </w:p>
        </w:tc>
        <w:tc>
          <w:tcPr>
            <w:tcW w:w="102" w:type="pct"/>
            <w:noWrap/>
            <w:vAlign w:val="center"/>
            <w:hideMark/>
          </w:tcPr>
          <w:p w14:paraId="623262A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42005FF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12" w:type="pct"/>
            <w:noWrap/>
            <w:vAlign w:val="center"/>
            <w:hideMark/>
          </w:tcPr>
          <w:p w14:paraId="236D52E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12" w:type="pct"/>
            <w:noWrap/>
            <w:vAlign w:val="center"/>
            <w:hideMark/>
          </w:tcPr>
          <w:p w14:paraId="3412442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12" w:type="pct"/>
            <w:noWrap/>
            <w:vAlign w:val="center"/>
            <w:hideMark/>
          </w:tcPr>
          <w:p w14:paraId="3BCD7D0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12" w:type="pct"/>
            <w:noWrap/>
            <w:vAlign w:val="center"/>
            <w:hideMark/>
          </w:tcPr>
          <w:p w14:paraId="5541A4B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r>
      <w:tr w:rsidR="00DD5E79" w:rsidRPr="003C6561" w14:paraId="798F7269" w14:textId="77777777" w:rsidTr="00CC050C">
        <w:trPr>
          <w:jc w:val="center"/>
        </w:trPr>
        <w:tc>
          <w:tcPr>
            <w:tcW w:w="1377" w:type="pct"/>
            <w:noWrap/>
            <w:vAlign w:val="center"/>
            <w:hideMark/>
          </w:tcPr>
          <w:p w14:paraId="190BF7E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lastRenderedPageBreak/>
              <w:t>Grecia</w:t>
            </w:r>
          </w:p>
        </w:tc>
        <w:tc>
          <w:tcPr>
            <w:tcW w:w="503" w:type="pct"/>
            <w:noWrap/>
            <w:vAlign w:val="center"/>
            <w:hideMark/>
          </w:tcPr>
          <w:p w14:paraId="7B31AA9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174</w:t>
            </w:r>
          </w:p>
        </w:tc>
        <w:tc>
          <w:tcPr>
            <w:tcW w:w="365" w:type="pct"/>
            <w:noWrap/>
            <w:vAlign w:val="center"/>
            <w:hideMark/>
          </w:tcPr>
          <w:p w14:paraId="3B6B192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180</w:t>
            </w:r>
          </w:p>
        </w:tc>
        <w:tc>
          <w:tcPr>
            <w:tcW w:w="365" w:type="pct"/>
            <w:noWrap/>
            <w:vAlign w:val="center"/>
            <w:hideMark/>
          </w:tcPr>
          <w:p w14:paraId="16B00DF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176</w:t>
            </w:r>
          </w:p>
        </w:tc>
        <w:tc>
          <w:tcPr>
            <w:tcW w:w="365" w:type="pct"/>
            <w:noWrap/>
            <w:vAlign w:val="center"/>
            <w:hideMark/>
          </w:tcPr>
          <w:p w14:paraId="7B1368D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139</w:t>
            </w:r>
          </w:p>
        </w:tc>
        <w:tc>
          <w:tcPr>
            <w:tcW w:w="364" w:type="pct"/>
            <w:noWrap/>
            <w:vAlign w:val="center"/>
            <w:hideMark/>
          </w:tcPr>
          <w:p w14:paraId="32A9998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187</w:t>
            </w:r>
          </w:p>
        </w:tc>
        <w:tc>
          <w:tcPr>
            <w:tcW w:w="102" w:type="pct"/>
            <w:noWrap/>
            <w:vAlign w:val="center"/>
            <w:hideMark/>
          </w:tcPr>
          <w:p w14:paraId="2F72D9E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641D7BC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12" w:type="pct"/>
            <w:noWrap/>
            <w:vAlign w:val="center"/>
            <w:hideMark/>
          </w:tcPr>
          <w:p w14:paraId="5A2288D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12" w:type="pct"/>
            <w:noWrap/>
            <w:vAlign w:val="center"/>
            <w:hideMark/>
          </w:tcPr>
          <w:p w14:paraId="79E86A2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12" w:type="pct"/>
            <w:noWrap/>
            <w:vAlign w:val="center"/>
            <w:hideMark/>
          </w:tcPr>
          <w:p w14:paraId="643C85D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12" w:type="pct"/>
            <w:noWrap/>
            <w:vAlign w:val="center"/>
            <w:hideMark/>
          </w:tcPr>
          <w:p w14:paraId="00E8AF0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r>
      <w:tr w:rsidR="00DD5E79" w:rsidRPr="003C6561" w14:paraId="5FC5C116" w14:textId="77777777" w:rsidTr="00CC050C">
        <w:trPr>
          <w:jc w:val="center"/>
        </w:trPr>
        <w:tc>
          <w:tcPr>
            <w:tcW w:w="1377" w:type="pct"/>
            <w:noWrap/>
            <w:vAlign w:val="center"/>
            <w:hideMark/>
          </w:tcPr>
          <w:p w14:paraId="0F25224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Cartago</w:t>
            </w:r>
          </w:p>
        </w:tc>
        <w:tc>
          <w:tcPr>
            <w:tcW w:w="503" w:type="pct"/>
            <w:noWrap/>
            <w:vAlign w:val="center"/>
            <w:hideMark/>
          </w:tcPr>
          <w:p w14:paraId="1EA1C89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806</w:t>
            </w:r>
          </w:p>
        </w:tc>
        <w:tc>
          <w:tcPr>
            <w:tcW w:w="365" w:type="pct"/>
            <w:noWrap/>
            <w:vAlign w:val="center"/>
            <w:hideMark/>
          </w:tcPr>
          <w:p w14:paraId="3F99939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861</w:t>
            </w:r>
          </w:p>
        </w:tc>
        <w:tc>
          <w:tcPr>
            <w:tcW w:w="365" w:type="pct"/>
            <w:noWrap/>
            <w:vAlign w:val="center"/>
            <w:hideMark/>
          </w:tcPr>
          <w:p w14:paraId="01C0B57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933</w:t>
            </w:r>
          </w:p>
        </w:tc>
        <w:tc>
          <w:tcPr>
            <w:tcW w:w="365" w:type="pct"/>
            <w:noWrap/>
            <w:vAlign w:val="center"/>
            <w:hideMark/>
          </w:tcPr>
          <w:p w14:paraId="58FD8DD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877</w:t>
            </w:r>
          </w:p>
        </w:tc>
        <w:tc>
          <w:tcPr>
            <w:tcW w:w="364" w:type="pct"/>
            <w:noWrap/>
            <w:vAlign w:val="center"/>
            <w:hideMark/>
          </w:tcPr>
          <w:p w14:paraId="12381AA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811</w:t>
            </w:r>
          </w:p>
        </w:tc>
        <w:tc>
          <w:tcPr>
            <w:tcW w:w="102" w:type="pct"/>
            <w:noWrap/>
            <w:vAlign w:val="center"/>
            <w:hideMark/>
          </w:tcPr>
          <w:p w14:paraId="0D63281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3006201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6,2</w:t>
            </w:r>
          </w:p>
        </w:tc>
        <w:tc>
          <w:tcPr>
            <w:tcW w:w="312" w:type="pct"/>
            <w:noWrap/>
            <w:vAlign w:val="center"/>
            <w:hideMark/>
          </w:tcPr>
          <w:p w14:paraId="760A30D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6,7</w:t>
            </w:r>
          </w:p>
        </w:tc>
        <w:tc>
          <w:tcPr>
            <w:tcW w:w="312" w:type="pct"/>
            <w:noWrap/>
            <w:vAlign w:val="center"/>
            <w:hideMark/>
          </w:tcPr>
          <w:p w14:paraId="0000156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6,9</w:t>
            </w:r>
          </w:p>
        </w:tc>
        <w:tc>
          <w:tcPr>
            <w:tcW w:w="312" w:type="pct"/>
            <w:noWrap/>
            <w:vAlign w:val="center"/>
            <w:hideMark/>
          </w:tcPr>
          <w:p w14:paraId="1E40CE2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w:t>
            </w:r>
          </w:p>
        </w:tc>
        <w:tc>
          <w:tcPr>
            <w:tcW w:w="312" w:type="pct"/>
            <w:noWrap/>
            <w:vAlign w:val="center"/>
            <w:hideMark/>
          </w:tcPr>
          <w:p w14:paraId="3730A20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4,6</w:t>
            </w:r>
          </w:p>
        </w:tc>
      </w:tr>
      <w:tr w:rsidR="00DD5E79" w:rsidRPr="003C6561" w14:paraId="22C35F09" w14:textId="77777777" w:rsidTr="00CC050C">
        <w:trPr>
          <w:jc w:val="center"/>
        </w:trPr>
        <w:tc>
          <w:tcPr>
            <w:tcW w:w="1377" w:type="pct"/>
            <w:noWrap/>
            <w:vAlign w:val="center"/>
            <w:hideMark/>
          </w:tcPr>
          <w:p w14:paraId="408D463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Turrialba</w:t>
            </w:r>
          </w:p>
        </w:tc>
        <w:tc>
          <w:tcPr>
            <w:tcW w:w="503" w:type="pct"/>
            <w:noWrap/>
            <w:vAlign w:val="center"/>
            <w:hideMark/>
          </w:tcPr>
          <w:p w14:paraId="06CB113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132</w:t>
            </w:r>
          </w:p>
        </w:tc>
        <w:tc>
          <w:tcPr>
            <w:tcW w:w="365" w:type="pct"/>
            <w:noWrap/>
            <w:vAlign w:val="center"/>
            <w:hideMark/>
          </w:tcPr>
          <w:p w14:paraId="3760E43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149</w:t>
            </w:r>
          </w:p>
        </w:tc>
        <w:tc>
          <w:tcPr>
            <w:tcW w:w="365" w:type="pct"/>
            <w:noWrap/>
            <w:vAlign w:val="center"/>
            <w:hideMark/>
          </w:tcPr>
          <w:p w14:paraId="1B1F0AE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182</w:t>
            </w:r>
          </w:p>
        </w:tc>
        <w:tc>
          <w:tcPr>
            <w:tcW w:w="365" w:type="pct"/>
            <w:noWrap/>
            <w:vAlign w:val="center"/>
            <w:hideMark/>
          </w:tcPr>
          <w:p w14:paraId="10F16D3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198</w:t>
            </w:r>
          </w:p>
        </w:tc>
        <w:tc>
          <w:tcPr>
            <w:tcW w:w="364" w:type="pct"/>
            <w:noWrap/>
            <w:vAlign w:val="center"/>
            <w:hideMark/>
          </w:tcPr>
          <w:p w14:paraId="18F702F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194</w:t>
            </w:r>
          </w:p>
        </w:tc>
        <w:tc>
          <w:tcPr>
            <w:tcW w:w="102" w:type="pct"/>
            <w:noWrap/>
            <w:vAlign w:val="center"/>
            <w:hideMark/>
          </w:tcPr>
          <w:p w14:paraId="573A65F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7667C96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12" w:type="pct"/>
            <w:noWrap/>
            <w:vAlign w:val="center"/>
            <w:hideMark/>
          </w:tcPr>
          <w:p w14:paraId="06A6E94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12" w:type="pct"/>
            <w:noWrap/>
            <w:vAlign w:val="center"/>
            <w:hideMark/>
          </w:tcPr>
          <w:p w14:paraId="4C50601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12" w:type="pct"/>
            <w:noWrap/>
            <w:vAlign w:val="center"/>
            <w:hideMark/>
          </w:tcPr>
          <w:p w14:paraId="4282887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12" w:type="pct"/>
            <w:noWrap/>
            <w:vAlign w:val="center"/>
            <w:hideMark/>
          </w:tcPr>
          <w:p w14:paraId="24BA866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r>
      <w:tr w:rsidR="00DD5E79" w:rsidRPr="003C6561" w14:paraId="27B660C6" w14:textId="77777777" w:rsidTr="00CC050C">
        <w:trPr>
          <w:jc w:val="center"/>
        </w:trPr>
        <w:tc>
          <w:tcPr>
            <w:tcW w:w="1377" w:type="pct"/>
            <w:noWrap/>
            <w:vAlign w:val="center"/>
            <w:hideMark/>
          </w:tcPr>
          <w:p w14:paraId="3C219D8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Heredia</w:t>
            </w:r>
          </w:p>
        </w:tc>
        <w:tc>
          <w:tcPr>
            <w:tcW w:w="503" w:type="pct"/>
            <w:noWrap/>
            <w:vAlign w:val="center"/>
            <w:hideMark/>
          </w:tcPr>
          <w:p w14:paraId="70A54C4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468</w:t>
            </w:r>
          </w:p>
        </w:tc>
        <w:tc>
          <w:tcPr>
            <w:tcW w:w="365" w:type="pct"/>
            <w:noWrap/>
            <w:vAlign w:val="center"/>
            <w:hideMark/>
          </w:tcPr>
          <w:p w14:paraId="106B88B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463</w:t>
            </w:r>
          </w:p>
        </w:tc>
        <w:tc>
          <w:tcPr>
            <w:tcW w:w="365" w:type="pct"/>
            <w:noWrap/>
            <w:vAlign w:val="center"/>
            <w:hideMark/>
          </w:tcPr>
          <w:p w14:paraId="0868E7B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455</w:t>
            </w:r>
          </w:p>
        </w:tc>
        <w:tc>
          <w:tcPr>
            <w:tcW w:w="365" w:type="pct"/>
            <w:noWrap/>
            <w:vAlign w:val="center"/>
            <w:hideMark/>
          </w:tcPr>
          <w:p w14:paraId="3B8E2E6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728</w:t>
            </w:r>
          </w:p>
        </w:tc>
        <w:tc>
          <w:tcPr>
            <w:tcW w:w="364" w:type="pct"/>
            <w:noWrap/>
            <w:vAlign w:val="center"/>
            <w:hideMark/>
          </w:tcPr>
          <w:p w14:paraId="5896CD8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890</w:t>
            </w:r>
          </w:p>
        </w:tc>
        <w:tc>
          <w:tcPr>
            <w:tcW w:w="102" w:type="pct"/>
            <w:noWrap/>
            <w:vAlign w:val="center"/>
            <w:hideMark/>
          </w:tcPr>
          <w:p w14:paraId="2C56AE8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14720A4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3,6</w:t>
            </w:r>
          </w:p>
        </w:tc>
        <w:tc>
          <w:tcPr>
            <w:tcW w:w="312" w:type="pct"/>
            <w:noWrap/>
            <w:vAlign w:val="center"/>
            <w:hideMark/>
          </w:tcPr>
          <w:p w14:paraId="7601C14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3,6</w:t>
            </w:r>
          </w:p>
        </w:tc>
        <w:tc>
          <w:tcPr>
            <w:tcW w:w="312" w:type="pct"/>
            <w:noWrap/>
            <w:vAlign w:val="center"/>
            <w:hideMark/>
          </w:tcPr>
          <w:p w14:paraId="3C5FA49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w:t>
            </w:r>
          </w:p>
        </w:tc>
        <w:tc>
          <w:tcPr>
            <w:tcW w:w="312" w:type="pct"/>
            <w:noWrap/>
            <w:vAlign w:val="center"/>
            <w:hideMark/>
          </w:tcPr>
          <w:p w14:paraId="3C39334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4,5</w:t>
            </w:r>
          </w:p>
        </w:tc>
        <w:tc>
          <w:tcPr>
            <w:tcW w:w="312" w:type="pct"/>
            <w:noWrap/>
            <w:vAlign w:val="center"/>
            <w:hideMark/>
          </w:tcPr>
          <w:p w14:paraId="79720F0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5,1</w:t>
            </w:r>
          </w:p>
        </w:tc>
      </w:tr>
      <w:tr w:rsidR="00DD5E79" w:rsidRPr="003C6561" w14:paraId="7A6A2B4F" w14:textId="77777777" w:rsidTr="00CC050C">
        <w:trPr>
          <w:jc w:val="center"/>
        </w:trPr>
        <w:tc>
          <w:tcPr>
            <w:tcW w:w="1377" w:type="pct"/>
            <w:noWrap/>
            <w:vAlign w:val="center"/>
            <w:hideMark/>
          </w:tcPr>
          <w:p w14:paraId="1AAB437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Heredia, sede Sarapiquí</w:t>
            </w:r>
          </w:p>
        </w:tc>
        <w:tc>
          <w:tcPr>
            <w:tcW w:w="503" w:type="pct"/>
            <w:noWrap/>
            <w:vAlign w:val="center"/>
            <w:hideMark/>
          </w:tcPr>
          <w:p w14:paraId="3747837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115</w:t>
            </w:r>
          </w:p>
        </w:tc>
        <w:tc>
          <w:tcPr>
            <w:tcW w:w="365" w:type="pct"/>
            <w:noWrap/>
            <w:vAlign w:val="center"/>
            <w:hideMark/>
          </w:tcPr>
          <w:p w14:paraId="4D8B73A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115</w:t>
            </w:r>
          </w:p>
        </w:tc>
        <w:tc>
          <w:tcPr>
            <w:tcW w:w="365" w:type="pct"/>
            <w:noWrap/>
            <w:vAlign w:val="center"/>
            <w:hideMark/>
          </w:tcPr>
          <w:p w14:paraId="79DFA39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132</w:t>
            </w:r>
          </w:p>
        </w:tc>
        <w:tc>
          <w:tcPr>
            <w:tcW w:w="365" w:type="pct"/>
            <w:noWrap/>
            <w:vAlign w:val="center"/>
            <w:hideMark/>
          </w:tcPr>
          <w:p w14:paraId="1393588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136</w:t>
            </w:r>
          </w:p>
        </w:tc>
        <w:tc>
          <w:tcPr>
            <w:tcW w:w="364" w:type="pct"/>
            <w:noWrap/>
            <w:vAlign w:val="center"/>
            <w:hideMark/>
          </w:tcPr>
          <w:p w14:paraId="16B8255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166</w:t>
            </w:r>
          </w:p>
        </w:tc>
        <w:tc>
          <w:tcPr>
            <w:tcW w:w="102" w:type="pct"/>
            <w:noWrap/>
            <w:vAlign w:val="center"/>
            <w:hideMark/>
          </w:tcPr>
          <w:p w14:paraId="317C219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02225CA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12" w:type="pct"/>
            <w:noWrap/>
            <w:vAlign w:val="center"/>
            <w:hideMark/>
          </w:tcPr>
          <w:p w14:paraId="7B4A2E1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12" w:type="pct"/>
            <w:noWrap/>
            <w:vAlign w:val="center"/>
            <w:hideMark/>
          </w:tcPr>
          <w:p w14:paraId="67D8038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12" w:type="pct"/>
            <w:noWrap/>
            <w:vAlign w:val="center"/>
            <w:hideMark/>
          </w:tcPr>
          <w:p w14:paraId="650B24B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12" w:type="pct"/>
            <w:noWrap/>
            <w:vAlign w:val="center"/>
            <w:hideMark/>
          </w:tcPr>
          <w:p w14:paraId="778D14F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r>
      <w:tr w:rsidR="00DD5E79" w:rsidRPr="003C6561" w14:paraId="7A5A1E5E" w14:textId="77777777" w:rsidTr="00CC050C">
        <w:trPr>
          <w:jc w:val="center"/>
        </w:trPr>
        <w:tc>
          <w:tcPr>
            <w:tcW w:w="1377" w:type="pct"/>
            <w:noWrap/>
            <w:vAlign w:val="center"/>
            <w:hideMark/>
          </w:tcPr>
          <w:p w14:paraId="560C5EF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Liberia</w:t>
            </w:r>
          </w:p>
        </w:tc>
        <w:tc>
          <w:tcPr>
            <w:tcW w:w="503" w:type="pct"/>
            <w:noWrap/>
            <w:vAlign w:val="center"/>
            <w:hideMark/>
          </w:tcPr>
          <w:p w14:paraId="33A4583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430</w:t>
            </w:r>
          </w:p>
        </w:tc>
        <w:tc>
          <w:tcPr>
            <w:tcW w:w="365" w:type="pct"/>
            <w:noWrap/>
            <w:vAlign w:val="center"/>
            <w:hideMark/>
          </w:tcPr>
          <w:p w14:paraId="42D9F79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436</w:t>
            </w:r>
          </w:p>
        </w:tc>
        <w:tc>
          <w:tcPr>
            <w:tcW w:w="365" w:type="pct"/>
            <w:noWrap/>
            <w:vAlign w:val="center"/>
            <w:hideMark/>
          </w:tcPr>
          <w:p w14:paraId="3EFB8CF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580</w:t>
            </w:r>
          </w:p>
        </w:tc>
        <w:tc>
          <w:tcPr>
            <w:tcW w:w="365" w:type="pct"/>
            <w:noWrap/>
            <w:vAlign w:val="center"/>
            <w:hideMark/>
          </w:tcPr>
          <w:p w14:paraId="535B629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614</w:t>
            </w:r>
          </w:p>
        </w:tc>
        <w:tc>
          <w:tcPr>
            <w:tcW w:w="364" w:type="pct"/>
            <w:noWrap/>
            <w:vAlign w:val="center"/>
            <w:hideMark/>
          </w:tcPr>
          <w:p w14:paraId="73E19DD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670</w:t>
            </w:r>
          </w:p>
        </w:tc>
        <w:tc>
          <w:tcPr>
            <w:tcW w:w="102" w:type="pct"/>
            <w:noWrap/>
            <w:vAlign w:val="center"/>
            <w:hideMark/>
          </w:tcPr>
          <w:p w14:paraId="3171CF7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7630300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w:t>
            </w:r>
          </w:p>
        </w:tc>
        <w:tc>
          <w:tcPr>
            <w:tcW w:w="312" w:type="pct"/>
            <w:noWrap/>
            <w:vAlign w:val="center"/>
            <w:hideMark/>
          </w:tcPr>
          <w:p w14:paraId="31AFD17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w:t>
            </w:r>
          </w:p>
        </w:tc>
        <w:tc>
          <w:tcPr>
            <w:tcW w:w="312" w:type="pct"/>
            <w:noWrap/>
            <w:vAlign w:val="center"/>
            <w:hideMark/>
          </w:tcPr>
          <w:p w14:paraId="41048AF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4,3</w:t>
            </w:r>
          </w:p>
        </w:tc>
        <w:tc>
          <w:tcPr>
            <w:tcW w:w="312" w:type="pct"/>
            <w:noWrap/>
            <w:vAlign w:val="center"/>
            <w:hideMark/>
          </w:tcPr>
          <w:p w14:paraId="665313E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w:t>
            </w:r>
          </w:p>
        </w:tc>
        <w:tc>
          <w:tcPr>
            <w:tcW w:w="312" w:type="pct"/>
            <w:noWrap/>
            <w:vAlign w:val="center"/>
            <w:hideMark/>
          </w:tcPr>
          <w:p w14:paraId="1C300C7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w:t>
            </w:r>
          </w:p>
        </w:tc>
      </w:tr>
      <w:tr w:rsidR="00DD5E79" w:rsidRPr="003C6561" w14:paraId="5B491398" w14:textId="77777777" w:rsidTr="00CC050C">
        <w:trPr>
          <w:jc w:val="center"/>
        </w:trPr>
        <w:tc>
          <w:tcPr>
            <w:tcW w:w="1377" w:type="pct"/>
            <w:noWrap/>
            <w:vAlign w:val="center"/>
            <w:hideMark/>
          </w:tcPr>
          <w:p w14:paraId="6E4BFBC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Cañas</w:t>
            </w:r>
          </w:p>
        </w:tc>
        <w:tc>
          <w:tcPr>
            <w:tcW w:w="503" w:type="pct"/>
            <w:noWrap/>
            <w:vAlign w:val="center"/>
            <w:hideMark/>
          </w:tcPr>
          <w:p w14:paraId="7405DB7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98</w:t>
            </w:r>
          </w:p>
        </w:tc>
        <w:tc>
          <w:tcPr>
            <w:tcW w:w="365" w:type="pct"/>
            <w:noWrap/>
            <w:vAlign w:val="center"/>
            <w:hideMark/>
          </w:tcPr>
          <w:p w14:paraId="1FC1B25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83</w:t>
            </w:r>
          </w:p>
        </w:tc>
        <w:tc>
          <w:tcPr>
            <w:tcW w:w="365" w:type="pct"/>
            <w:noWrap/>
            <w:vAlign w:val="center"/>
            <w:hideMark/>
          </w:tcPr>
          <w:p w14:paraId="64E4419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142</w:t>
            </w:r>
          </w:p>
        </w:tc>
        <w:tc>
          <w:tcPr>
            <w:tcW w:w="365" w:type="pct"/>
            <w:noWrap/>
            <w:vAlign w:val="center"/>
            <w:hideMark/>
          </w:tcPr>
          <w:p w14:paraId="23B4693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284</w:t>
            </w:r>
          </w:p>
        </w:tc>
        <w:tc>
          <w:tcPr>
            <w:tcW w:w="364" w:type="pct"/>
            <w:noWrap/>
            <w:vAlign w:val="center"/>
            <w:hideMark/>
          </w:tcPr>
          <w:p w14:paraId="5B34268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292</w:t>
            </w:r>
          </w:p>
        </w:tc>
        <w:tc>
          <w:tcPr>
            <w:tcW w:w="102" w:type="pct"/>
            <w:noWrap/>
            <w:vAlign w:val="center"/>
            <w:hideMark/>
          </w:tcPr>
          <w:p w14:paraId="7AB7364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61AA19D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12" w:type="pct"/>
            <w:noWrap/>
            <w:vAlign w:val="center"/>
            <w:hideMark/>
          </w:tcPr>
          <w:p w14:paraId="55ADEAB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12" w:type="pct"/>
            <w:noWrap/>
            <w:vAlign w:val="center"/>
            <w:hideMark/>
          </w:tcPr>
          <w:p w14:paraId="0C11CB9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12" w:type="pct"/>
            <w:noWrap/>
            <w:vAlign w:val="center"/>
            <w:hideMark/>
          </w:tcPr>
          <w:p w14:paraId="21BB3AC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w:t>
            </w:r>
          </w:p>
        </w:tc>
        <w:tc>
          <w:tcPr>
            <w:tcW w:w="312" w:type="pct"/>
            <w:noWrap/>
            <w:vAlign w:val="center"/>
            <w:hideMark/>
          </w:tcPr>
          <w:p w14:paraId="26CB2B4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w:t>
            </w:r>
          </w:p>
        </w:tc>
      </w:tr>
      <w:tr w:rsidR="00DD5E79" w:rsidRPr="003C6561" w14:paraId="20F302CB" w14:textId="77777777" w:rsidTr="00CC050C">
        <w:trPr>
          <w:jc w:val="center"/>
        </w:trPr>
        <w:tc>
          <w:tcPr>
            <w:tcW w:w="1377" w:type="pct"/>
            <w:noWrap/>
            <w:vAlign w:val="center"/>
            <w:hideMark/>
          </w:tcPr>
          <w:p w14:paraId="1D819A4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Nicoya</w:t>
            </w:r>
          </w:p>
        </w:tc>
        <w:tc>
          <w:tcPr>
            <w:tcW w:w="503" w:type="pct"/>
            <w:noWrap/>
            <w:vAlign w:val="center"/>
            <w:hideMark/>
          </w:tcPr>
          <w:p w14:paraId="1007F9B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162</w:t>
            </w:r>
          </w:p>
        </w:tc>
        <w:tc>
          <w:tcPr>
            <w:tcW w:w="365" w:type="pct"/>
            <w:noWrap/>
            <w:vAlign w:val="center"/>
            <w:hideMark/>
          </w:tcPr>
          <w:p w14:paraId="1D02F71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119</w:t>
            </w:r>
          </w:p>
        </w:tc>
        <w:tc>
          <w:tcPr>
            <w:tcW w:w="365" w:type="pct"/>
            <w:noWrap/>
            <w:vAlign w:val="center"/>
            <w:hideMark/>
          </w:tcPr>
          <w:p w14:paraId="15CDBD2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207</w:t>
            </w:r>
          </w:p>
        </w:tc>
        <w:tc>
          <w:tcPr>
            <w:tcW w:w="365" w:type="pct"/>
            <w:noWrap/>
            <w:vAlign w:val="center"/>
            <w:hideMark/>
          </w:tcPr>
          <w:p w14:paraId="10DEDA9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260</w:t>
            </w:r>
          </w:p>
        </w:tc>
        <w:tc>
          <w:tcPr>
            <w:tcW w:w="364" w:type="pct"/>
            <w:noWrap/>
            <w:vAlign w:val="center"/>
            <w:hideMark/>
          </w:tcPr>
          <w:p w14:paraId="5075712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330</w:t>
            </w:r>
          </w:p>
        </w:tc>
        <w:tc>
          <w:tcPr>
            <w:tcW w:w="102" w:type="pct"/>
            <w:noWrap/>
            <w:vAlign w:val="center"/>
            <w:hideMark/>
          </w:tcPr>
          <w:p w14:paraId="4482E73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6CEE1BF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12" w:type="pct"/>
            <w:noWrap/>
            <w:vAlign w:val="center"/>
            <w:hideMark/>
          </w:tcPr>
          <w:p w14:paraId="05B31EB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12" w:type="pct"/>
            <w:noWrap/>
            <w:vAlign w:val="center"/>
            <w:hideMark/>
          </w:tcPr>
          <w:p w14:paraId="43AEC3A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12" w:type="pct"/>
            <w:noWrap/>
            <w:vAlign w:val="center"/>
            <w:hideMark/>
          </w:tcPr>
          <w:p w14:paraId="2295923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312" w:type="pct"/>
            <w:noWrap/>
            <w:vAlign w:val="center"/>
            <w:hideMark/>
          </w:tcPr>
          <w:p w14:paraId="5F176E6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r>
      <w:tr w:rsidR="00DD5E79" w:rsidRPr="003C6561" w14:paraId="602748BF" w14:textId="77777777" w:rsidTr="00CC050C">
        <w:trPr>
          <w:jc w:val="center"/>
        </w:trPr>
        <w:tc>
          <w:tcPr>
            <w:tcW w:w="1377" w:type="pct"/>
            <w:noWrap/>
            <w:vAlign w:val="center"/>
            <w:hideMark/>
          </w:tcPr>
          <w:p w14:paraId="25BEE10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Santa Cruz</w:t>
            </w:r>
          </w:p>
        </w:tc>
        <w:tc>
          <w:tcPr>
            <w:tcW w:w="503" w:type="pct"/>
            <w:noWrap/>
            <w:vAlign w:val="center"/>
            <w:hideMark/>
          </w:tcPr>
          <w:p w14:paraId="26CB23E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221</w:t>
            </w:r>
          </w:p>
        </w:tc>
        <w:tc>
          <w:tcPr>
            <w:tcW w:w="365" w:type="pct"/>
            <w:noWrap/>
            <w:vAlign w:val="center"/>
            <w:hideMark/>
          </w:tcPr>
          <w:p w14:paraId="5A2E344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327</w:t>
            </w:r>
          </w:p>
        </w:tc>
        <w:tc>
          <w:tcPr>
            <w:tcW w:w="365" w:type="pct"/>
            <w:noWrap/>
            <w:vAlign w:val="center"/>
            <w:hideMark/>
          </w:tcPr>
          <w:p w14:paraId="399796C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312</w:t>
            </w:r>
          </w:p>
        </w:tc>
        <w:tc>
          <w:tcPr>
            <w:tcW w:w="365" w:type="pct"/>
            <w:noWrap/>
            <w:vAlign w:val="center"/>
            <w:hideMark/>
          </w:tcPr>
          <w:p w14:paraId="0781139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403</w:t>
            </w:r>
          </w:p>
        </w:tc>
        <w:tc>
          <w:tcPr>
            <w:tcW w:w="364" w:type="pct"/>
            <w:noWrap/>
            <w:vAlign w:val="center"/>
            <w:hideMark/>
          </w:tcPr>
          <w:p w14:paraId="7DDA190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337</w:t>
            </w:r>
          </w:p>
        </w:tc>
        <w:tc>
          <w:tcPr>
            <w:tcW w:w="102" w:type="pct"/>
            <w:noWrap/>
            <w:vAlign w:val="center"/>
            <w:hideMark/>
          </w:tcPr>
          <w:p w14:paraId="32FF9EE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137ED62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w:t>
            </w:r>
          </w:p>
        </w:tc>
        <w:tc>
          <w:tcPr>
            <w:tcW w:w="312" w:type="pct"/>
            <w:noWrap/>
            <w:vAlign w:val="center"/>
            <w:hideMark/>
          </w:tcPr>
          <w:p w14:paraId="03EAB41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w:t>
            </w:r>
          </w:p>
        </w:tc>
        <w:tc>
          <w:tcPr>
            <w:tcW w:w="312" w:type="pct"/>
            <w:noWrap/>
            <w:vAlign w:val="center"/>
            <w:hideMark/>
          </w:tcPr>
          <w:p w14:paraId="5E0CB8D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w:t>
            </w:r>
          </w:p>
        </w:tc>
        <w:tc>
          <w:tcPr>
            <w:tcW w:w="312" w:type="pct"/>
            <w:noWrap/>
            <w:vAlign w:val="center"/>
            <w:hideMark/>
          </w:tcPr>
          <w:p w14:paraId="291BF70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w:t>
            </w:r>
          </w:p>
        </w:tc>
        <w:tc>
          <w:tcPr>
            <w:tcW w:w="312" w:type="pct"/>
            <w:noWrap/>
            <w:vAlign w:val="center"/>
            <w:hideMark/>
          </w:tcPr>
          <w:p w14:paraId="30E1C3F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r>
      <w:tr w:rsidR="00DD5E79" w:rsidRPr="003C6561" w14:paraId="682B0D1E" w14:textId="77777777" w:rsidTr="00CC050C">
        <w:trPr>
          <w:jc w:val="center"/>
        </w:trPr>
        <w:tc>
          <w:tcPr>
            <w:tcW w:w="1377" w:type="pct"/>
            <w:noWrap/>
            <w:vAlign w:val="center"/>
            <w:hideMark/>
          </w:tcPr>
          <w:p w14:paraId="5E1EB0C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Puntarenas</w:t>
            </w:r>
          </w:p>
        </w:tc>
        <w:tc>
          <w:tcPr>
            <w:tcW w:w="503" w:type="pct"/>
            <w:noWrap/>
            <w:vAlign w:val="center"/>
            <w:hideMark/>
          </w:tcPr>
          <w:p w14:paraId="5A71E4D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517</w:t>
            </w:r>
          </w:p>
        </w:tc>
        <w:tc>
          <w:tcPr>
            <w:tcW w:w="365" w:type="pct"/>
            <w:noWrap/>
            <w:vAlign w:val="center"/>
            <w:hideMark/>
          </w:tcPr>
          <w:p w14:paraId="5E64FEA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464</w:t>
            </w:r>
          </w:p>
        </w:tc>
        <w:tc>
          <w:tcPr>
            <w:tcW w:w="365" w:type="pct"/>
            <w:noWrap/>
            <w:vAlign w:val="center"/>
            <w:hideMark/>
          </w:tcPr>
          <w:p w14:paraId="638ADBE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510</w:t>
            </w:r>
          </w:p>
        </w:tc>
        <w:tc>
          <w:tcPr>
            <w:tcW w:w="365" w:type="pct"/>
            <w:noWrap/>
            <w:vAlign w:val="center"/>
            <w:hideMark/>
          </w:tcPr>
          <w:p w14:paraId="612341C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774</w:t>
            </w:r>
          </w:p>
        </w:tc>
        <w:tc>
          <w:tcPr>
            <w:tcW w:w="364" w:type="pct"/>
            <w:noWrap/>
            <w:vAlign w:val="center"/>
            <w:hideMark/>
          </w:tcPr>
          <w:p w14:paraId="20A02C3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830</w:t>
            </w:r>
          </w:p>
        </w:tc>
        <w:tc>
          <w:tcPr>
            <w:tcW w:w="102" w:type="pct"/>
            <w:noWrap/>
            <w:vAlign w:val="center"/>
            <w:hideMark/>
          </w:tcPr>
          <w:p w14:paraId="3BCE070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69F0CD2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w:t>
            </w:r>
          </w:p>
        </w:tc>
        <w:tc>
          <w:tcPr>
            <w:tcW w:w="312" w:type="pct"/>
            <w:noWrap/>
            <w:vAlign w:val="center"/>
            <w:hideMark/>
          </w:tcPr>
          <w:p w14:paraId="55FBCFD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3,6</w:t>
            </w:r>
          </w:p>
        </w:tc>
        <w:tc>
          <w:tcPr>
            <w:tcW w:w="312" w:type="pct"/>
            <w:noWrap/>
            <w:vAlign w:val="center"/>
            <w:hideMark/>
          </w:tcPr>
          <w:p w14:paraId="3861A0E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w:t>
            </w:r>
          </w:p>
        </w:tc>
        <w:tc>
          <w:tcPr>
            <w:tcW w:w="312" w:type="pct"/>
            <w:noWrap/>
            <w:vAlign w:val="center"/>
            <w:hideMark/>
          </w:tcPr>
          <w:p w14:paraId="1465CAE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4,7</w:t>
            </w:r>
          </w:p>
        </w:tc>
        <w:tc>
          <w:tcPr>
            <w:tcW w:w="312" w:type="pct"/>
            <w:noWrap/>
            <w:vAlign w:val="center"/>
            <w:hideMark/>
          </w:tcPr>
          <w:p w14:paraId="2025E0B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4,7</w:t>
            </w:r>
          </w:p>
        </w:tc>
      </w:tr>
      <w:tr w:rsidR="00DD5E79" w:rsidRPr="003C6561" w14:paraId="5A3B89D4" w14:textId="77777777" w:rsidTr="00CC050C">
        <w:trPr>
          <w:jc w:val="center"/>
        </w:trPr>
        <w:tc>
          <w:tcPr>
            <w:tcW w:w="1377" w:type="pct"/>
            <w:noWrap/>
            <w:vAlign w:val="center"/>
            <w:hideMark/>
          </w:tcPr>
          <w:p w14:paraId="56A3380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Quepos (antes Aguirre-Parrita)</w:t>
            </w:r>
          </w:p>
        </w:tc>
        <w:tc>
          <w:tcPr>
            <w:tcW w:w="503" w:type="pct"/>
            <w:noWrap/>
            <w:vAlign w:val="center"/>
            <w:hideMark/>
          </w:tcPr>
          <w:p w14:paraId="4EA92F3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127</w:t>
            </w:r>
          </w:p>
        </w:tc>
        <w:tc>
          <w:tcPr>
            <w:tcW w:w="365" w:type="pct"/>
            <w:noWrap/>
            <w:vAlign w:val="center"/>
            <w:hideMark/>
          </w:tcPr>
          <w:p w14:paraId="4B86616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172</w:t>
            </w:r>
          </w:p>
        </w:tc>
        <w:tc>
          <w:tcPr>
            <w:tcW w:w="365" w:type="pct"/>
            <w:noWrap/>
            <w:vAlign w:val="center"/>
            <w:hideMark/>
          </w:tcPr>
          <w:p w14:paraId="7D5353E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229</w:t>
            </w:r>
          </w:p>
        </w:tc>
        <w:tc>
          <w:tcPr>
            <w:tcW w:w="365" w:type="pct"/>
            <w:noWrap/>
            <w:vAlign w:val="center"/>
            <w:hideMark/>
          </w:tcPr>
          <w:p w14:paraId="00C6BA8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220</w:t>
            </w:r>
          </w:p>
        </w:tc>
        <w:tc>
          <w:tcPr>
            <w:tcW w:w="364" w:type="pct"/>
            <w:noWrap/>
            <w:vAlign w:val="center"/>
            <w:hideMark/>
          </w:tcPr>
          <w:p w14:paraId="62EFBA5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212</w:t>
            </w:r>
          </w:p>
        </w:tc>
        <w:tc>
          <w:tcPr>
            <w:tcW w:w="102" w:type="pct"/>
            <w:noWrap/>
            <w:vAlign w:val="center"/>
            <w:hideMark/>
          </w:tcPr>
          <w:p w14:paraId="21CBA26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1C20FFD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12" w:type="pct"/>
            <w:noWrap/>
            <w:vAlign w:val="center"/>
            <w:hideMark/>
          </w:tcPr>
          <w:p w14:paraId="3904839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12" w:type="pct"/>
            <w:noWrap/>
            <w:vAlign w:val="center"/>
            <w:hideMark/>
          </w:tcPr>
          <w:p w14:paraId="7D3954E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w:t>
            </w:r>
          </w:p>
        </w:tc>
        <w:tc>
          <w:tcPr>
            <w:tcW w:w="312" w:type="pct"/>
            <w:noWrap/>
            <w:vAlign w:val="center"/>
            <w:hideMark/>
          </w:tcPr>
          <w:p w14:paraId="1B7B175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12" w:type="pct"/>
            <w:noWrap/>
            <w:vAlign w:val="center"/>
            <w:hideMark/>
          </w:tcPr>
          <w:p w14:paraId="5C3AE3A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r>
      <w:tr w:rsidR="00DD5E79" w:rsidRPr="003C6561" w14:paraId="45C2426C" w14:textId="77777777" w:rsidTr="00CC050C">
        <w:trPr>
          <w:jc w:val="center"/>
        </w:trPr>
        <w:tc>
          <w:tcPr>
            <w:tcW w:w="1377" w:type="pct"/>
            <w:noWrap/>
            <w:vAlign w:val="center"/>
            <w:hideMark/>
          </w:tcPr>
          <w:p w14:paraId="39236AE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Pérez Zeledón</w:t>
            </w:r>
          </w:p>
        </w:tc>
        <w:tc>
          <w:tcPr>
            <w:tcW w:w="503" w:type="pct"/>
            <w:noWrap/>
            <w:vAlign w:val="center"/>
            <w:hideMark/>
          </w:tcPr>
          <w:p w14:paraId="1EC8CE1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544</w:t>
            </w:r>
          </w:p>
        </w:tc>
        <w:tc>
          <w:tcPr>
            <w:tcW w:w="365" w:type="pct"/>
            <w:noWrap/>
            <w:vAlign w:val="center"/>
            <w:hideMark/>
          </w:tcPr>
          <w:p w14:paraId="1896848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398</w:t>
            </w:r>
          </w:p>
        </w:tc>
        <w:tc>
          <w:tcPr>
            <w:tcW w:w="365" w:type="pct"/>
            <w:noWrap/>
            <w:vAlign w:val="center"/>
            <w:hideMark/>
          </w:tcPr>
          <w:p w14:paraId="6167B9F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400</w:t>
            </w:r>
          </w:p>
        </w:tc>
        <w:tc>
          <w:tcPr>
            <w:tcW w:w="365" w:type="pct"/>
            <w:noWrap/>
            <w:vAlign w:val="center"/>
            <w:hideMark/>
          </w:tcPr>
          <w:p w14:paraId="6355062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358</w:t>
            </w:r>
          </w:p>
        </w:tc>
        <w:tc>
          <w:tcPr>
            <w:tcW w:w="364" w:type="pct"/>
            <w:noWrap/>
            <w:vAlign w:val="center"/>
            <w:hideMark/>
          </w:tcPr>
          <w:p w14:paraId="4FDACBF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513</w:t>
            </w:r>
          </w:p>
        </w:tc>
        <w:tc>
          <w:tcPr>
            <w:tcW w:w="102" w:type="pct"/>
            <w:noWrap/>
            <w:vAlign w:val="center"/>
            <w:hideMark/>
          </w:tcPr>
          <w:p w14:paraId="17CF472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05E9722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w:t>
            </w:r>
          </w:p>
        </w:tc>
        <w:tc>
          <w:tcPr>
            <w:tcW w:w="312" w:type="pct"/>
            <w:noWrap/>
            <w:vAlign w:val="center"/>
            <w:hideMark/>
          </w:tcPr>
          <w:p w14:paraId="67CCBA2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w:t>
            </w:r>
          </w:p>
        </w:tc>
        <w:tc>
          <w:tcPr>
            <w:tcW w:w="312" w:type="pct"/>
            <w:noWrap/>
            <w:vAlign w:val="center"/>
            <w:hideMark/>
          </w:tcPr>
          <w:p w14:paraId="340E334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w:t>
            </w:r>
          </w:p>
        </w:tc>
        <w:tc>
          <w:tcPr>
            <w:tcW w:w="312" w:type="pct"/>
            <w:noWrap/>
            <w:vAlign w:val="center"/>
            <w:hideMark/>
          </w:tcPr>
          <w:p w14:paraId="1FD2CF3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w:t>
            </w:r>
          </w:p>
        </w:tc>
        <w:tc>
          <w:tcPr>
            <w:tcW w:w="312" w:type="pct"/>
            <w:noWrap/>
            <w:vAlign w:val="center"/>
            <w:hideMark/>
          </w:tcPr>
          <w:p w14:paraId="75652ED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w:t>
            </w:r>
          </w:p>
        </w:tc>
      </w:tr>
      <w:tr w:rsidR="00DD5E79" w:rsidRPr="003C6561" w14:paraId="15BD14C5" w14:textId="77777777" w:rsidTr="00CC050C">
        <w:trPr>
          <w:jc w:val="center"/>
        </w:trPr>
        <w:tc>
          <w:tcPr>
            <w:tcW w:w="1377" w:type="pct"/>
            <w:noWrap/>
            <w:vAlign w:val="center"/>
            <w:hideMark/>
          </w:tcPr>
          <w:p w14:paraId="487B071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Golfito</w:t>
            </w:r>
          </w:p>
        </w:tc>
        <w:tc>
          <w:tcPr>
            <w:tcW w:w="503" w:type="pct"/>
            <w:noWrap/>
            <w:vAlign w:val="center"/>
            <w:hideMark/>
          </w:tcPr>
          <w:p w14:paraId="32CCFA9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136</w:t>
            </w:r>
          </w:p>
        </w:tc>
        <w:tc>
          <w:tcPr>
            <w:tcW w:w="365" w:type="pct"/>
            <w:noWrap/>
            <w:vAlign w:val="center"/>
            <w:hideMark/>
          </w:tcPr>
          <w:p w14:paraId="7CB653E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114</w:t>
            </w:r>
          </w:p>
        </w:tc>
        <w:tc>
          <w:tcPr>
            <w:tcW w:w="365" w:type="pct"/>
            <w:noWrap/>
            <w:vAlign w:val="center"/>
            <w:hideMark/>
          </w:tcPr>
          <w:p w14:paraId="79BD0DE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148</w:t>
            </w:r>
          </w:p>
        </w:tc>
        <w:tc>
          <w:tcPr>
            <w:tcW w:w="365" w:type="pct"/>
            <w:noWrap/>
            <w:vAlign w:val="center"/>
            <w:hideMark/>
          </w:tcPr>
          <w:p w14:paraId="64CBE44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155</w:t>
            </w:r>
          </w:p>
        </w:tc>
        <w:tc>
          <w:tcPr>
            <w:tcW w:w="364" w:type="pct"/>
            <w:noWrap/>
            <w:vAlign w:val="center"/>
            <w:hideMark/>
          </w:tcPr>
          <w:p w14:paraId="7D019E5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200</w:t>
            </w:r>
          </w:p>
        </w:tc>
        <w:tc>
          <w:tcPr>
            <w:tcW w:w="102" w:type="pct"/>
            <w:noWrap/>
            <w:vAlign w:val="center"/>
            <w:hideMark/>
          </w:tcPr>
          <w:p w14:paraId="4225011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20A7CF4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12" w:type="pct"/>
            <w:noWrap/>
            <w:vAlign w:val="center"/>
            <w:hideMark/>
          </w:tcPr>
          <w:p w14:paraId="60C6F32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12" w:type="pct"/>
            <w:noWrap/>
            <w:vAlign w:val="center"/>
            <w:hideMark/>
          </w:tcPr>
          <w:p w14:paraId="4B6A6F9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12" w:type="pct"/>
            <w:noWrap/>
            <w:vAlign w:val="center"/>
            <w:hideMark/>
          </w:tcPr>
          <w:p w14:paraId="4D47C09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12" w:type="pct"/>
            <w:noWrap/>
            <w:vAlign w:val="center"/>
            <w:hideMark/>
          </w:tcPr>
          <w:p w14:paraId="54B3EDF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r>
      <w:tr w:rsidR="00DD5E79" w:rsidRPr="003C6561" w14:paraId="1B2C0758" w14:textId="77777777" w:rsidTr="00CC050C">
        <w:trPr>
          <w:jc w:val="center"/>
        </w:trPr>
        <w:tc>
          <w:tcPr>
            <w:tcW w:w="1377" w:type="pct"/>
            <w:noWrap/>
            <w:vAlign w:val="center"/>
            <w:hideMark/>
          </w:tcPr>
          <w:p w14:paraId="11D27C9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Osa</w:t>
            </w:r>
          </w:p>
        </w:tc>
        <w:tc>
          <w:tcPr>
            <w:tcW w:w="503" w:type="pct"/>
            <w:noWrap/>
            <w:vAlign w:val="center"/>
            <w:hideMark/>
          </w:tcPr>
          <w:p w14:paraId="5302A17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148</w:t>
            </w:r>
          </w:p>
        </w:tc>
        <w:tc>
          <w:tcPr>
            <w:tcW w:w="365" w:type="pct"/>
            <w:noWrap/>
            <w:vAlign w:val="center"/>
            <w:hideMark/>
          </w:tcPr>
          <w:p w14:paraId="26F85E2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140</w:t>
            </w:r>
          </w:p>
        </w:tc>
        <w:tc>
          <w:tcPr>
            <w:tcW w:w="365" w:type="pct"/>
            <w:noWrap/>
            <w:vAlign w:val="center"/>
            <w:hideMark/>
          </w:tcPr>
          <w:p w14:paraId="2141639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207</w:t>
            </w:r>
          </w:p>
        </w:tc>
        <w:tc>
          <w:tcPr>
            <w:tcW w:w="365" w:type="pct"/>
            <w:noWrap/>
            <w:vAlign w:val="center"/>
            <w:hideMark/>
          </w:tcPr>
          <w:p w14:paraId="6496C57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164</w:t>
            </w:r>
          </w:p>
        </w:tc>
        <w:tc>
          <w:tcPr>
            <w:tcW w:w="364" w:type="pct"/>
            <w:noWrap/>
            <w:vAlign w:val="center"/>
            <w:hideMark/>
          </w:tcPr>
          <w:p w14:paraId="07223AC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165</w:t>
            </w:r>
          </w:p>
        </w:tc>
        <w:tc>
          <w:tcPr>
            <w:tcW w:w="102" w:type="pct"/>
            <w:noWrap/>
            <w:vAlign w:val="center"/>
            <w:hideMark/>
          </w:tcPr>
          <w:p w14:paraId="4734AD6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4AECC6C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12" w:type="pct"/>
            <w:noWrap/>
            <w:vAlign w:val="center"/>
            <w:hideMark/>
          </w:tcPr>
          <w:p w14:paraId="78924D8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12" w:type="pct"/>
            <w:noWrap/>
            <w:vAlign w:val="center"/>
            <w:hideMark/>
          </w:tcPr>
          <w:p w14:paraId="1FB6203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12" w:type="pct"/>
            <w:noWrap/>
            <w:vAlign w:val="center"/>
            <w:hideMark/>
          </w:tcPr>
          <w:p w14:paraId="28FDEF5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12" w:type="pct"/>
            <w:noWrap/>
            <w:vAlign w:val="center"/>
            <w:hideMark/>
          </w:tcPr>
          <w:p w14:paraId="30D29F0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r>
      <w:tr w:rsidR="00DD5E79" w:rsidRPr="003C6561" w14:paraId="524CBCE1" w14:textId="77777777" w:rsidTr="00CC050C">
        <w:trPr>
          <w:jc w:val="center"/>
        </w:trPr>
        <w:tc>
          <w:tcPr>
            <w:tcW w:w="1377" w:type="pct"/>
            <w:noWrap/>
            <w:vAlign w:val="center"/>
            <w:hideMark/>
          </w:tcPr>
          <w:p w14:paraId="0322841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Corredores</w:t>
            </w:r>
          </w:p>
        </w:tc>
        <w:tc>
          <w:tcPr>
            <w:tcW w:w="503" w:type="pct"/>
            <w:noWrap/>
            <w:vAlign w:val="center"/>
            <w:hideMark/>
          </w:tcPr>
          <w:p w14:paraId="5E3297B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175</w:t>
            </w:r>
          </w:p>
        </w:tc>
        <w:tc>
          <w:tcPr>
            <w:tcW w:w="365" w:type="pct"/>
            <w:noWrap/>
            <w:vAlign w:val="center"/>
            <w:hideMark/>
          </w:tcPr>
          <w:p w14:paraId="55F2F8C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184</w:t>
            </w:r>
          </w:p>
        </w:tc>
        <w:tc>
          <w:tcPr>
            <w:tcW w:w="365" w:type="pct"/>
            <w:noWrap/>
            <w:vAlign w:val="center"/>
            <w:hideMark/>
          </w:tcPr>
          <w:p w14:paraId="653F156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193</w:t>
            </w:r>
          </w:p>
        </w:tc>
        <w:tc>
          <w:tcPr>
            <w:tcW w:w="365" w:type="pct"/>
            <w:noWrap/>
            <w:vAlign w:val="center"/>
            <w:hideMark/>
          </w:tcPr>
          <w:p w14:paraId="4025F1B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207</w:t>
            </w:r>
          </w:p>
        </w:tc>
        <w:tc>
          <w:tcPr>
            <w:tcW w:w="364" w:type="pct"/>
            <w:noWrap/>
            <w:vAlign w:val="center"/>
            <w:hideMark/>
          </w:tcPr>
          <w:p w14:paraId="0AB670F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349</w:t>
            </w:r>
          </w:p>
        </w:tc>
        <w:tc>
          <w:tcPr>
            <w:tcW w:w="102" w:type="pct"/>
            <w:noWrap/>
            <w:vAlign w:val="center"/>
            <w:hideMark/>
          </w:tcPr>
          <w:p w14:paraId="14178C4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666CE7D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12" w:type="pct"/>
            <w:noWrap/>
            <w:vAlign w:val="center"/>
            <w:hideMark/>
          </w:tcPr>
          <w:p w14:paraId="7B0611F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12" w:type="pct"/>
            <w:noWrap/>
            <w:vAlign w:val="center"/>
            <w:hideMark/>
          </w:tcPr>
          <w:p w14:paraId="32EC372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12" w:type="pct"/>
            <w:noWrap/>
            <w:vAlign w:val="center"/>
            <w:hideMark/>
          </w:tcPr>
          <w:p w14:paraId="2B0CA7E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12" w:type="pct"/>
            <w:noWrap/>
            <w:vAlign w:val="center"/>
            <w:hideMark/>
          </w:tcPr>
          <w:p w14:paraId="1F92803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w:t>
            </w:r>
          </w:p>
        </w:tc>
      </w:tr>
      <w:tr w:rsidR="00DD5E79" w:rsidRPr="003C6561" w14:paraId="08934AF6" w14:textId="77777777" w:rsidTr="00CC050C">
        <w:trPr>
          <w:jc w:val="center"/>
        </w:trPr>
        <w:tc>
          <w:tcPr>
            <w:tcW w:w="1377" w:type="pct"/>
            <w:noWrap/>
            <w:vAlign w:val="center"/>
            <w:hideMark/>
          </w:tcPr>
          <w:p w14:paraId="64F6DED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Limón</w:t>
            </w:r>
          </w:p>
        </w:tc>
        <w:tc>
          <w:tcPr>
            <w:tcW w:w="503" w:type="pct"/>
            <w:noWrap/>
            <w:vAlign w:val="center"/>
            <w:hideMark/>
          </w:tcPr>
          <w:p w14:paraId="6DD0263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733</w:t>
            </w:r>
          </w:p>
        </w:tc>
        <w:tc>
          <w:tcPr>
            <w:tcW w:w="365" w:type="pct"/>
            <w:noWrap/>
            <w:vAlign w:val="center"/>
            <w:hideMark/>
          </w:tcPr>
          <w:p w14:paraId="6557D23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577</w:t>
            </w:r>
          </w:p>
        </w:tc>
        <w:tc>
          <w:tcPr>
            <w:tcW w:w="365" w:type="pct"/>
            <w:noWrap/>
            <w:vAlign w:val="center"/>
            <w:hideMark/>
          </w:tcPr>
          <w:p w14:paraId="7528831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688</w:t>
            </w:r>
          </w:p>
        </w:tc>
        <w:tc>
          <w:tcPr>
            <w:tcW w:w="365" w:type="pct"/>
            <w:noWrap/>
            <w:vAlign w:val="center"/>
            <w:hideMark/>
          </w:tcPr>
          <w:p w14:paraId="2E39CD8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950</w:t>
            </w:r>
          </w:p>
        </w:tc>
        <w:tc>
          <w:tcPr>
            <w:tcW w:w="364" w:type="pct"/>
            <w:noWrap/>
            <w:vAlign w:val="center"/>
            <w:hideMark/>
          </w:tcPr>
          <w:p w14:paraId="7A8F0C5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1.142</w:t>
            </w:r>
          </w:p>
        </w:tc>
        <w:tc>
          <w:tcPr>
            <w:tcW w:w="102" w:type="pct"/>
            <w:noWrap/>
            <w:vAlign w:val="center"/>
            <w:hideMark/>
          </w:tcPr>
          <w:p w14:paraId="5CDA0E7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346A04E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5,7</w:t>
            </w:r>
          </w:p>
        </w:tc>
        <w:tc>
          <w:tcPr>
            <w:tcW w:w="312" w:type="pct"/>
            <w:noWrap/>
            <w:vAlign w:val="center"/>
            <w:hideMark/>
          </w:tcPr>
          <w:p w14:paraId="624B270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4,5</w:t>
            </w:r>
          </w:p>
        </w:tc>
        <w:tc>
          <w:tcPr>
            <w:tcW w:w="312" w:type="pct"/>
            <w:noWrap/>
            <w:vAlign w:val="center"/>
            <w:hideMark/>
          </w:tcPr>
          <w:p w14:paraId="7824FCD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5,1</w:t>
            </w:r>
          </w:p>
        </w:tc>
        <w:tc>
          <w:tcPr>
            <w:tcW w:w="312" w:type="pct"/>
            <w:noWrap/>
            <w:vAlign w:val="center"/>
            <w:hideMark/>
          </w:tcPr>
          <w:p w14:paraId="3E0511B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5,8</w:t>
            </w:r>
          </w:p>
        </w:tc>
        <w:tc>
          <w:tcPr>
            <w:tcW w:w="312" w:type="pct"/>
            <w:noWrap/>
            <w:vAlign w:val="center"/>
            <w:hideMark/>
          </w:tcPr>
          <w:p w14:paraId="638536C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6,5</w:t>
            </w:r>
          </w:p>
        </w:tc>
      </w:tr>
      <w:tr w:rsidR="00DD5E79" w:rsidRPr="003C6561" w14:paraId="010A23FF" w14:textId="77777777" w:rsidTr="00CC050C">
        <w:trPr>
          <w:jc w:val="center"/>
        </w:trPr>
        <w:tc>
          <w:tcPr>
            <w:tcW w:w="1377" w:type="pct"/>
            <w:noWrap/>
            <w:vAlign w:val="center"/>
            <w:hideMark/>
          </w:tcPr>
          <w:p w14:paraId="15AF6A9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Pococí</w:t>
            </w:r>
          </w:p>
        </w:tc>
        <w:tc>
          <w:tcPr>
            <w:tcW w:w="503" w:type="pct"/>
            <w:noWrap/>
            <w:vAlign w:val="center"/>
            <w:hideMark/>
          </w:tcPr>
          <w:p w14:paraId="0599685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375</w:t>
            </w:r>
          </w:p>
        </w:tc>
        <w:tc>
          <w:tcPr>
            <w:tcW w:w="365" w:type="pct"/>
            <w:noWrap/>
            <w:vAlign w:val="center"/>
            <w:hideMark/>
          </w:tcPr>
          <w:p w14:paraId="6945B07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395</w:t>
            </w:r>
          </w:p>
        </w:tc>
        <w:tc>
          <w:tcPr>
            <w:tcW w:w="365" w:type="pct"/>
            <w:noWrap/>
            <w:vAlign w:val="center"/>
            <w:hideMark/>
          </w:tcPr>
          <w:p w14:paraId="3190C38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493</w:t>
            </w:r>
          </w:p>
        </w:tc>
        <w:tc>
          <w:tcPr>
            <w:tcW w:w="365" w:type="pct"/>
            <w:noWrap/>
            <w:vAlign w:val="center"/>
            <w:hideMark/>
          </w:tcPr>
          <w:p w14:paraId="19A96E7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615</w:t>
            </w:r>
          </w:p>
        </w:tc>
        <w:tc>
          <w:tcPr>
            <w:tcW w:w="364" w:type="pct"/>
            <w:noWrap/>
            <w:vAlign w:val="center"/>
            <w:hideMark/>
          </w:tcPr>
          <w:p w14:paraId="13FF274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688</w:t>
            </w:r>
          </w:p>
        </w:tc>
        <w:tc>
          <w:tcPr>
            <w:tcW w:w="102" w:type="pct"/>
            <w:noWrap/>
            <w:vAlign w:val="center"/>
            <w:hideMark/>
          </w:tcPr>
          <w:p w14:paraId="3E922E5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0908F39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w:t>
            </w:r>
          </w:p>
        </w:tc>
        <w:tc>
          <w:tcPr>
            <w:tcW w:w="312" w:type="pct"/>
            <w:noWrap/>
            <w:vAlign w:val="center"/>
            <w:hideMark/>
          </w:tcPr>
          <w:p w14:paraId="3775808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w:t>
            </w:r>
          </w:p>
        </w:tc>
        <w:tc>
          <w:tcPr>
            <w:tcW w:w="312" w:type="pct"/>
            <w:noWrap/>
            <w:vAlign w:val="center"/>
            <w:hideMark/>
          </w:tcPr>
          <w:p w14:paraId="31CFCBD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3,6</w:t>
            </w:r>
          </w:p>
        </w:tc>
        <w:tc>
          <w:tcPr>
            <w:tcW w:w="312" w:type="pct"/>
            <w:noWrap/>
            <w:vAlign w:val="center"/>
            <w:hideMark/>
          </w:tcPr>
          <w:p w14:paraId="0BCC2EC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w:t>
            </w:r>
          </w:p>
        </w:tc>
        <w:tc>
          <w:tcPr>
            <w:tcW w:w="312" w:type="pct"/>
            <w:noWrap/>
            <w:vAlign w:val="center"/>
            <w:hideMark/>
          </w:tcPr>
          <w:p w14:paraId="332A83A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3,9</w:t>
            </w:r>
          </w:p>
        </w:tc>
      </w:tr>
      <w:tr w:rsidR="00DD5E79" w:rsidRPr="003C6561" w14:paraId="43AC1A3B" w14:textId="77777777" w:rsidTr="00CC050C">
        <w:trPr>
          <w:jc w:val="center"/>
        </w:trPr>
        <w:tc>
          <w:tcPr>
            <w:tcW w:w="1377" w:type="pct"/>
            <w:noWrap/>
            <w:vAlign w:val="center"/>
            <w:hideMark/>
          </w:tcPr>
          <w:p w14:paraId="7D139E3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Siquirres</w:t>
            </w:r>
          </w:p>
        </w:tc>
        <w:tc>
          <w:tcPr>
            <w:tcW w:w="503" w:type="pct"/>
            <w:noWrap/>
            <w:vAlign w:val="center"/>
            <w:hideMark/>
          </w:tcPr>
          <w:p w14:paraId="74A88C4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74</w:t>
            </w:r>
          </w:p>
        </w:tc>
        <w:tc>
          <w:tcPr>
            <w:tcW w:w="365" w:type="pct"/>
            <w:noWrap/>
            <w:vAlign w:val="center"/>
            <w:hideMark/>
          </w:tcPr>
          <w:p w14:paraId="01195F8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88</w:t>
            </w:r>
          </w:p>
        </w:tc>
        <w:tc>
          <w:tcPr>
            <w:tcW w:w="365" w:type="pct"/>
            <w:noWrap/>
            <w:vAlign w:val="center"/>
            <w:hideMark/>
          </w:tcPr>
          <w:p w14:paraId="45725D4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111</w:t>
            </w:r>
          </w:p>
        </w:tc>
        <w:tc>
          <w:tcPr>
            <w:tcW w:w="365" w:type="pct"/>
            <w:noWrap/>
            <w:vAlign w:val="center"/>
            <w:hideMark/>
          </w:tcPr>
          <w:p w14:paraId="4F71AFE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117</w:t>
            </w:r>
          </w:p>
        </w:tc>
        <w:tc>
          <w:tcPr>
            <w:tcW w:w="364" w:type="pct"/>
            <w:noWrap/>
            <w:vAlign w:val="center"/>
            <w:hideMark/>
          </w:tcPr>
          <w:p w14:paraId="57763C4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278</w:t>
            </w:r>
          </w:p>
        </w:tc>
        <w:tc>
          <w:tcPr>
            <w:tcW w:w="102" w:type="pct"/>
            <w:noWrap/>
            <w:vAlign w:val="center"/>
            <w:hideMark/>
          </w:tcPr>
          <w:p w14:paraId="6DF390A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3401A2E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12" w:type="pct"/>
            <w:noWrap/>
            <w:vAlign w:val="center"/>
            <w:hideMark/>
          </w:tcPr>
          <w:p w14:paraId="3DD4179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12" w:type="pct"/>
            <w:noWrap/>
            <w:vAlign w:val="center"/>
            <w:hideMark/>
          </w:tcPr>
          <w:p w14:paraId="0C98FBB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12" w:type="pct"/>
            <w:noWrap/>
            <w:vAlign w:val="center"/>
            <w:hideMark/>
          </w:tcPr>
          <w:p w14:paraId="63FDF78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12" w:type="pct"/>
            <w:noWrap/>
            <w:vAlign w:val="center"/>
            <w:hideMark/>
          </w:tcPr>
          <w:p w14:paraId="210E7BB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r>
      <w:tr w:rsidR="00DD5E79" w:rsidRPr="003C6561" w14:paraId="61C9A3E0" w14:textId="77777777" w:rsidTr="00CC050C">
        <w:trPr>
          <w:jc w:val="center"/>
        </w:trPr>
        <w:tc>
          <w:tcPr>
            <w:tcW w:w="1377" w:type="pct"/>
            <w:noWrap/>
            <w:vAlign w:val="center"/>
            <w:hideMark/>
          </w:tcPr>
          <w:p w14:paraId="3C77169C" w14:textId="77777777" w:rsidR="00DD5E79" w:rsidRPr="003C6561" w:rsidRDefault="00DD5E79" w:rsidP="00DD5E79">
            <w:pPr>
              <w:rPr>
                <w:rFonts w:eastAsia="Calibri"/>
                <w:sz w:val="21"/>
                <w:szCs w:val="21"/>
                <w:lang w:val="es-CR" w:eastAsia="es-CR"/>
              </w:rPr>
            </w:pPr>
          </w:p>
        </w:tc>
        <w:tc>
          <w:tcPr>
            <w:tcW w:w="503" w:type="pct"/>
            <w:noWrap/>
            <w:vAlign w:val="center"/>
            <w:hideMark/>
          </w:tcPr>
          <w:p w14:paraId="3FAB3BF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5" w:type="pct"/>
            <w:noWrap/>
            <w:vAlign w:val="center"/>
            <w:hideMark/>
          </w:tcPr>
          <w:p w14:paraId="2728055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5" w:type="pct"/>
            <w:noWrap/>
            <w:vAlign w:val="center"/>
            <w:hideMark/>
          </w:tcPr>
          <w:p w14:paraId="4560A9B3" w14:textId="77777777" w:rsidR="00DD5E79" w:rsidRPr="003C6561" w:rsidRDefault="00DD5E79" w:rsidP="00DD5E79">
            <w:pPr>
              <w:rPr>
                <w:rFonts w:eastAsia="Calibri"/>
                <w:sz w:val="21"/>
                <w:szCs w:val="21"/>
                <w:lang w:val="es-CR" w:eastAsia="es-CR"/>
              </w:rPr>
            </w:pPr>
          </w:p>
        </w:tc>
        <w:tc>
          <w:tcPr>
            <w:tcW w:w="365" w:type="pct"/>
            <w:noWrap/>
            <w:vAlign w:val="center"/>
            <w:hideMark/>
          </w:tcPr>
          <w:p w14:paraId="285B177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4" w:type="pct"/>
            <w:noWrap/>
            <w:vAlign w:val="center"/>
            <w:hideMark/>
          </w:tcPr>
          <w:p w14:paraId="49A0D99F" w14:textId="77777777" w:rsidR="00DD5E79" w:rsidRPr="003C6561" w:rsidRDefault="00DD5E79" w:rsidP="00DD5E79">
            <w:pPr>
              <w:rPr>
                <w:rFonts w:eastAsia="Calibri"/>
                <w:sz w:val="21"/>
                <w:szCs w:val="21"/>
                <w:lang w:val="es-CR" w:eastAsia="es-CR"/>
              </w:rPr>
            </w:pPr>
          </w:p>
        </w:tc>
        <w:tc>
          <w:tcPr>
            <w:tcW w:w="102" w:type="pct"/>
            <w:noWrap/>
            <w:vAlign w:val="center"/>
            <w:hideMark/>
          </w:tcPr>
          <w:p w14:paraId="3AC97FF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5F3F8424" w14:textId="77777777" w:rsidR="00DD5E79" w:rsidRPr="003C6561" w:rsidRDefault="00DD5E79" w:rsidP="00DD5E79">
            <w:pPr>
              <w:rPr>
                <w:rFonts w:eastAsia="Calibri"/>
                <w:sz w:val="21"/>
                <w:szCs w:val="21"/>
                <w:lang w:val="es-CR" w:eastAsia="es-CR"/>
              </w:rPr>
            </w:pPr>
          </w:p>
        </w:tc>
        <w:tc>
          <w:tcPr>
            <w:tcW w:w="312" w:type="pct"/>
            <w:noWrap/>
            <w:vAlign w:val="center"/>
            <w:hideMark/>
          </w:tcPr>
          <w:p w14:paraId="22BD4F9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53A4218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5AA6728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3E83CFDA" w14:textId="77777777" w:rsidR="00DD5E79" w:rsidRPr="003C6561" w:rsidRDefault="00DD5E79" w:rsidP="00DD5E79">
            <w:pPr>
              <w:rPr>
                <w:rFonts w:eastAsia="Calibri"/>
                <w:sz w:val="21"/>
                <w:szCs w:val="21"/>
                <w:lang w:val="es-CR" w:eastAsia="es-CR"/>
              </w:rPr>
            </w:pPr>
          </w:p>
        </w:tc>
      </w:tr>
      <w:tr w:rsidR="00DD5E79" w:rsidRPr="003C6561" w14:paraId="7C6ADC34" w14:textId="77777777" w:rsidTr="00CC050C">
        <w:trPr>
          <w:jc w:val="center"/>
        </w:trPr>
        <w:tc>
          <w:tcPr>
            <w:tcW w:w="1377" w:type="pct"/>
            <w:noWrap/>
            <w:vAlign w:val="center"/>
            <w:hideMark/>
          </w:tcPr>
          <w:p w14:paraId="0FA0C5BC"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Tribunales Flagrancia</w:t>
            </w:r>
          </w:p>
        </w:tc>
        <w:tc>
          <w:tcPr>
            <w:tcW w:w="503" w:type="pct"/>
            <w:noWrap/>
            <w:vAlign w:val="center"/>
            <w:hideMark/>
          </w:tcPr>
          <w:p w14:paraId="25CE6C5B"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3.485</w:t>
            </w:r>
          </w:p>
        </w:tc>
        <w:tc>
          <w:tcPr>
            <w:tcW w:w="365" w:type="pct"/>
            <w:noWrap/>
            <w:vAlign w:val="center"/>
            <w:hideMark/>
          </w:tcPr>
          <w:p w14:paraId="7B1F953A"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3.440</w:t>
            </w:r>
          </w:p>
        </w:tc>
        <w:tc>
          <w:tcPr>
            <w:tcW w:w="365" w:type="pct"/>
            <w:noWrap/>
            <w:vAlign w:val="center"/>
            <w:hideMark/>
          </w:tcPr>
          <w:p w14:paraId="05ACDECA"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3.506</w:t>
            </w:r>
          </w:p>
        </w:tc>
        <w:tc>
          <w:tcPr>
            <w:tcW w:w="365" w:type="pct"/>
            <w:noWrap/>
            <w:vAlign w:val="center"/>
            <w:hideMark/>
          </w:tcPr>
          <w:p w14:paraId="53EBA3A7"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4.010</w:t>
            </w:r>
          </w:p>
        </w:tc>
        <w:tc>
          <w:tcPr>
            <w:tcW w:w="364" w:type="pct"/>
            <w:noWrap/>
            <w:vAlign w:val="center"/>
            <w:hideMark/>
          </w:tcPr>
          <w:p w14:paraId="11F22752"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4.158</w:t>
            </w:r>
          </w:p>
        </w:tc>
        <w:tc>
          <w:tcPr>
            <w:tcW w:w="102" w:type="pct"/>
            <w:noWrap/>
            <w:vAlign w:val="center"/>
            <w:hideMark/>
          </w:tcPr>
          <w:p w14:paraId="11DB2C9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204B42E0"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26,9</w:t>
            </w:r>
          </w:p>
        </w:tc>
        <w:tc>
          <w:tcPr>
            <w:tcW w:w="312" w:type="pct"/>
            <w:noWrap/>
            <w:vAlign w:val="center"/>
            <w:hideMark/>
          </w:tcPr>
          <w:p w14:paraId="02515BE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26,6</w:t>
            </w:r>
          </w:p>
        </w:tc>
        <w:tc>
          <w:tcPr>
            <w:tcW w:w="312" w:type="pct"/>
            <w:noWrap/>
            <w:vAlign w:val="center"/>
            <w:hideMark/>
          </w:tcPr>
          <w:p w14:paraId="064050B1"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25,9</w:t>
            </w:r>
          </w:p>
        </w:tc>
        <w:tc>
          <w:tcPr>
            <w:tcW w:w="312" w:type="pct"/>
            <w:noWrap/>
            <w:vAlign w:val="center"/>
            <w:hideMark/>
          </w:tcPr>
          <w:p w14:paraId="6C64559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24,6</w:t>
            </w:r>
          </w:p>
        </w:tc>
        <w:tc>
          <w:tcPr>
            <w:tcW w:w="312" w:type="pct"/>
            <w:noWrap/>
            <w:vAlign w:val="center"/>
            <w:hideMark/>
          </w:tcPr>
          <w:p w14:paraId="60356B86"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23,7</w:t>
            </w:r>
          </w:p>
        </w:tc>
      </w:tr>
      <w:tr w:rsidR="00DD5E79" w:rsidRPr="003C6561" w14:paraId="0CB8538F" w14:textId="77777777" w:rsidTr="00CC050C">
        <w:trPr>
          <w:jc w:val="center"/>
        </w:trPr>
        <w:tc>
          <w:tcPr>
            <w:tcW w:w="1377" w:type="pct"/>
            <w:noWrap/>
            <w:vAlign w:val="center"/>
            <w:hideMark/>
          </w:tcPr>
          <w:p w14:paraId="2A8E9FA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San José</w:t>
            </w:r>
          </w:p>
        </w:tc>
        <w:tc>
          <w:tcPr>
            <w:tcW w:w="503" w:type="pct"/>
            <w:noWrap/>
            <w:vAlign w:val="center"/>
            <w:hideMark/>
          </w:tcPr>
          <w:p w14:paraId="3C8F2E0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745</w:t>
            </w:r>
          </w:p>
        </w:tc>
        <w:tc>
          <w:tcPr>
            <w:tcW w:w="365" w:type="pct"/>
            <w:noWrap/>
            <w:vAlign w:val="center"/>
            <w:hideMark/>
          </w:tcPr>
          <w:p w14:paraId="5BE54EA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764</w:t>
            </w:r>
          </w:p>
        </w:tc>
        <w:tc>
          <w:tcPr>
            <w:tcW w:w="365" w:type="pct"/>
            <w:noWrap/>
            <w:vAlign w:val="center"/>
            <w:hideMark/>
          </w:tcPr>
          <w:p w14:paraId="0708536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789</w:t>
            </w:r>
          </w:p>
        </w:tc>
        <w:tc>
          <w:tcPr>
            <w:tcW w:w="365" w:type="pct"/>
            <w:noWrap/>
            <w:vAlign w:val="center"/>
            <w:hideMark/>
          </w:tcPr>
          <w:p w14:paraId="6573BF3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851</w:t>
            </w:r>
          </w:p>
        </w:tc>
        <w:tc>
          <w:tcPr>
            <w:tcW w:w="364" w:type="pct"/>
            <w:noWrap/>
            <w:vAlign w:val="center"/>
            <w:hideMark/>
          </w:tcPr>
          <w:p w14:paraId="247AF73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796</w:t>
            </w:r>
          </w:p>
        </w:tc>
        <w:tc>
          <w:tcPr>
            <w:tcW w:w="102" w:type="pct"/>
            <w:noWrap/>
            <w:vAlign w:val="center"/>
            <w:hideMark/>
          </w:tcPr>
          <w:p w14:paraId="1C6BFF0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7624ADC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5,7</w:t>
            </w:r>
          </w:p>
        </w:tc>
        <w:tc>
          <w:tcPr>
            <w:tcW w:w="312" w:type="pct"/>
            <w:noWrap/>
            <w:vAlign w:val="center"/>
            <w:hideMark/>
          </w:tcPr>
          <w:p w14:paraId="782A8DA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5,9</w:t>
            </w:r>
          </w:p>
        </w:tc>
        <w:tc>
          <w:tcPr>
            <w:tcW w:w="312" w:type="pct"/>
            <w:noWrap/>
            <w:vAlign w:val="center"/>
            <w:hideMark/>
          </w:tcPr>
          <w:p w14:paraId="1388C63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5,8</w:t>
            </w:r>
          </w:p>
        </w:tc>
        <w:tc>
          <w:tcPr>
            <w:tcW w:w="312" w:type="pct"/>
            <w:noWrap/>
            <w:vAlign w:val="center"/>
            <w:hideMark/>
          </w:tcPr>
          <w:p w14:paraId="0127F1C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5,2</w:t>
            </w:r>
          </w:p>
        </w:tc>
        <w:tc>
          <w:tcPr>
            <w:tcW w:w="312" w:type="pct"/>
            <w:noWrap/>
            <w:vAlign w:val="center"/>
            <w:hideMark/>
          </w:tcPr>
          <w:p w14:paraId="7473776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4,5</w:t>
            </w:r>
          </w:p>
        </w:tc>
      </w:tr>
      <w:tr w:rsidR="00DD5E79" w:rsidRPr="003C6561" w14:paraId="5032AC40" w14:textId="77777777" w:rsidTr="00CC050C">
        <w:trPr>
          <w:jc w:val="center"/>
        </w:trPr>
        <w:tc>
          <w:tcPr>
            <w:tcW w:w="1377" w:type="pct"/>
            <w:noWrap/>
            <w:vAlign w:val="center"/>
            <w:hideMark/>
          </w:tcPr>
          <w:p w14:paraId="166A495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II CJ San José</w:t>
            </w:r>
          </w:p>
        </w:tc>
        <w:tc>
          <w:tcPr>
            <w:tcW w:w="503" w:type="pct"/>
            <w:noWrap/>
            <w:vAlign w:val="center"/>
            <w:hideMark/>
          </w:tcPr>
          <w:p w14:paraId="068BCDB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691</w:t>
            </w:r>
          </w:p>
        </w:tc>
        <w:tc>
          <w:tcPr>
            <w:tcW w:w="365" w:type="pct"/>
            <w:noWrap/>
            <w:vAlign w:val="center"/>
            <w:hideMark/>
          </w:tcPr>
          <w:p w14:paraId="3C5FDA2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621</w:t>
            </w:r>
          </w:p>
        </w:tc>
        <w:tc>
          <w:tcPr>
            <w:tcW w:w="365" w:type="pct"/>
            <w:noWrap/>
            <w:vAlign w:val="center"/>
            <w:hideMark/>
          </w:tcPr>
          <w:p w14:paraId="4440902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545</w:t>
            </w:r>
          </w:p>
        </w:tc>
        <w:tc>
          <w:tcPr>
            <w:tcW w:w="365" w:type="pct"/>
            <w:noWrap/>
            <w:vAlign w:val="center"/>
            <w:hideMark/>
          </w:tcPr>
          <w:p w14:paraId="7BE7631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537</w:t>
            </w:r>
          </w:p>
        </w:tc>
        <w:tc>
          <w:tcPr>
            <w:tcW w:w="364" w:type="pct"/>
            <w:noWrap/>
            <w:vAlign w:val="center"/>
            <w:hideMark/>
          </w:tcPr>
          <w:p w14:paraId="76D230C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695</w:t>
            </w:r>
          </w:p>
        </w:tc>
        <w:tc>
          <w:tcPr>
            <w:tcW w:w="102" w:type="pct"/>
            <w:noWrap/>
            <w:vAlign w:val="center"/>
            <w:hideMark/>
          </w:tcPr>
          <w:p w14:paraId="78A6ACE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2D439C3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5,3</w:t>
            </w:r>
          </w:p>
        </w:tc>
        <w:tc>
          <w:tcPr>
            <w:tcW w:w="312" w:type="pct"/>
            <w:noWrap/>
            <w:vAlign w:val="center"/>
            <w:hideMark/>
          </w:tcPr>
          <w:p w14:paraId="15CDC24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4,8</w:t>
            </w:r>
          </w:p>
        </w:tc>
        <w:tc>
          <w:tcPr>
            <w:tcW w:w="312" w:type="pct"/>
            <w:noWrap/>
            <w:vAlign w:val="center"/>
            <w:hideMark/>
          </w:tcPr>
          <w:p w14:paraId="11A2E9C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w:t>
            </w:r>
          </w:p>
        </w:tc>
        <w:tc>
          <w:tcPr>
            <w:tcW w:w="312" w:type="pct"/>
            <w:noWrap/>
            <w:vAlign w:val="center"/>
            <w:hideMark/>
          </w:tcPr>
          <w:p w14:paraId="31EF0B7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w:t>
            </w:r>
          </w:p>
        </w:tc>
        <w:tc>
          <w:tcPr>
            <w:tcW w:w="312" w:type="pct"/>
            <w:noWrap/>
            <w:vAlign w:val="center"/>
            <w:hideMark/>
          </w:tcPr>
          <w:p w14:paraId="3A970F4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w:t>
            </w:r>
          </w:p>
        </w:tc>
      </w:tr>
      <w:tr w:rsidR="00DD5E79" w:rsidRPr="003C6561" w14:paraId="5BB00B30" w14:textId="77777777" w:rsidTr="00CC050C">
        <w:trPr>
          <w:jc w:val="center"/>
        </w:trPr>
        <w:tc>
          <w:tcPr>
            <w:tcW w:w="1377" w:type="pct"/>
            <w:noWrap/>
            <w:vAlign w:val="center"/>
            <w:hideMark/>
          </w:tcPr>
          <w:p w14:paraId="430704B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Alajuela</w:t>
            </w:r>
          </w:p>
        </w:tc>
        <w:tc>
          <w:tcPr>
            <w:tcW w:w="503" w:type="pct"/>
            <w:noWrap/>
            <w:vAlign w:val="center"/>
            <w:hideMark/>
          </w:tcPr>
          <w:p w14:paraId="7F4BD44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190</w:t>
            </w:r>
          </w:p>
        </w:tc>
        <w:tc>
          <w:tcPr>
            <w:tcW w:w="365" w:type="pct"/>
            <w:noWrap/>
            <w:vAlign w:val="center"/>
            <w:hideMark/>
          </w:tcPr>
          <w:p w14:paraId="1B1BFA7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153</w:t>
            </w:r>
          </w:p>
        </w:tc>
        <w:tc>
          <w:tcPr>
            <w:tcW w:w="365" w:type="pct"/>
            <w:noWrap/>
            <w:vAlign w:val="center"/>
            <w:hideMark/>
          </w:tcPr>
          <w:p w14:paraId="1B6584E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183</w:t>
            </w:r>
          </w:p>
        </w:tc>
        <w:tc>
          <w:tcPr>
            <w:tcW w:w="365" w:type="pct"/>
            <w:noWrap/>
            <w:vAlign w:val="center"/>
            <w:hideMark/>
          </w:tcPr>
          <w:p w14:paraId="20A920B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111</w:t>
            </w:r>
          </w:p>
        </w:tc>
        <w:tc>
          <w:tcPr>
            <w:tcW w:w="364" w:type="pct"/>
            <w:noWrap/>
            <w:vAlign w:val="center"/>
            <w:hideMark/>
          </w:tcPr>
          <w:p w14:paraId="1358AAD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99</w:t>
            </w:r>
          </w:p>
        </w:tc>
        <w:tc>
          <w:tcPr>
            <w:tcW w:w="102" w:type="pct"/>
            <w:noWrap/>
            <w:vAlign w:val="center"/>
            <w:hideMark/>
          </w:tcPr>
          <w:p w14:paraId="4B9E502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1375801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12" w:type="pct"/>
            <w:noWrap/>
            <w:vAlign w:val="center"/>
            <w:hideMark/>
          </w:tcPr>
          <w:p w14:paraId="1DBF0A3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12" w:type="pct"/>
            <w:noWrap/>
            <w:vAlign w:val="center"/>
            <w:hideMark/>
          </w:tcPr>
          <w:p w14:paraId="44F75AA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12" w:type="pct"/>
            <w:noWrap/>
            <w:vAlign w:val="center"/>
            <w:hideMark/>
          </w:tcPr>
          <w:p w14:paraId="605DE33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12" w:type="pct"/>
            <w:noWrap/>
            <w:vAlign w:val="center"/>
            <w:hideMark/>
          </w:tcPr>
          <w:p w14:paraId="0CE22B9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r>
      <w:tr w:rsidR="00DD5E79" w:rsidRPr="003C6561" w14:paraId="0EBAEA49" w14:textId="77777777" w:rsidTr="00CC050C">
        <w:trPr>
          <w:jc w:val="center"/>
        </w:trPr>
        <w:tc>
          <w:tcPr>
            <w:tcW w:w="1377" w:type="pct"/>
            <w:noWrap/>
            <w:vAlign w:val="center"/>
            <w:hideMark/>
          </w:tcPr>
          <w:p w14:paraId="0BAA128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San Carlos</w:t>
            </w:r>
          </w:p>
        </w:tc>
        <w:tc>
          <w:tcPr>
            <w:tcW w:w="503" w:type="pct"/>
            <w:noWrap/>
            <w:vAlign w:val="center"/>
            <w:hideMark/>
          </w:tcPr>
          <w:p w14:paraId="1695493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150</w:t>
            </w:r>
          </w:p>
        </w:tc>
        <w:tc>
          <w:tcPr>
            <w:tcW w:w="365" w:type="pct"/>
            <w:noWrap/>
            <w:vAlign w:val="center"/>
            <w:hideMark/>
          </w:tcPr>
          <w:p w14:paraId="7827899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201</w:t>
            </w:r>
          </w:p>
        </w:tc>
        <w:tc>
          <w:tcPr>
            <w:tcW w:w="365" w:type="pct"/>
            <w:noWrap/>
            <w:vAlign w:val="center"/>
            <w:hideMark/>
          </w:tcPr>
          <w:p w14:paraId="1FD65D4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212</w:t>
            </w:r>
          </w:p>
        </w:tc>
        <w:tc>
          <w:tcPr>
            <w:tcW w:w="365" w:type="pct"/>
            <w:noWrap/>
            <w:vAlign w:val="center"/>
            <w:hideMark/>
          </w:tcPr>
          <w:p w14:paraId="7DC5CE6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484</w:t>
            </w:r>
          </w:p>
        </w:tc>
        <w:tc>
          <w:tcPr>
            <w:tcW w:w="364" w:type="pct"/>
            <w:noWrap/>
            <w:vAlign w:val="center"/>
            <w:hideMark/>
          </w:tcPr>
          <w:p w14:paraId="288C1C3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486</w:t>
            </w:r>
          </w:p>
        </w:tc>
        <w:tc>
          <w:tcPr>
            <w:tcW w:w="102" w:type="pct"/>
            <w:noWrap/>
            <w:vAlign w:val="center"/>
            <w:hideMark/>
          </w:tcPr>
          <w:p w14:paraId="22221E1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11E99BE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12" w:type="pct"/>
            <w:noWrap/>
            <w:vAlign w:val="center"/>
            <w:hideMark/>
          </w:tcPr>
          <w:p w14:paraId="4A0F635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312" w:type="pct"/>
            <w:noWrap/>
            <w:vAlign w:val="center"/>
            <w:hideMark/>
          </w:tcPr>
          <w:p w14:paraId="4B6383D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312" w:type="pct"/>
            <w:noWrap/>
            <w:vAlign w:val="center"/>
            <w:hideMark/>
          </w:tcPr>
          <w:p w14:paraId="43C654A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w:t>
            </w:r>
          </w:p>
        </w:tc>
        <w:tc>
          <w:tcPr>
            <w:tcW w:w="312" w:type="pct"/>
            <w:noWrap/>
            <w:vAlign w:val="center"/>
            <w:hideMark/>
          </w:tcPr>
          <w:p w14:paraId="2AAB752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w:t>
            </w:r>
          </w:p>
        </w:tc>
      </w:tr>
      <w:tr w:rsidR="00DD5E79" w:rsidRPr="003C6561" w14:paraId="0AF444B5" w14:textId="77777777" w:rsidTr="00CC050C">
        <w:trPr>
          <w:jc w:val="center"/>
        </w:trPr>
        <w:tc>
          <w:tcPr>
            <w:tcW w:w="1377" w:type="pct"/>
            <w:noWrap/>
            <w:vAlign w:val="center"/>
            <w:hideMark/>
          </w:tcPr>
          <w:p w14:paraId="33BAA91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San Ramón</w:t>
            </w:r>
          </w:p>
        </w:tc>
        <w:tc>
          <w:tcPr>
            <w:tcW w:w="503" w:type="pct"/>
            <w:noWrap/>
            <w:vAlign w:val="center"/>
            <w:hideMark/>
          </w:tcPr>
          <w:p w14:paraId="1AF4D40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105</w:t>
            </w:r>
          </w:p>
        </w:tc>
        <w:tc>
          <w:tcPr>
            <w:tcW w:w="365" w:type="pct"/>
            <w:noWrap/>
            <w:vAlign w:val="center"/>
            <w:hideMark/>
          </w:tcPr>
          <w:p w14:paraId="3D761A9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101</w:t>
            </w:r>
          </w:p>
        </w:tc>
        <w:tc>
          <w:tcPr>
            <w:tcW w:w="365" w:type="pct"/>
            <w:noWrap/>
            <w:vAlign w:val="center"/>
            <w:hideMark/>
          </w:tcPr>
          <w:p w14:paraId="76E789E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114</w:t>
            </w:r>
          </w:p>
        </w:tc>
        <w:tc>
          <w:tcPr>
            <w:tcW w:w="365" w:type="pct"/>
            <w:noWrap/>
            <w:vAlign w:val="center"/>
            <w:hideMark/>
          </w:tcPr>
          <w:p w14:paraId="2BA1EB0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143</w:t>
            </w:r>
          </w:p>
        </w:tc>
        <w:tc>
          <w:tcPr>
            <w:tcW w:w="364" w:type="pct"/>
            <w:noWrap/>
            <w:vAlign w:val="center"/>
            <w:hideMark/>
          </w:tcPr>
          <w:p w14:paraId="7DC19D3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144</w:t>
            </w:r>
          </w:p>
        </w:tc>
        <w:tc>
          <w:tcPr>
            <w:tcW w:w="102" w:type="pct"/>
            <w:noWrap/>
            <w:vAlign w:val="center"/>
            <w:hideMark/>
          </w:tcPr>
          <w:p w14:paraId="07BA347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0D7C2E5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12" w:type="pct"/>
            <w:noWrap/>
            <w:vAlign w:val="center"/>
            <w:hideMark/>
          </w:tcPr>
          <w:p w14:paraId="7009DF3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12" w:type="pct"/>
            <w:noWrap/>
            <w:vAlign w:val="center"/>
            <w:hideMark/>
          </w:tcPr>
          <w:p w14:paraId="45C65D7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12" w:type="pct"/>
            <w:noWrap/>
            <w:vAlign w:val="center"/>
            <w:hideMark/>
          </w:tcPr>
          <w:p w14:paraId="65FC4F2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12" w:type="pct"/>
            <w:noWrap/>
            <w:vAlign w:val="center"/>
            <w:hideMark/>
          </w:tcPr>
          <w:p w14:paraId="1B75A2D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r>
      <w:tr w:rsidR="00DD5E79" w:rsidRPr="003C6561" w14:paraId="23039D90" w14:textId="77777777" w:rsidTr="00CC050C">
        <w:trPr>
          <w:jc w:val="center"/>
        </w:trPr>
        <w:tc>
          <w:tcPr>
            <w:tcW w:w="1377" w:type="pct"/>
            <w:noWrap/>
            <w:vAlign w:val="center"/>
            <w:hideMark/>
          </w:tcPr>
          <w:p w14:paraId="57FC953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Cartago </w:t>
            </w:r>
          </w:p>
        </w:tc>
        <w:tc>
          <w:tcPr>
            <w:tcW w:w="503" w:type="pct"/>
            <w:noWrap/>
            <w:vAlign w:val="center"/>
            <w:hideMark/>
          </w:tcPr>
          <w:p w14:paraId="0FF63BE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171</w:t>
            </w:r>
          </w:p>
        </w:tc>
        <w:tc>
          <w:tcPr>
            <w:tcW w:w="365" w:type="pct"/>
            <w:noWrap/>
            <w:vAlign w:val="center"/>
            <w:hideMark/>
          </w:tcPr>
          <w:p w14:paraId="7465A2C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115</w:t>
            </w:r>
          </w:p>
        </w:tc>
        <w:tc>
          <w:tcPr>
            <w:tcW w:w="365" w:type="pct"/>
            <w:noWrap/>
            <w:vAlign w:val="center"/>
            <w:hideMark/>
          </w:tcPr>
          <w:p w14:paraId="7A218DA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94</w:t>
            </w:r>
          </w:p>
        </w:tc>
        <w:tc>
          <w:tcPr>
            <w:tcW w:w="365" w:type="pct"/>
            <w:noWrap/>
            <w:vAlign w:val="center"/>
            <w:hideMark/>
          </w:tcPr>
          <w:p w14:paraId="7444C4F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97</w:t>
            </w:r>
          </w:p>
        </w:tc>
        <w:tc>
          <w:tcPr>
            <w:tcW w:w="364" w:type="pct"/>
            <w:noWrap/>
            <w:vAlign w:val="center"/>
            <w:hideMark/>
          </w:tcPr>
          <w:p w14:paraId="0D443A1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78</w:t>
            </w:r>
          </w:p>
        </w:tc>
        <w:tc>
          <w:tcPr>
            <w:tcW w:w="102" w:type="pct"/>
            <w:noWrap/>
            <w:vAlign w:val="center"/>
            <w:hideMark/>
          </w:tcPr>
          <w:p w14:paraId="0D74D3B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55EB64D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12" w:type="pct"/>
            <w:noWrap/>
            <w:vAlign w:val="center"/>
            <w:hideMark/>
          </w:tcPr>
          <w:p w14:paraId="4288063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12" w:type="pct"/>
            <w:noWrap/>
            <w:vAlign w:val="center"/>
            <w:hideMark/>
          </w:tcPr>
          <w:p w14:paraId="77622BD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12" w:type="pct"/>
            <w:noWrap/>
            <w:vAlign w:val="center"/>
            <w:hideMark/>
          </w:tcPr>
          <w:p w14:paraId="0C39A19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12" w:type="pct"/>
            <w:noWrap/>
            <w:vAlign w:val="center"/>
            <w:hideMark/>
          </w:tcPr>
          <w:p w14:paraId="19F9E64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r>
      <w:tr w:rsidR="00DD5E79" w:rsidRPr="003C6561" w14:paraId="21F16304" w14:textId="77777777" w:rsidTr="00CC050C">
        <w:trPr>
          <w:jc w:val="center"/>
        </w:trPr>
        <w:tc>
          <w:tcPr>
            <w:tcW w:w="1377" w:type="pct"/>
            <w:noWrap/>
            <w:vAlign w:val="center"/>
            <w:hideMark/>
          </w:tcPr>
          <w:p w14:paraId="5CC0758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Heredia</w:t>
            </w:r>
          </w:p>
        </w:tc>
        <w:tc>
          <w:tcPr>
            <w:tcW w:w="503" w:type="pct"/>
            <w:noWrap/>
            <w:vAlign w:val="center"/>
            <w:hideMark/>
          </w:tcPr>
          <w:p w14:paraId="5E68A7A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259</w:t>
            </w:r>
          </w:p>
        </w:tc>
        <w:tc>
          <w:tcPr>
            <w:tcW w:w="365" w:type="pct"/>
            <w:noWrap/>
            <w:vAlign w:val="center"/>
            <w:hideMark/>
          </w:tcPr>
          <w:p w14:paraId="6FF5CBE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227</w:t>
            </w:r>
          </w:p>
        </w:tc>
        <w:tc>
          <w:tcPr>
            <w:tcW w:w="365" w:type="pct"/>
            <w:noWrap/>
            <w:vAlign w:val="center"/>
            <w:hideMark/>
          </w:tcPr>
          <w:p w14:paraId="439C22E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269</w:t>
            </w:r>
          </w:p>
        </w:tc>
        <w:tc>
          <w:tcPr>
            <w:tcW w:w="365" w:type="pct"/>
            <w:noWrap/>
            <w:vAlign w:val="center"/>
            <w:hideMark/>
          </w:tcPr>
          <w:p w14:paraId="57F3C49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353</w:t>
            </w:r>
          </w:p>
        </w:tc>
        <w:tc>
          <w:tcPr>
            <w:tcW w:w="364" w:type="pct"/>
            <w:noWrap/>
            <w:vAlign w:val="center"/>
            <w:hideMark/>
          </w:tcPr>
          <w:p w14:paraId="3DC8E7E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339</w:t>
            </w:r>
          </w:p>
        </w:tc>
        <w:tc>
          <w:tcPr>
            <w:tcW w:w="102" w:type="pct"/>
            <w:noWrap/>
            <w:vAlign w:val="center"/>
            <w:hideMark/>
          </w:tcPr>
          <w:p w14:paraId="5F75AB7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403EC0B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w:t>
            </w:r>
          </w:p>
        </w:tc>
        <w:tc>
          <w:tcPr>
            <w:tcW w:w="312" w:type="pct"/>
            <w:noWrap/>
            <w:vAlign w:val="center"/>
            <w:hideMark/>
          </w:tcPr>
          <w:p w14:paraId="42738B2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c>
          <w:tcPr>
            <w:tcW w:w="312" w:type="pct"/>
            <w:noWrap/>
            <w:vAlign w:val="center"/>
            <w:hideMark/>
          </w:tcPr>
          <w:p w14:paraId="65AD9E1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w:t>
            </w:r>
          </w:p>
        </w:tc>
        <w:tc>
          <w:tcPr>
            <w:tcW w:w="312" w:type="pct"/>
            <w:noWrap/>
            <w:vAlign w:val="center"/>
            <w:hideMark/>
          </w:tcPr>
          <w:p w14:paraId="5096090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w:t>
            </w:r>
          </w:p>
        </w:tc>
        <w:tc>
          <w:tcPr>
            <w:tcW w:w="312" w:type="pct"/>
            <w:noWrap/>
            <w:vAlign w:val="center"/>
            <w:hideMark/>
          </w:tcPr>
          <w:p w14:paraId="26E45DD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r>
      <w:tr w:rsidR="00DD5E79" w:rsidRPr="003C6561" w14:paraId="0D5138A7" w14:textId="77777777" w:rsidTr="00CC050C">
        <w:trPr>
          <w:jc w:val="center"/>
        </w:trPr>
        <w:tc>
          <w:tcPr>
            <w:tcW w:w="1377" w:type="pct"/>
            <w:noWrap/>
            <w:vAlign w:val="center"/>
            <w:hideMark/>
          </w:tcPr>
          <w:p w14:paraId="44705CB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Liberia</w:t>
            </w:r>
          </w:p>
        </w:tc>
        <w:tc>
          <w:tcPr>
            <w:tcW w:w="503" w:type="pct"/>
            <w:noWrap/>
            <w:vAlign w:val="center"/>
            <w:hideMark/>
          </w:tcPr>
          <w:p w14:paraId="25A2485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198</w:t>
            </w:r>
          </w:p>
        </w:tc>
        <w:tc>
          <w:tcPr>
            <w:tcW w:w="365" w:type="pct"/>
            <w:noWrap/>
            <w:vAlign w:val="center"/>
            <w:hideMark/>
          </w:tcPr>
          <w:p w14:paraId="5DBD828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165</w:t>
            </w:r>
          </w:p>
        </w:tc>
        <w:tc>
          <w:tcPr>
            <w:tcW w:w="365" w:type="pct"/>
            <w:noWrap/>
            <w:vAlign w:val="center"/>
            <w:hideMark/>
          </w:tcPr>
          <w:p w14:paraId="4A46325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236</w:t>
            </w:r>
          </w:p>
        </w:tc>
        <w:tc>
          <w:tcPr>
            <w:tcW w:w="365" w:type="pct"/>
            <w:noWrap/>
            <w:vAlign w:val="center"/>
            <w:hideMark/>
          </w:tcPr>
          <w:p w14:paraId="0206FD2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224</w:t>
            </w:r>
          </w:p>
        </w:tc>
        <w:tc>
          <w:tcPr>
            <w:tcW w:w="364" w:type="pct"/>
            <w:noWrap/>
            <w:vAlign w:val="center"/>
            <w:hideMark/>
          </w:tcPr>
          <w:p w14:paraId="612A225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232</w:t>
            </w:r>
          </w:p>
        </w:tc>
        <w:tc>
          <w:tcPr>
            <w:tcW w:w="102" w:type="pct"/>
            <w:noWrap/>
            <w:vAlign w:val="center"/>
            <w:hideMark/>
          </w:tcPr>
          <w:p w14:paraId="28757D9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3E60DE7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12" w:type="pct"/>
            <w:noWrap/>
            <w:vAlign w:val="center"/>
            <w:hideMark/>
          </w:tcPr>
          <w:p w14:paraId="2543E47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12" w:type="pct"/>
            <w:noWrap/>
            <w:vAlign w:val="center"/>
            <w:hideMark/>
          </w:tcPr>
          <w:p w14:paraId="38A12DA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w:t>
            </w:r>
          </w:p>
        </w:tc>
        <w:tc>
          <w:tcPr>
            <w:tcW w:w="312" w:type="pct"/>
            <w:noWrap/>
            <w:vAlign w:val="center"/>
            <w:hideMark/>
          </w:tcPr>
          <w:p w14:paraId="1A6254B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12" w:type="pct"/>
            <w:noWrap/>
            <w:vAlign w:val="center"/>
            <w:hideMark/>
          </w:tcPr>
          <w:p w14:paraId="4959990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r>
      <w:tr w:rsidR="00DD5E79" w:rsidRPr="003C6561" w14:paraId="4612E997" w14:textId="77777777" w:rsidTr="00CC050C">
        <w:trPr>
          <w:jc w:val="center"/>
        </w:trPr>
        <w:tc>
          <w:tcPr>
            <w:tcW w:w="1377" w:type="pct"/>
            <w:noWrap/>
            <w:vAlign w:val="center"/>
            <w:hideMark/>
          </w:tcPr>
          <w:p w14:paraId="7FF7299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xml:space="preserve">Flagrancia Santa Cruz </w:t>
            </w:r>
          </w:p>
        </w:tc>
        <w:tc>
          <w:tcPr>
            <w:tcW w:w="503" w:type="pct"/>
            <w:noWrap/>
            <w:vAlign w:val="center"/>
            <w:hideMark/>
          </w:tcPr>
          <w:p w14:paraId="48039EA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133</w:t>
            </w:r>
          </w:p>
        </w:tc>
        <w:tc>
          <w:tcPr>
            <w:tcW w:w="365" w:type="pct"/>
            <w:noWrap/>
            <w:vAlign w:val="center"/>
            <w:hideMark/>
          </w:tcPr>
          <w:p w14:paraId="4DE994C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192</w:t>
            </w:r>
          </w:p>
        </w:tc>
        <w:tc>
          <w:tcPr>
            <w:tcW w:w="365" w:type="pct"/>
            <w:noWrap/>
            <w:vAlign w:val="center"/>
            <w:hideMark/>
          </w:tcPr>
          <w:p w14:paraId="14FD6DA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187</w:t>
            </w:r>
          </w:p>
        </w:tc>
        <w:tc>
          <w:tcPr>
            <w:tcW w:w="365" w:type="pct"/>
            <w:noWrap/>
            <w:vAlign w:val="center"/>
            <w:hideMark/>
          </w:tcPr>
          <w:p w14:paraId="5964BE4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260</w:t>
            </w:r>
          </w:p>
        </w:tc>
        <w:tc>
          <w:tcPr>
            <w:tcW w:w="364" w:type="pct"/>
            <w:noWrap/>
            <w:vAlign w:val="center"/>
            <w:hideMark/>
          </w:tcPr>
          <w:p w14:paraId="08E50B2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281</w:t>
            </w:r>
          </w:p>
        </w:tc>
        <w:tc>
          <w:tcPr>
            <w:tcW w:w="102" w:type="pct"/>
            <w:noWrap/>
            <w:vAlign w:val="center"/>
            <w:hideMark/>
          </w:tcPr>
          <w:p w14:paraId="55EAA59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25DEC54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12" w:type="pct"/>
            <w:noWrap/>
            <w:vAlign w:val="center"/>
            <w:hideMark/>
          </w:tcPr>
          <w:p w14:paraId="6E431C9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12" w:type="pct"/>
            <w:noWrap/>
            <w:vAlign w:val="center"/>
            <w:hideMark/>
          </w:tcPr>
          <w:p w14:paraId="1FABD67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12" w:type="pct"/>
            <w:noWrap/>
            <w:vAlign w:val="center"/>
            <w:hideMark/>
          </w:tcPr>
          <w:p w14:paraId="1E4F93B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312" w:type="pct"/>
            <w:noWrap/>
            <w:vAlign w:val="center"/>
            <w:hideMark/>
          </w:tcPr>
          <w:p w14:paraId="6DE35A7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r>
      <w:tr w:rsidR="00DD5E79" w:rsidRPr="003C6561" w14:paraId="66FE51B3" w14:textId="77777777" w:rsidTr="00CC050C">
        <w:trPr>
          <w:jc w:val="center"/>
        </w:trPr>
        <w:tc>
          <w:tcPr>
            <w:tcW w:w="1377" w:type="pct"/>
            <w:noWrap/>
            <w:vAlign w:val="center"/>
            <w:hideMark/>
          </w:tcPr>
          <w:p w14:paraId="5E9815A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Puntarenas</w:t>
            </w:r>
          </w:p>
        </w:tc>
        <w:tc>
          <w:tcPr>
            <w:tcW w:w="503" w:type="pct"/>
            <w:noWrap/>
            <w:vAlign w:val="center"/>
            <w:hideMark/>
          </w:tcPr>
          <w:p w14:paraId="0B8392A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164</w:t>
            </w:r>
          </w:p>
        </w:tc>
        <w:tc>
          <w:tcPr>
            <w:tcW w:w="365" w:type="pct"/>
            <w:noWrap/>
            <w:vAlign w:val="center"/>
            <w:hideMark/>
          </w:tcPr>
          <w:p w14:paraId="519E6C4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153</w:t>
            </w:r>
          </w:p>
        </w:tc>
        <w:tc>
          <w:tcPr>
            <w:tcW w:w="365" w:type="pct"/>
            <w:noWrap/>
            <w:vAlign w:val="center"/>
            <w:hideMark/>
          </w:tcPr>
          <w:p w14:paraId="45ACEEE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167</w:t>
            </w:r>
          </w:p>
        </w:tc>
        <w:tc>
          <w:tcPr>
            <w:tcW w:w="365" w:type="pct"/>
            <w:noWrap/>
            <w:vAlign w:val="center"/>
            <w:hideMark/>
          </w:tcPr>
          <w:p w14:paraId="1656119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131</w:t>
            </w:r>
          </w:p>
        </w:tc>
        <w:tc>
          <w:tcPr>
            <w:tcW w:w="364" w:type="pct"/>
            <w:noWrap/>
            <w:vAlign w:val="center"/>
            <w:hideMark/>
          </w:tcPr>
          <w:p w14:paraId="7EECFF5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101</w:t>
            </w:r>
          </w:p>
        </w:tc>
        <w:tc>
          <w:tcPr>
            <w:tcW w:w="102" w:type="pct"/>
            <w:noWrap/>
            <w:vAlign w:val="center"/>
            <w:hideMark/>
          </w:tcPr>
          <w:p w14:paraId="650C2BE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1EFE316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12" w:type="pct"/>
            <w:noWrap/>
            <w:vAlign w:val="center"/>
            <w:hideMark/>
          </w:tcPr>
          <w:p w14:paraId="18B97A5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12" w:type="pct"/>
            <w:noWrap/>
            <w:vAlign w:val="center"/>
            <w:hideMark/>
          </w:tcPr>
          <w:p w14:paraId="1E96E0C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12" w:type="pct"/>
            <w:noWrap/>
            <w:vAlign w:val="center"/>
            <w:hideMark/>
          </w:tcPr>
          <w:p w14:paraId="1D39FA3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12" w:type="pct"/>
            <w:noWrap/>
            <w:vAlign w:val="center"/>
            <w:hideMark/>
          </w:tcPr>
          <w:p w14:paraId="544144E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r>
      <w:tr w:rsidR="00DD5E79" w:rsidRPr="003C6561" w14:paraId="2497A83E" w14:textId="77777777" w:rsidTr="00CC050C">
        <w:trPr>
          <w:jc w:val="center"/>
        </w:trPr>
        <w:tc>
          <w:tcPr>
            <w:tcW w:w="1377" w:type="pct"/>
            <w:noWrap/>
            <w:vAlign w:val="center"/>
            <w:hideMark/>
          </w:tcPr>
          <w:p w14:paraId="459127C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Pérez Zeledón</w:t>
            </w:r>
          </w:p>
        </w:tc>
        <w:tc>
          <w:tcPr>
            <w:tcW w:w="503" w:type="pct"/>
            <w:noWrap/>
            <w:vAlign w:val="center"/>
            <w:hideMark/>
          </w:tcPr>
          <w:p w14:paraId="6CB0D34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177</w:t>
            </w:r>
          </w:p>
        </w:tc>
        <w:tc>
          <w:tcPr>
            <w:tcW w:w="365" w:type="pct"/>
            <w:noWrap/>
            <w:vAlign w:val="center"/>
            <w:hideMark/>
          </w:tcPr>
          <w:p w14:paraId="56A5B1D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195</w:t>
            </w:r>
          </w:p>
        </w:tc>
        <w:tc>
          <w:tcPr>
            <w:tcW w:w="365" w:type="pct"/>
            <w:noWrap/>
            <w:vAlign w:val="center"/>
            <w:hideMark/>
          </w:tcPr>
          <w:p w14:paraId="2DA472B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205</w:t>
            </w:r>
          </w:p>
        </w:tc>
        <w:tc>
          <w:tcPr>
            <w:tcW w:w="365" w:type="pct"/>
            <w:noWrap/>
            <w:vAlign w:val="center"/>
            <w:hideMark/>
          </w:tcPr>
          <w:p w14:paraId="18D2197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218</w:t>
            </w:r>
          </w:p>
        </w:tc>
        <w:tc>
          <w:tcPr>
            <w:tcW w:w="364" w:type="pct"/>
            <w:noWrap/>
            <w:vAlign w:val="center"/>
            <w:hideMark/>
          </w:tcPr>
          <w:p w14:paraId="4F26F60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251</w:t>
            </w:r>
          </w:p>
        </w:tc>
        <w:tc>
          <w:tcPr>
            <w:tcW w:w="102" w:type="pct"/>
            <w:noWrap/>
            <w:vAlign w:val="center"/>
            <w:hideMark/>
          </w:tcPr>
          <w:p w14:paraId="24B8DBD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62D749A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12" w:type="pct"/>
            <w:noWrap/>
            <w:vAlign w:val="center"/>
            <w:hideMark/>
          </w:tcPr>
          <w:p w14:paraId="7832925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12" w:type="pct"/>
            <w:noWrap/>
            <w:vAlign w:val="center"/>
            <w:hideMark/>
          </w:tcPr>
          <w:p w14:paraId="472516A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12" w:type="pct"/>
            <w:noWrap/>
            <w:vAlign w:val="center"/>
            <w:hideMark/>
          </w:tcPr>
          <w:p w14:paraId="74E2F90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12" w:type="pct"/>
            <w:noWrap/>
            <w:vAlign w:val="center"/>
            <w:hideMark/>
          </w:tcPr>
          <w:p w14:paraId="4278851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r>
      <w:tr w:rsidR="00DD5E79" w:rsidRPr="003C6561" w14:paraId="20293484" w14:textId="77777777" w:rsidTr="00CC050C">
        <w:trPr>
          <w:jc w:val="center"/>
        </w:trPr>
        <w:tc>
          <w:tcPr>
            <w:tcW w:w="1377" w:type="pct"/>
            <w:noWrap/>
            <w:vAlign w:val="center"/>
            <w:hideMark/>
          </w:tcPr>
          <w:p w14:paraId="691E0BE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Corredores</w:t>
            </w:r>
          </w:p>
        </w:tc>
        <w:tc>
          <w:tcPr>
            <w:tcW w:w="503" w:type="pct"/>
            <w:noWrap/>
            <w:vAlign w:val="center"/>
            <w:hideMark/>
          </w:tcPr>
          <w:p w14:paraId="40BC157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91</w:t>
            </w:r>
          </w:p>
        </w:tc>
        <w:tc>
          <w:tcPr>
            <w:tcW w:w="365" w:type="pct"/>
            <w:noWrap/>
            <w:vAlign w:val="center"/>
            <w:hideMark/>
          </w:tcPr>
          <w:p w14:paraId="0A8FF03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106</w:t>
            </w:r>
          </w:p>
        </w:tc>
        <w:tc>
          <w:tcPr>
            <w:tcW w:w="365" w:type="pct"/>
            <w:noWrap/>
            <w:vAlign w:val="center"/>
            <w:hideMark/>
          </w:tcPr>
          <w:p w14:paraId="4F00199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138</w:t>
            </w:r>
          </w:p>
        </w:tc>
        <w:tc>
          <w:tcPr>
            <w:tcW w:w="365" w:type="pct"/>
            <w:noWrap/>
            <w:vAlign w:val="center"/>
            <w:hideMark/>
          </w:tcPr>
          <w:p w14:paraId="51E3AAD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239</w:t>
            </w:r>
          </w:p>
        </w:tc>
        <w:tc>
          <w:tcPr>
            <w:tcW w:w="364" w:type="pct"/>
            <w:noWrap/>
            <w:vAlign w:val="center"/>
            <w:hideMark/>
          </w:tcPr>
          <w:p w14:paraId="261E289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280</w:t>
            </w:r>
          </w:p>
        </w:tc>
        <w:tc>
          <w:tcPr>
            <w:tcW w:w="102" w:type="pct"/>
            <w:noWrap/>
            <w:vAlign w:val="center"/>
            <w:hideMark/>
          </w:tcPr>
          <w:p w14:paraId="6E08EA7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6717085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12" w:type="pct"/>
            <w:noWrap/>
            <w:vAlign w:val="center"/>
            <w:hideMark/>
          </w:tcPr>
          <w:p w14:paraId="79A7748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12" w:type="pct"/>
            <w:noWrap/>
            <w:vAlign w:val="center"/>
            <w:hideMark/>
          </w:tcPr>
          <w:p w14:paraId="282E3C1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12" w:type="pct"/>
            <w:noWrap/>
            <w:vAlign w:val="center"/>
            <w:hideMark/>
          </w:tcPr>
          <w:p w14:paraId="10C4A25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12" w:type="pct"/>
            <w:noWrap/>
            <w:vAlign w:val="center"/>
            <w:hideMark/>
          </w:tcPr>
          <w:p w14:paraId="6295995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r>
      <w:tr w:rsidR="00DD5E79" w:rsidRPr="003C6561" w14:paraId="125D8AA8" w14:textId="77777777" w:rsidTr="00CC050C">
        <w:trPr>
          <w:jc w:val="center"/>
        </w:trPr>
        <w:tc>
          <w:tcPr>
            <w:tcW w:w="1377" w:type="pct"/>
            <w:noWrap/>
            <w:vAlign w:val="center"/>
            <w:hideMark/>
          </w:tcPr>
          <w:p w14:paraId="67D07A7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Limón</w:t>
            </w:r>
          </w:p>
        </w:tc>
        <w:tc>
          <w:tcPr>
            <w:tcW w:w="503" w:type="pct"/>
            <w:noWrap/>
            <w:vAlign w:val="center"/>
            <w:hideMark/>
          </w:tcPr>
          <w:p w14:paraId="43F781F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175</w:t>
            </w:r>
          </w:p>
        </w:tc>
        <w:tc>
          <w:tcPr>
            <w:tcW w:w="365" w:type="pct"/>
            <w:noWrap/>
            <w:vAlign w:val="center"/>
            <w:hideMark/>
          </w:tcPr>
          <w:p w14:paraId="094102C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178</w:t>
            </w:r>
          </w:p>
        </w:tc>
        <w:tc>
          <w:tcPr>
            <w:tcW w:w="365" w:type="pct"/>
            <w:noWrap/>
            <w:vAlign w:val="center"/>
            <w:hideMark/>
          </w:tcPr>
          <w:p w14:paraId="1E1421F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166</w:t>
            </w:r>
          </w:p>
        </w:tc>
        <w:tc>
          <w:tcPr>
            <w:tcW w:w="365" w:type="pct"/>
            <w:noWrap/>
            <w:vAlign w:val="center"/>
            <w:hideMark/>
          </w:tcPr>
          <w:p w14:paraId="05672DB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127</w:t>
            </w:r>
          </w:p>
        </w:tc>
        <w:tc>
          <w:tcPr>
            <w:tcW w:w="364" w:type="pct"/>
            <w:noWrap/>
            <w:vAlign w:val="center"/>
            <w:hideMark/>
          </w:tcPr>
          <w:p w14:paraId="62516F1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60</w:t>
            </w:r>
          </w:p>
        </w:tc>
        <w:tc>
          <w:tcPr>
            <w:tcW w:w="102" w:type="pct"/>
            <w:noWrap/>
            <w:vAlign w:val="center"/>
            <w:hideMark/>
          </w:tcPr>
          <w:p w14:paraId="691EB1B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5995CCA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12" w:type="pct"/>
            <w:noWrap/>
            <w:vAlign w:val="center"/>
            <w:hideMark/>
          </w:tcPr>
          <w:p w14:paraId="62D9A59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12" w:type="pct"/>
            <w:noWrap/>
            <w:vAlign w:val="center"/>
            <w:hideMark/>
          </w:tcPr>
          <w:p w14:paraId="52B3950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12" w:type="pct"/>
            <w:noWrap/>
            <w:vAlign w:val="center"/>
            <w:hideMark/>
          </w:tcPr>
          <w:p w14:paraId="4E685C2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12" w:type="pct"/>
            <w:noWrap/>
            <w:vAlign w:val="center"/>
            <w:hideMark/>
          </w:tcPr>
          <w:p w14:paraId="14A4D3C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r>
      <w:tr w:rsidR="00DD5E79" w:rsidRPr="003C6561" w14:paraId="0905E77C" w14:textId="77777777" w:rsidTr="00CC050C">
        <w:trPr>
          <w:jc w:val="center"/>
        </w:trPr>
        <w:tc>
          <w:tcPr>
            <w:tcW w:w="1377" w:type="pct"/>
            <w:noWrap/>
            <w:vAlign w:val="center"/>
            <w:hideMark/>
          </w:tcPr>
          <w:p w14:paraId="299D113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Pococí</w:t>
            </w:r>
          </w:p>
        </w:tc>
        <w:tc>
          <w:tcPr>
            <w:tcW w:w="503" w:type="pct"/>
            <w:noWrap/>
            <w:vAlign w:val="center"/>
            <w:hideMark/>
          </w:tcPr>
          <w:p w14:paraId="09A96D8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236</w:t>
            </w:r>
          </w:p>
        </w:tc>
        <w:tc>
          <w:tcPr>
            <w:tcW w:w="365" w:type="pct"/>
            <w:noWrap/>
            <w:vAlign w:val="center"/>
            <w:hideMark/>
          </w:tcPr>
          <w:p w14:paraId="43DC918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269</w:t>
            </w:r>
          </w:p>
        </w:tc>
        <w:tc>
          <w:tcPr>
            <w:tcW w:w="365" w:type="pct"/>
            <w:noWrap/>
            <w:vAlign w:val="center"/>
            <w:hideMark/>
          </w:tcPr>
          <w:p w14:paraId="7FC73FE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201</w:t>
            </w:r>
          </w:p>
        </w:tc>
        <w:tc>
          <w:tcPr>
            <w:tcW w:w="365" w:type="pct"/>
            <w:noWrap/>
            <w:vAlign w:val="center"/>
            <w:hideMark/>
          </w:tcPr>
          <w:p w14:paraId="19EA8D2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235</w:t>
            </w:r>
          </w:p>
        </w:tc>
        <w:tc>
          <w:tcPr>
            <w:tcW w:w="364" w:type="pct"/>
            <w:noWrap/>
            <w:vAlign w:val="center"/>
            <w:hideMark/>
          </w:tcPr>
          <w:p w14:paraId="5635F91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316</w:t>
            </w:r>
          </w:p>
        </w:tc>
        <w:tc>
          <w:tcPr>
            <w:tcW w:w="102" w:type="pct"/>
            <w:noWrap/>
            <w:vAlign w:val="center"/>
            <w:hideMark/>
          </w:tcPr>
          <w:p w14:paraId="6FA1E51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30DE4EE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c>
          <w:tcPr>
            <w:tcW w:w="312" w:type="pct"/>
            <w:noWrap/>
            <w:vAlign w:val="center"/>
            <w:hideMark/>
          </w:tcPr>
          <w:p w14:paraId="5B8548D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w:t>
            </w:r>
          </w:p>
        </w:tc>
        <w:tc>
          <w:tcPr>
            <w:tcW w:w="312" w:type="pct"/>
            <w:noWrap/>
            <w:vAlign w:val="center"/>
            <w:hideMark/>
          </w:tcPr>
          <w:p w14:paraId="2348029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12" w:type="pct"/>
            <w:noWrap/>
            <w:vAlign w:val="center"/>
            <w:hideMark/>
          </w:tcPr>
          <w:p w14:paraId="1C978A2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12" w:type="pct"/>
            <w:noWrap/>
            <w:vAlign w:val="center"/>
            <w:hideMark/>
          </w:tcPr>
          <w:p w14:paraId="7C9C08A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r>
      <w:tr w:rsidR="00DD5E79" w:rsidRPr="003C6561" w14:paraId="0C318706" w14:textId="77777777" w:rsidTr="00CC050C">
        <w:trPr>
          <w:jc w:val="center"/>
        </w:trPr>
        <w:tc>
          <w:tcPr>
            <w:tcW w:w="1377" w:type="pct"/>
            <w:noWrap/>
            <w:vAlign w:val="center"/>
            <w:hideMark/>
          </w:tcPr>
          <w:p w14:paraId="428E45A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503" w:type="pct"/>
            <w:noWrap/>
            <w:vAlign w:val="center"/>
            <w:hideMark/>
          </w:tcPr>
          <w:p w14:paraId="67130E0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5" w:type="pct"/>
            <w:noWrap/>
            <w:vAlign w:val="center"/>
            <w:hideMark/>
          </w:tcPr>
          <w:p w14:paraId="610F08A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5" w:type="pct"/>
            <w:noWrap/>
            <w:vAlign w:val="center"/>
            <w:hideMark/>
          </w:tcPr>
          <w:p w14:paraId="18CABE4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5" w:type="pct"/>
            <w:noWrap/>
            <w:vAlign w:val="center"/>
            <w:hideMark/>
          </w:tcPr>
          <w:p w14:paraId="34F2E06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4" w:type="pct"/>
            <w:noWrap/>
            <w:vAlign w:val="center"/>
            <w:hideMark/>
          </w:tcPr>
          <w:p w14:paraId="64974F6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02" w:type="pct"/>
            <w:noWrap/>
            <w:vAlign w:val="center"/>
            <w:hideMark/>
          </w:tcPr>
          <w:p w14:paraId="1BCE95B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5F5238C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705976C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332E582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13F8C24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12" w:type="pct"/>
            <w:noWrap/>
            <w:vAlign w:val="center"/>
            <w:hideMark/>
          </w:tcPr>
          <w:p w14:paraId="4942367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4F8E7BE2" w14:textId="77777777" w:rsidTr="00CC050C">
        <w:trPr>
          <w:jc w:val="center"/>
        </w:trPr>
        <w:tc>
          <w:tcPr>
            <w:tcW w:w="5000" w:type="pct"/>
            <w:gridSpan w:val="12"/>
            <w:noWrap/>
            <w:vAlign w:val="center"/>
            <w:hideMark/>
          </w:tcPr>
          <w:p w14:paraId="63159F55"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xml:space="preserve">Elaborado por: Sub Proceso de Estadística, Dirección de Planificación. </w:t>
            </w:r>
          </w:p>
        </w:tc>
      </w:tr>
    </w:tbl>
    <w:p w14:paraId="28337E8B"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5A8A747C" w14:textId="77777777" w:rsidR="00DD5E79" w:rsidRPr="003C6561" w:rsidRDefault="00DD5E79" w:rsidP="00FF1B27">
      <w:pPr>
        <w:widowControl w:val="0"/>
        <w:numPr>
          <w:ilvl w:val="0"/>
          <w:numId w:val="53"/>
        </w:numPr>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b/>
          <w:bCs/>
          <w:sz w:val="21"/>
          <w:szCs w:val="21"/>
          <w:lang w:val="es-CR" w:eastAsia="en-US"/>
        </w:rPr>
        <w:t xml:space="preserve">Personas absueltas </w:t>
      </w:r>
    </w:p>
    <w:p w14:paraId="0CA398A9"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7B24362D"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Durante el 2019 se registraron 6.255 personas a las cuales se les dictó una sentencia absolutoria en los tribunales de juicio, exhibiendo esta población su tercer crecimiento anual sucesivo, así como el mismo comportamiento reflejado por la totalidad de las personas sentenciadas, según se examinó en el apartado anterior, con un ascenso de 1.148 individuos, en comparación con la cifra presentada el año anterior (22,5%). </w:t>
      </w:r>
    </w:p>
    <w:p w14:paraId="373F51B0"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132D91CD"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noProof/>
          <w:sz w:val="21"/>
          <w:szCs w:val="21"/>
          <w:lang w:val="es-CR"/>
        </w:rPr>
        <w:lastRenderedPageBreak/>
        <w:drawing>
          <wp:anchor distT="0" distB="0" distL="114300" distR="114300" simplePos="0" relativeHeight="251661312" behindDoc="0" locked="0" layoutInCell="1" allowOverlap="1" wp14:anchorId="3A393258" wp14:editId="37FD9687">
            <wp:simplePos x="0" y="0"/>
            <wp:positionH relativeFrom="character">
              <wp:posOffset>0</wp:posOffset>
            </wp:positionH>
            <wp:positionV relativeFrom="line">
              <wp:posOffset>0</wp:posOffset>
            </wp:positionV>
            <wp:extent cx="4876165" cy="3410585"/>
            <wp:effectExtent l="0" t="0" r="635" b="0"/>
            <wp:wrapNone/>
            <wp:docPr id="16" name="Imagen 3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35" descr="Gráfico, Gráfico de líneas&#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165" cy="3410585"/>
                    </a:xfrm>
                    <a:prstGeom prst="rect">
                      <a:avLst/>
                    </a:prstGeom>
                    <a:noFill/>
                  </pic:spPr>
                </pic:pic>
              </a:graphicData>
            </a:graphic>
            <wp14:sizeRelH relativeFrom="page">
              <wp14:pctWidth>0</wp14:pctWidth>
            </wp14:sizeRelH>
            <wp14:sizeRelV relativeFrom="page">
              <wp14:pctHeight>0</wp14:pctHeight>
            </wp14:sizeRelV>
          </wp:anchor>
        </w:drawing>
      </w:r>
      <w:r w:rsidRPr="003C6561">
        <w:rPr>
          <w:noProof/>
          <w:sz w:val="21"/>
          <w:szCs w:val="21"/>
          <w:lang w:val="es-CR"/>
        </w:rPr>
        <mc:AlternateContent>
          <mc:Choice Requires="wps">
            <w:drawing>
              <wp:inline distT="0" distB="0" distL="0" distR="0" wp14:anchorId="1141ECEF" wp14:editId="16847DD4">
                <wp:extent cx="4878705" cy="3409315"/>
                <wp:effectExtent l="0" t="0" r="0" b="635"/>
                <wp:docPr id="32" name="Rectángulo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78705" cy="340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C49C4E" id="Rectángulo 6" o:spid="_x0000_s1026" style="width:384.15pt;height:26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" filled="f" stroked="f">
                <o:lock v:ext="edit" aspectratio="t"/>
                <w10:anchorlock/>
              </v:rect>
            </w:pict>
          </mc:Fallback>
        </mc:AlternateContent>
      </w:r>
    </w:p>
    <w:p w14:paraId="563F162D"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4D4298BC"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La clasificación de este grupo por edad expone, para el presente año, que 5.501 casos se vinculan con varones (87,9%) y 754 con mujeres (12,1%). </w:t>
      </w:r>
    </w:p>
    <w:p w14:paraId="0EEA3CB7"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4B27F8D8"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5.1</w:t>
      </w:r>
    </w:p>
    <w:p w14:paraId="5782516E"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Personas absueltas en los tribunales penales según sexo durante el período 2015-2019</w:t>
      </w:r>
    </w:p>
    <w:p w14:paraId="3D7AD66F"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bl>
      <w:tblPr>
        <w:tblW w:w="47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3"/>
        <w:gridCol w:w="726"/>
        <w:gridCol w:w="731"/>
        <w:gridCol w:w="731"/>
        <w:gridCol w:w="731"/>
        <w:gridCol w:w="731"/>
        <w:gridCol w:w="250"/>
        <w:gridCol w:w="731"/>
        <w:gridCol w:w="731"/>
        <w:gridCol w:w="731"/>
        <w:gridCol w:w="731"/>
        <w:gridCol w:w="731"/>
        <w:gridCol w:w="14"/>
      </w:tblGrid>
      <w:tr w:rsidR="00DD5E79" w:rsidRPr="003C6561" w14:paraId="7C151217" w14:textId="77777777" w:rsidTr="00CC050C">
        <w:trPr>
          <w:gridAfter w:val="1"/>
          <w:wAfter w:w="10" w:type="pct"/>
          <w:tblHeader/>
          <w:jc w:val="center"/>
        </w:trPr>
        <w:tc>
          <w:tcPr>
            <w:tcW w:w="754" w:type="pct"/>
            <w:vAlign w:val="center"/>
            <w:hideMark/>
          </w:tcPr>
          <w:p w14:paraId="2C812243"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w:t>
            </w:r>
          </w:p>
        </w:tc>
        <w:tc>
          <w:tcPr>
            <w:tcW w:w="2047" w:type="pct"/>
            <w:gridSpan w:val="5"/>
            <w:noWrap/>
            <w:vAlign w:val="center"/>
            <w:hideMark/>
          </w:tcPr>
          <w:p w14:paraId="710C382F"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Absueltas</w:t>
            </w:r>
          </w:p>
        </w:tc>
        <w:tc>
          <w:tcPr>
            <w:tcW w:w="140" w:type="pct"/>
            <w:noWrap/>
            <w:vAlign w:val="center"/>
            <w:hideMark/>
          </w:tcPr>
          <w:p w14:paraId="7CD446B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049" w:type="pct"/>
            <w:gridSpan w:val="5"/>
            <w:noWrap/>
            <w:vAlign w:val="center"/>
            <w:hideMark/>
          </w:tcPr>
          <w:p w14:paraId="76AA3DE3"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DD5E79" w:rsidRPr="003C6561" w14:paraId="4066302D" w14:textId="77777777" w:rsidTr="00CC050C">
        <w:trPr>
          <w:gridAfter w:val="1"/>
          <w:wAfter w:w="10" w:type="pct"/>
          <w:tblHeader/>
          <w:jc w:val="center"/>
        </w:trPr>
        <w:tc>
          <w:tcPr>
            <w:tcW w:w="754" w:type="pct"/>
            <w:vAlign w:val="center"/>
            <w:hideMark/>
          </w:tcPr>
          <w:p w14:paraId="4F63FA76"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Sexo</w:t>
            </w:r>
          </w:p>
        </w:tc>
        <w:tc>
          <w:tcPr>
            <w:tcW w:w="408" w:type="pct"/>
            <w:noWrap/>
            <w:vAlign w:val="center"/>
            <w:hideMark/>
          </w:tcPr>
          <w:p w14:paraId="498C4F5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410" w:type="pct"/>
            <w:noWrap/>
            <w:vAlign w:val="center"/>
            <w:hideMark/>
          </w:tcPr>
          <w:p w14:paraId="26CBB716"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410" w:type="pct"/>
            <w:noWrap/>
            <w:vAlign w:val="center"/>
            <w:hideMark/>
          </w:tcPr>
          <w:p w14:paraId="703B869B"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410" w:type="pct"/>
            <w:noWrap/>
            <w:vAlign w:val="center"/>
            <w:hideMark/>
          </w:tcPr>
          <w:p w14:paraId="36A7CA5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410" w:type="pct"/>
            <w:noWrap/>
            <w:vAlign w:val="center"/>
            <w:hideMark/>
          </w:tcPr>
          <w:p w14:paraId="5E094F6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140" w:type="pct"/>
            <w:noWrap/>
            <w:vAlign w:val="center"/>
            <w:hideMark/>
          </w:tcPr>
          <w:p w14:paraId="263720C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0" w:type="pct"/>
            <w:noWrap/>
            <w:vAlign w:val="center"/>
            <w:hideMark/>
          </w:tcPr>
          <w:p w14:paraId="2BF1DC7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410" w:type="pct"/>
            <w:noWrap/>
            <w:vAlign w:val="center"/>
            <w:hideMark/>
          </w:tcPr>
          <w:p w14:paraId="78A2CCF0"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410" w:type="pct"/>
            <w:noWrap/>
            <w:vAlign w:val="center"/>
            <w:hideMark/>
          </w:tcPr>
          <w:p w14:paraId="189D16FD"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410" w:type="pct"/>
            <w:noWrap/>
            <w:vAlign w:val="center"/>
            <w:hideMark/>
          </w:tcPr>
          <w:p w14:paraId="5D87AED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410" w:type="pct"/>
            <w:noWrap/>
            <w:vAlign w:val="center"/>
            <w:hideMark/>
          </w:tcPr>
          <w:p w14:paraId="394C5503"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DD5E79" w:rsidRPr="003C6561" w14:paraId="2F89FBDC" w14:textId="77777777" w:rsidTr="00CC050C">
        <w:trPr>
          <w:gridAfter w:val="1"/>
          <w:wAfter w:w="10" w:type="pct"/>
          <w:jc w:val="center"/>
        </w:trPr>
        <w:tc>
          <w:tcPr>
            <w:tcW w:w="754" w:type="pct"/>
            <w:noWrap/>
            <w:vAlign w:val="center"/>
            <w:hideMark/>
          </w:tcPr>
          <w:p w14:paraId="2B531141" w14:textId="77777777" w:rsidR="00DD5E79" w:rsidRPr="003C6561" w:rsidRDefault="00DD5E79" w:rsidP="00DD5E79">
            <w:pPr>
              <w:rPr>
                <w:sz w:val="21"/>
                <w:szCs w:val="21"/>
                <w:lang w:val="es-CR"/>
              </w:rPr>
            </w:pPr>
          </w:p>
        </w:tc>
        <w:tc>
          <w:tcPr>
            <w:tcW w:w="408" w:type="pct"/>
            <w:noWrap/>
            <w:vAlign w:val="center"/>
            <w:hideMark/>
          </w:tcPr>
          <w:p w14:paraId="2CC9BB7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0" w:type="pct"/>
            <w:noWrap/>
            <w:vAlign w:val="center"/>
            <w:hideMark/>
          </w:tcPr>
          <w:p w14:paraId="5229775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0" w:type="pct"/>
            <w:noWrap/>
            <w:vAlign w:val="center"/>
            <w:hideMark/>
          </w:tcPr>
          <w:p w14:paraId="1BD3CD1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0" w:type="pct"/>
            <w:noWrap/>
            <w:vAlign w:val="center"/>
            <w:hideMark/>
          </w:tcPr>
          <w:p w14:paraId="276F198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0" w:type="pct"/>
            <w:noWrap/>
            <w:vAlign w:val="center"/>
            <w:hideMark/>
          </w:tcPr>
          <w:p w14:paraId="6C33691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40" w:type="pct"/>
            <w:noWrap/>
            <w:vAlign w:val="center"/>
            <w:hideMark/>
          </w:tcPr>
          <w:p w14:paraId="0B54A7A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0" w:type="pct"/>
            <w:noWrap/>
            <w:vAlign w:val="center"/>
            <w:hideMark/>
          </w:tcPr>
          <w:p w14:paraId="49AF653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0" w:type="pct"/>
            <w:noWrap/>
            <w:vAlign w:val="center"/>
            <w:hideMark/>
          </w:tcPr>
          <w:p w14:paraId="68C9C7E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0" w:type="pct"/>
            <w:noWrap/>
            <w:vAlign w:val="center"/>
            <w:hideMark/>
          </w:tcPr>
          <w:p w14:paraId="20064D6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0" w:type="pct"/>
            <w:noWrap/>
            <w:vAlign w:val="center"/>
            <w:hideMark/>
          </w:tcPr>
          <w:p w14:paraId="2CD4E8A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0" w:type="pct"/>
            <w:noWrap/>
            <w:vAlign w:val="center"/>
            <w:hideMark/>
          </w:tcPr>
          <w:p w14:paraId="7EEEF06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22222AEA" w14:textId="77777777" w:rsidTr="00CC050C">
        <w:trPr>
          <w:gridAfter w:val="1"/>
          <w:wAfter w:w="10" w:type="pct"/>
          <w:jc w:val="center"/>
        </w:trPr>
        <w:tc>
          <w:tcPr>
            <w:tcW w:w="754" w:type="pct"/>
            <w:noWrap/>
            <w:vAlign w:val="center"/>
            <w:hideMark/>
          </w:tcPr>
          <w:p w14:paraId="5B8FE962"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408" w:type="pct"/>
            <w:noWrap/>
            <w:vAlign w:val="center"/>
            <w:hideMark/>
          </w:tcPr>
          <w:p w14:paraId="3AF932D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4 095</w:t>
            </w:r>
          </w:p>
        </w:tc>
        <w:tc>
          <w:tcPr>
            <w:tcW w:w="410" w:type="pct"/>
            <w:noWrap/>
            <w:vAlign w:val="center"/>
            <w:hideMark/>
          </w:tcPr>
          <w:p w14:paraId="05210F19"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3 882</w:t>
            </w:r>
          </w:p>
        </w:tc>
        <w:tc>
          <w:tcPr>
            <w:tcW w:w="410" w:type="pct"/>
            <w:noWrap/>
            <w:vAlign w:val="center"/>
            <w:hideMark/>
          </w:tcPr>
          <w:p w14:paraId="604CD825"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4 259</w:t>
            </w:r>
          </w:p>
        </w:tc>
        <w:tc>
          <w:tcPr>
            <w:tcW w:w="410" w:type="pct"/>
            <w:noWrap/>
            <w:vAlign w:val="center"/>
            <w:hideMark/>
          </w:tcPr>
          <w:p w14:paraId="7F0CE7C4"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5 107</w:t>
            </w:r>
          </w:p>
        </w:tc>
        <w:tc>
          <w:tcPr>
            <w:tcW w:w="410" w:type="pct"/>
            <w:noWrap/>
            <w:vAlign w:val="center"/>
            <w:hideMark/>
          </w:tcPr>
          <w:p w14:paraId="2D2452B9"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6 255</w:t>
            </w:r>
          </w:p>
        </w:tc>
        <w:tc>
          <w:tcPr>
            <w:tcW w:w="140" w:type="pct"/>
            <w:noWrap/>
            <w:vAlign w:val="center"/>
            <w:hideMark/>
          </w:tcPr>
          <w:p w14:paraId="65865B3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410" w:type="pct"/>
            <w:noWrap/>
            <w:vAlign w:val="center"/>
            <w:hideMark/>
          </w:tcPr>
          <w:p w14:paraId="6E676A22"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410" w:type="pct"/>
            <w:noWrap/>
            <w:vAlign w:val="center"/>
            <w:hideMark/>
          </w:tcPr>
          <w:p w14:paraId="105F89EC"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410" w:type="pct"/>
            <w:noWrap/>
            <w:vAlign w:val="center"/>
            <w:hideMark/>
          </w:tcPr>
          <w:p w14:paraId="3C3AE80B"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410" w:type="pct"/>
            <w:noWrap/>
            <w:vAlign w:val="center"/>
            <w:hideMark/>
          </w:tcPr>
          <w:p w14:paraId="3AE4C88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410" w:type="pct"/>
            <w:noWrap/>
            <w:vAlign w:val="center"/>
            <w:hideMark/>
          </w:tcPr>
          <w:p w14:paraId="75ED0D3F"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DD5E79" w:rsidRPr="003C6561" w14:paraId="14C2B3EA" w14:textId="77777777" w:rsidTr="00CC050C">
        <w:trPr>
          <w:gridAfter w:val="1"/>
          <w:wAfter w:w="10" w:type="pct"/>
          <w:jc w:val="center"/>
        </w:trPr>
        <w:tc>
          <w:tcPr>
            <w:tcW w:w="754" w:type="pct"/>
            <w:noWrap/>
            <w:vAlign w:val="center"/>
            <w:hideMark/>
          </w:tcPr>
          <w:p w14:paraId="13D524C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Masculino</w:t>
            </w:r>
          </w:p>
        </w:tc>
        <w:tc>
          <w:tcPr>
            <w:tcW w:w="408" w:type="pct"/>
            <w:noWrap/>
            <w:vAlign w:val="center"/>
            <w:hideMark/>
          </w:tcPr>
          <w:p w14:paraId="72EFE07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3 596</w:t>
            </w:r>
          </w:p>
        </w:tc>
        <w:tc>
          <w:tcPr>
            <w:tcW w:w="410" w:type="pct"/>
            <w:noWrap/>
            <w:vAlign w:val="center"/>
            <w:hideMark/>
          </w:tcPr>
          <w:p w14:paraId="77834C0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3 346</w:t>
            </w:r>
          </w:p>
        </w:tc>
        <w:tc>
          <w:tcPr>
            <w:tcW w:w="410" w:type="pct"/>
            <w:noWrap/>
            <w:vAlign w:val="center"/>
            <w:hideMark/>
          </w:tcPr>
          <w:p w14:paraId="0309CE0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3 712</w:t>
            </w:r>
          </w:p>
        </w:tc>
        <w:tc>
          <w:tcPr>
            <w:tcW w:w="410" w:type="pct"/>
            <w:noWrap/>
            <w:vAlign w:val="center"/>
            <w:hideMark/>
          </w:tcPr>
          <w:p w14:paraId="2A313EF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4 457</w:t>
            </w:r>
          </w:p>
        </w:tc>
        <w:tc>
          <w:tcPr>
            <w:tcW w:w="410" w:type="pct"/>
            <w:noWrap/>
            <w:vAlign w:val="center"/>
            <w:hideMark/>
          </w:tcPr>
          <w:p w14:paraId="3E48E5C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5 501</w:t>
            </w:r>
          </w:p>
        </w:tc>
        <w:tc>
          <w:tcPr>
            <w:tcW w:w="140" w:type="pct"/>
            <w:noWrap/>
            <w:vAlign w:val="center"/>
            <w:hideMark/>
          </w:tcPr>
          <w:p w14:paraId="0DA379D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410" w:type="pct"/>
            <w:noWrap/>
            <w:vAlign w:val="center"/>
            <w:hideMark/>
          </w:tcPr>
          <w:p w14:paraId="53867E6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87,8</w:t>
            </w:r>
          </w:p>
        </w:tc>
        <w:tc>
          <w:tcPr>
            <w:tcW w:w="410" w:type="pct"/>
            <w:noWrap/>
            <w:vAlign w:val="center"/>
            <w:hideMark/>
          </w:tcPr>
          <w:p w14:paraId="69AB357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86,2</w:t>
            </w:r>
          </w:p>
        </w:tc>
        <w:tc>
          <w:tcPr>
            <w:tcW w:w="410" w:type="pct"/>
            <w:noWrap/>
            <w:vAlign w:val="center"/>
            <w:hideMark/>
          </w:tcPr>
          <w:p w14:paraId="682E009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87,2</w:t>
            </w:r>
          </w:p>
        </w:tc>
        <w:tc>
          <w:tcPr>
            <w:tcW w:w="410" w:type="pct"/>
            <w:noWrap/>
            <w:vAlign w:val="center"/>
            <w:hideMark/>
          </w:tcPr>
          <w:p w14:paraId="47D9D18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87,3</w:t>
            </w:r>
          </w:p>
        </w:tc>
        <w:tc>
          <w:tcPr>
            <w:tcW w:w="410" w:type="pct"/>
            <w:noWrap/>
            <w:vAlign w:val="center"/>
            <w:hideMark/>
          </w:tcPr>
          <w:p w14:paraId="0A485A7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87,9</w:t>
            </w:r>
          </w:p>
        </w:tc>
      </w:tr>
      <w:tr w:rsidR="00DD5E79" w:rsidRPr="003C6561" w14:paraId="3CDEE597" w14:textId="77777777" w:rsidTr="00CC050C">
        <w:trPr>
          <w:gridAfter w:val="1"/>
          <w:wAfter w:w="10" w:type="pct"/>
          <w:jc w:val="center"/>
        </w:trPr>
        <w:tc>
          <w:tcPr>
            <w:tcW w:w="754" w:type="pct"/>
            <w:noWrap/>
            <w:vAlign w:val="center"/>
            <w:hideMark/>
          </w:tcPr>
          <w:p w14:paraId="0C7CCC1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Femenino</w:t>
            </w:r>
          </w:p>
        </w:tc>
        <w:tc>
          <w:tcPr>
            <w:tcW w:w="408" w:type="pct"/>
            <w:noWrap/>
            <w:vAlign w:val="center"/>
            <w:hideMark/>
          </w:tcPr>
          <w:p w14:paraId="2AAE24B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499</w:t>
            </w:r>
          </w:p>
        </w:tc>
        <w:tc>
          <w:tcPr>
            <w:tcW w:w="410" w:type="pct"/>
            <w:noWrap/>
            <w:vAlign w:val="center"/>
            <w:hideMark/>
          </w:tcPr>
          <w:p w14:paraId="75C22C5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536</w:t>
            </w:r>
          </w:p>
        </w:tc>
        <w:tc>
          <w:tcPr>
            <w:tcW w:w="410" w:type="pct"/>
            <w:noWrap/>
            <w:vAlign w:val="center"/>
            <w:hideMark/>
          </w:tcPr>
          <w:p w14:paraId="352C96A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547</w:t>
            </w:r>
          </w:p>
        </w:tc>
        <w:tc>
          <w:tcPr>
            <w:tcW w:w="410" w:type="pct"/>
            <w:noWrap/>
            <w:vAlign w:val="center"/>
            <w:hideMark/>
          </w:tcPr>
          <w:p w14:paraId="0A9C0DE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650</w:t>
            </w:r>
          </w:p>
        </w:tc>
        <w:tc>
          <w:tcPr>
            <w:tcW w:w="410" w:type="pct"/>
            <w:noWrap/>
            <w:vAlign w:val="center"/>
            <w:hideMark/>
          </w:tcPr>
          <w:p w14:paraId="1FCD7E0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754</w:t>
            </w:r>
          </w:p>
        </w:tc>
        <w:tc>
          <w:tcPr>
            <w:tcW w:w="140" w:type="pct"/>
            <w:noWrap/>
            <w:vAlign w:val="center"/>
            <w:hideMark/>
          </w:tcPr>
          <w:p w14:paraId="2969A89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410" w:type="pct"/>
            <w:noWrap/>
            <w:vAlign w:val="center"/>
            <w:hideMark/>
          </w:tcPr>
          <w:p w14:paraId="557589F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12,2</w:t>
            </w:r>
          </w:p>
        </w:tc>
        <w:tc>
          <w:tcPr>
            <w:tcW w:w="410" w:type="pct"/>
            <w:noWrap/>
            <w:vAlign w:val="center"/>
            <w:hideMark/>
          </w:tcPr>
          <w:p w14:paraId="193A8BC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13,8</w:t>
            </w:r>
          </w:p>
        </w:tc>
        <w:tc>
          <w:tcPr>
            <w:tcW w:w="410" w:type="pct"/>
            <w:noWrap/>
            <w:vAlign w:val="center"/>
            <w:hideMark/>
          </w:tcPr>
          <w:p w14:paraId="7611B40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12,8</w:t>
            </w:r>
          </w:p>
        </w:tc>
        <w:tc>
          <w:tcPr>
            <w:tcW w:w="410" w:type="pct"/>
            <w:noWrap/>
            <w:vAlign w:val="center"/>
            <w:hideMark/>
          </w:tcPr>
          <w:p w14:paraId="20343CB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12,7</w:t>
            </w:r>
          </w:p>
        </w:tc>
        <w:tc>
          <w:tcPr>
            <w:tcW w:w="410" w:type="pct"/>
            <w:noWrap/>
            <w:vAlign w:val="center"/>
            <w:hideMark/>
          </w:tcPr>
          <w:p w14:paraId="0F0B3AE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12,1</w:t>
            </w:r>
          </w:p>
        </w:tc>
      </w:tr>
      <w:tr w:rsidR="00DD5E79" w:rsidRPr="003C6561" w14:paraId="7118C8E4" w14:textId="77777777" w:rsidTr="00CC050C">
        <w:trPr>
          <w:gridAfter w:val="1"/>
          <w:wAfter w:w="10" w:type="pct"/>
          <w:jc w:val="center"/>
        </w:trPr>
        <w:tc>
          <w:tcPr>
            <w:tcW w:w="754" w:type="pct"/>
            <w:noWrap/>
            <w:vAlign w:val="center"/>
            <w:hideMark/>
          </w:tcPr>
          <w:p w14:paraId="4E1AA48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08" w:type="pct"/>
            <w:noWrap/>
            <w:vAlign w:val="center"/>
            <w:hideMark/>
          </w:tcPr>
          <w:p w14:paraId="6F25A9C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0" w:type="pct"/>
            <w:noWrap/>
            <w:vAlign w:val="center"/>
            <w:hideMark/>
          </w:tcPr>
          <w:p w14:paraId="12EE102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0" w:type="pct"/>
            <w:noWrap/>
            <w:vAlign w:val="center"/>
            <w:hideMark/>
          </w:tcPr>
          <w:p w14:paraId="51ED92A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0" w:type="pct"/>
            <w:noWrap/>
            <w:vAlign w:val="center"/>
            <w:hideMark/>
          </w:tcPr>
          <w:p w14:paraId="2221357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0" w:type="pct"/>
            <w:noWrap/>
            <w:vAlign w:val="center"/>
            <w:hideMark/>
          </w:tcPr>
          <w:p w14:paraId="6F0CF3A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40" w:type="pct"/>
            <w:noWrap/>
            <w:vAlign w:val="center"/>
            <w:hideMark/>
          </w:tcPr>
          <w:p w14:paraId="5EECAE0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0" w:type="pct"/>
            <w:noWrap/>
            <w:vAlign w:val="center"/>
            <w:hideMark/>
          </w:tcPr>
          <w:p w14:paraId="38DC2FE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0" w:type="pct"/>
            <w:noWrap/>
            <w:vAlign w:val="center"/>
            <w:hideMark/>
          </w:tcPr>
          <w:p w14:paraId="7226C56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0" w:type="pct"/>
            <w:noWrap/>
            <w:vAlign w:val="center"/>
            <w:hideMark/>
          </w:tcPr>
          <w:p w14:paraId="5470C0E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0" w:type="pct"/>
            <w:noWrap/>
            <w:vAlign w:val="center"/>
            <w:hideMark/>
          </w:tcPr>
          <w:p w14:paraId="04A499A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0" w:type="pct"/>
            <w:noWrap/>
            <w:vAlign w:val="center"/>
            <w:hideMark/>
          </w:tcPr>
          <w:p w14:paraId="39A7B00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4C36C5A6" w14:textId="77777777" w:rsidTr="00CC050C">
        <w:trPr>
          <w:jc w:val="center"/>
        </w:trPr>
        <w:tc>
          <w:tcPr>
            <w:tcW w:w="5000" w:type="pct"/>
            <w:gridSpan w:val="13"/>
            <w:noWrap/>
            <w:vAlign w:val="center"/>
            <w:hideMark/>
          </w:tcPr>
          <w:p w14:paraId="5EDFD68D"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xml:space="preserve">Elaborado por: Sub Proceso de Estadística, Dirección de Planificación. </w:t>
            </w:r>
          </w:p>
        </w:tc>
      </w:tr>
    </w:tbl>
    <w:p w14:paraId="6C4956C1"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54922811"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La conformación de estas personas, por edad, expresa que tan solo 42 casos corresponden a personas menores a los 20 años (0,7%), mientras que 1.668 se ubican entre los 20 y los 29 años (26,7%), 1.995 entre los 30 y los 39 años (31,9%), 1.188 entre los 40 y los 49 años (19,0%), 788 entre los 50 y los 59 años (12,6%) y 570 entre los 60 y más años (9,1%). </w:t>
      </w:r>
    </w:p>
    <w:p w14:paraId="0617FB0E"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61070A9F"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5.2</w:t>
      </w:r>
    </w:p>
    <w:p w14:paraId="662F5AFD"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Personas absueltas en los tribunales penales según edad durante el período 2015-2019</w:t>
      </w:r>
    </w:p>
    <w:p w14:paraId="41C284F6"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9"/>
        <w:gridCol w:w="729"/>
        <w:gridCol w:w="729"/>
        <w:gridCol w:w="729"/>
        <w:gridCol w:w="729"/>
        <w:gridCol w:w="731"/>
        <w:gridCol w:w="250"/>
        <w:gridCol w:w="729"/>
        <w:gridCol w:w="729"/>
        <w:gridCol w:w="729"/>
        <w:gridCol w:w="729"/>
        <w:gridCol w:w="733"/>
      </w:tblGrid>
      <w:tr w:rsidR="00DD5E79" w:rsidRPr="003C6561" w14:paraId="3E7305C3" w14:textId="77777777" w:rsidTr="00CC050C">
        <w:trPr>
          <w:tblHeader/>
          <w:jc w:val="center"/>
        </w:trPr>
        <w:tc>
          <w:tcPr>
            <w:tcW w:w="984" w:type="pct"/>
            <w:vAlign w:val="center"/>
            <w:hideMark/>
          </w:tcPr>
          <w:p w14:paraId="5E739E2B"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lastRenderedPageBreak/>
              <w:t> </w:t>
            </w:r>
          </w:p>
        </w:tc>
        <w:tc>
          <w:tcPr>
            <w:tcW w:w="1941" w:type="pct"/>
            <w:gridSpan w:val="5"/>
            <w:noWrap/>
            <w:vAlign w:val="center"/>
            <w:hideMark/>
          </w:tcPr>
          <w:p w14:paraId="1487B86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Absueltas</w:t>
            </w:r>
          </w:p>
        </w:tc>
        <w:tc>
          <w:tcPr>
            <w:tcW w:w="133" w:type="pct"/>
            <w:noWrap/>
            <w:vAlign w:val="center"/>
            <w:hideMark/>
          </w:tcPr>
          <w:p w14:paraId="35BB218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942" w:type="pct"/>
            <w:gridSpan w:val="5"/>
            <w:noWrap/>
            <w:vAlign w:val="center"/>
            <w:hideMark/>
          </w:tcPr>
          <w:p w14:paraId="6701785A"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DD5E79" w:rsidRPr="003C6561" w14:paraId="599E7E47" w14:textId="77777777" w:rsidTr="00CC050C">
        <w:trPr>
          <w:tblHeader/>
          <w:jc w:val="center"/>
        </w:trPr>
        <w:tc>
          <w:tcPr>
            <w:tcW w:w="984" w:type="pct"/>
            <w:vAlign w:val="center"/>
            <w:hideMark/>
          </w:tcPr>
          <w:p w14:paraId="5DB0E759"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Edad</w:t>
            </w:r>
          </w:p>
        </w:tc>
        <w:tc>
          <w:tcPr>
            <w:tcW w:w="388" w:type="pct"/>
            <w:noWrap/>
            <w:vAlign w:val="center"/>
            <w:hideMark/>
          </w:tcPr>
          <w:p w14:paraId="66A8358B"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88" w:type="pct"/>
            <w:noWrap/>
            <w:vAlign w:val="center"/>
            <w:hideMark/>
          </w:tcPr>
          <w:p w14:paraId="5E1B0B2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88" w:type="pct"/>
            <w:noWrap/>
            <w:vAlign w:val="center"/>
            <w:hideMark/>
          </w:tcPr>
          <w:p w14:paraId="4E86F7EF"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88" w:type="pct"/>
            <w:noWrap/>
            <w:vAlign w:val="center"/>
            <w:hideMark/>
          </w:tcPr>
          <w:p w14:paraId="2AE26AD6"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89" w:type="pct"/>
            <w:noWrap/>
            <w:vAlign w:val="center"/>
            <w:hideMark/>
          </w:tcPr>
          <w:p w14:paraId="4B29538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133" w:type="pct"/>
            <w:noWrap/>
            <w:vAlign w:val="center"/>
            <w:hideMark/>
          </w:tcPr>
          <w:p w14:paraId="0B756BC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32B5A5EA"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88" w:type="pct"/>
            <w:noWrap/>
            <w:vAlign w:val="center"/>
            <w:hideMark/>
          </w:tcPr>
          <w:p w14:paraId="7DAAC0F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88" w:type="pct"/>
            <w:noWrap/>
            <w:vAlign w:val="center"/>
            <w:hideMark/>
          </w:tcPr>
          <w:p w14:paraId="1AB8F3EF"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88" w:type="pct"/>
            <w:noWrap/>
            <w:vAlign w:val="center"/>
            <w:hideMark/>
          </w:tcPr>
          <w:p w14:paraId="4472E094"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89" w:type="pct"/>
            <w:noWrap/>
            <w:vAlign w:val="center"/>
            <w:hideMark/>
          </w:tcPr>
          <w:p w14:paraId="061E75EB"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DD5E79" w:rsidRPr="003C6561" w14:paraId="4953828F" w14:textId="77777777" w:rsidTr="00CC050C">
        <w:trPr>
          <w:jc w:val="center"/>
        </w:trPr>
        <w:tc>
          <w:tcPr>
            <w:tcW w:w="984" w:type="pct"/>
            <w:noWrap/>
            <w:vAlign w:val="center"/>
            <w:hideMark/>
          </w:tcPr>
          <w:p w14:paraId="305F55B1" w14:textId="77777777" w:rsidR="00DD5E79" w:rsidRPr="003C6561" w:rsidRDefault="00DD5E79" w:rsidP="00DD5E79">
            <w:pPr>
              <w:rPr>
                <w:rFonts w:eastAsia="Calibri"/>
                <w:b/>
                <w:bCs/>
                <w:sz w:val="21"/>
                <w:szCs w:val="21"/>
                <w:lang w:val="es-CR" w:eastAsia="es-CR"/>
              </w:rPr>
            </w:pPr>
          </w:p>
        </w:tc>
        <w:tc>
          <w:tcPr>
            <w:tcW w:w="388" w:type="pct"/>
            <w:noWrap/>
            <w:vAlign w:val="center"/>
            <w:hideMark/>
          </w:tcPr>
          <w:p w14:paraId="5467305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15B6F0B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263D9EA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24FB73E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9" w:type="pct"/>
            <w:noWrap/>
            <w:vAlign w:val="center"/>
            <w:hideMark/>
          </w:tcPr>
          <w:p w14:paraId="5D99866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3" w:type="pct"/>
            <w:noWrap/>
            <w:vAlign w:val="center"/>
            <w:hideMark/>
          </w:tcPr>
          <w:p w14:paraId="65C7284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2461822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4BCB529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522C095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7E6F98C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9" w:type="pct"/>
            <w:noWrap/>
            <w:vAlign w:val="center"/>
            <w:hideMark/>
          </w:tcPr>
          <w:p w14:paraId="1A444D3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5D827D5D" w14:textId="77777777" w:rsidTr="00CC050C">
        <w:trPr>
          <w:jc w:val="center"/>
        </w:trPr>
        <w:tc>
          <w:tcPr>
            <w:tcW w:w="984" w:type="pct"/>
            <w:noWrap/>
            <w:vAlign w:val="center"/>
            <w:hideMark/>
          </w:tcPr>
          <w:p w14:paraId="23C495A5"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388" w:type="pct"/>
            <w:noWrap/>
            <w:vAlign w:val="center"/>
            <w:hideMark/>
          </w:tcPr>
          <w:p w14:paraId="47ADB1C8"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4 095</w:t>
            </w:r>
          </w:p>
        </w:tc>
        <w:tc>
          <w:tcPr>
            <w:tcW w:w="388" w:type="pct"/>
            <w:noWrap/>
            <w:vAlign w:val="center"/>
            <w:hideMark/>
          </w:tcPr>
          <w:p w14:paraId="6D8A3380"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3 882</w:t>
            </w:r>
          </w:p>
        </w:tc>
        <w:tc>
          <w:tcPr>
            <w:tcW w:w="388" w:type="pct"/>
            <w:noWrap/>
            <w:vAlign w:val="center"/>
            <w:hideMark/>
          </w:tcPr>
          <w:p w14:paraId="69E69A47"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4 259</w:t>
            </w:r>
          </w:p>
        </w:tc>
        <w:tc>
          <w:tcPr>
            <w:tcW w:w="388" w:type="pct"/>
            <w:noWrap/>
            <w:vAlign w:val="center"/>
            <w:hideMark/>
          </w:tcPr>
          <w:p w14:paraId="4EB97B78"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5 107</w:t>
            </w:r>
          </w:p>
        </w:tc>
        <w:tc>
          <w:tcPr>
            <w:tcW w:w="389" w:type="pct"/>
            <w:noWrap/>
            <w:vAlign w:val="center"/>
            <w:hideMark/>
          </w:tcPr>
          <w:p w14:paraId="3CC29717"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6 255</w:t>
            </w:r>
          </w:p>
        </w:tc>
        <w:tc>
          <w:tcPr>
            <w:tcW w:w="133" w:type="pct"/>
            <w:noWrap/>
            <w:vAlign w:val="center"/>
            <w:hideMark/>
          </w:tcPr>
          <w:p w14:paraId="102B27C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62A279C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8" w:type="pct"/>
            <w:noWrap/>
            <w:vAlign w:val="center"/>
            <w:hideMark/>
          </w:tcPr>
          <w:p w14:paraId="0E278C4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8" w:type="pct"/>
            <w:noWrap/>
            <w:vAlign w:val="center"/>
            <w:hideMark/>
          </w:tcPr>
          <w:p w14:paraId="1E3C9134"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8" w:type="pct"/>
            <w:noWrap/>
            <w:vAlign w:val="center"/>
            <w:hideMark/>
          </w:tcPr>
          <w:p w14:paraId="149B2779"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9" w:type="pct"/>
            <w:noWrap/>
            <w:vAlign w:val="center"/>
            <w:hideMark/>
          </w:tcPr>
          <w:p w14:paraId="1F460D8C"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DD5E79" w:rsidRPr="003C6561" w14:paraId="502BB8E8" w14:textId="77777777" w:rsidTr="00CC050C">
        <w:trPr>
          <w:jc w:val="center"/>
        </w:trPr>
        <w:tc>
          <w:tcPr>
            <w:tcW w:w="984" w:type="pct"/>
            <w:noWrap/>
            <w:vAlign w:val="center"/>
            <w:hideMark/>
          </w:tcPr>
          <w:p w14:paraId="721039E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Menos de 20 años</w:t>
            </w:r>
          </w:p>
        </w:tc>
        <w:tc>
          <w:tcPr>
            <w:tcW w:w="388" w:type="pct"/>
            <w:noWrap/>
            <w:vAlign w:val="center"/>
            <w:hideMark/>
          </w:tcPr>
          <w:p w14:paraId="7389C94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55</w:t>
            </w:r>
          </w:p>
        </w:tc>
        <w:tc>
          <w:tcPr>
            <w:tcW w:w="388" w:type="pct"/>
            <w:noWrap/>
            <w:vAlign w:val="center"/>
            <w:hideMark/>
          </w:tcPr>
          <w:p w14:paraId="07FA8BF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41</w:t>
            </w:r>
          </w:p>
        </w:tc>
        <w:tc>
          <w:tcPr>
            <w:tcW w:w="388" w:type="pct"/>
            <w:noWrap/>
            <w:vAlign w:val="center"/>
            <w:hideMark/>
          </w:tcPr>
          <w:p w14:paraId="31D87C5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41</w:t>
            </w:r>
          </w:p>
        </w:tc>
        <w:tc>
          <w:tcPr>
            <w:tcW w:w="388" w:type="pct"/>
            <w:noWrap/>
            <w:vAlign w:val="center"/>
            <w:hideMark/>
          </w:tcPr>
          <w:p w14:paraId="5926E7E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36</w:t>
            </w:r>
          </w:p>
        </w:tc>
        <w:tc>
          <w:tcPr>
            <w:tcW w:w="389" w:type="pct"/>
            <w:noWrap/>
            <w:vAlign w:val="center"/>
            <w:hideMark/>
          </w:tcPr>
          <w:p w14:paraId="449A672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w:t>
            </w:r>
          </w:p>
        </w:tc>
        <w:tc>
          <w:tcPr>
            <w:tcW w:w="133" w:type="pct"/>
            <w:noWrap/>
            <w:vAlign w:val="center"/>
            <w:hideMark/>
          </w:tcPr>
          <w:p w14:paraId="7273F06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64DB545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88" w:type="pct"/>
            <w:noWrap/>
            <w:vAlign w:val="center"/>
            <w:hideMark/>
          </w:tcPr>
          <w:p w14:paraId="4D3FB09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88" w:type="pct"/>
            <w:noWrap/>
            <w:vAlign w:val="center"/>
            <w:hideMark/>
          </w:tcPr>
          <w:p w14:paraId="1F65D3D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88" w:type="pct"/>
            <w:noWrap/>
            <w:vAlign w:val="center"/>
            <w:hideMark/>
          </w:tcPr>
          <w:p w14:paraId="207DA4A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89" w:type="pct"/>
            <w:noWrap/>
            <w:vAlign w:val="center"/>
            <w:hideMark/>
          </w:tcPr>
          <w:p w14:paraId="0F2316B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r>
      <w:tr w:rsidR="00DD5E79" w:rsidRPr="003C6561" w14:paraId="783CDE73" w14:textId="77777777" w:rsidTr="00CC050C">
        <w:trPr>
          <w:jc w:val="center"/>
        </w:trPr>
        <w:tc>
          <w:tcPr>
            <w:tcW w:w="984" w:type="pct"/>
            <w:noWrap/>
            <w:vAlign w:val="center"/>
            <w:hideMark/>
          </w:tcPr>
          <w:p w14:paraId="3861863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20 a 24 años</w:t>
            </w:r>
          </w:p>
        </w:tc>
        <w:tc>
          <w:tcPr>
            <w:tcW w:w="388" w:type="pct"/>
            <w:noWrap/>
            <w:vAlign w:val="center"/>
            <w:hideMark/>
          </w:tcPr>
          <w:p w14:paraId="1067592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521</w:t>
            </w:r>
          </w:p>
        </w:tc>
        <w:tc>
          <w:tcPr>
            <w:tcW w:w="388" w:type="pct"/>
            <w:noWrap/>
            <w:vAlign w:val="center"/>
            <w:hideMark/>
          </w:tcPr>
          <w:p w14:paraId="67D31CB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481</w:t>
            </w:r>
          </w:p>
        </w:tc>
        <w:tc>
          <w:tcPr>
            <w:tcW w:w="388" w:type="pct"/>
            <w:noWrap/>
            <w:vAlign w:val="center"/>
            <w:hideMark/>
          </w:tcPr>
          <w:p w14:paraId="29011DC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427</w:t>
            </w:r>
          </w:p>
        </w:tc>
        <w:tc>
          <w:tcPr>
            <w:tcW w:w="388" w:type="pct"/>
            <w:noWrap/>
            <w:vAlign w:val="center"/>
            <w:hideMark/>
          </w:tcPr>
          <w:p w14:paraId="2AE1175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537</w:t>
            </w:r>
          </w:p>
        </w:tc>
        <w:tc>
          <w:tcPr>
            <w:tcW w:w="389" w:type="pct"/>
            <w:noWrap/>
            <w:vAlign w:val="center"/>
            <w:hideMark/>
          </w:tcPr>
          <w:p w14:paraId="1849449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588</w:t>
            </w:r>
          </w:p>
        </w:tc>
        <w:tc>
          <w:tcPr>
            <w:tcW w:w="133" w:type="pct"/>
            <w:noWrap/>
            <w:vAlign w:val="center"/>
            <w:hideMark/>
          </w:tcPr>
          <w:p w14:paraId="4DD9227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1E0CA96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12,7</w:t>
            </w:r>
          </w:p>
        </w:tc>
        <w:tc>
          <w:tcPr>
            <w:tcW w:w="388" w:type="pct"/>
            <w:noWrap/>
            <w:vAlign w:val="center"/>
            <w:hideMark/>
          </w:tcPr>
          <w:p w14:paraId="66CC347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12,4</w:t>
            </w:r>
          </w:p>
        </w:tc>
        <w:tc>
          <w:tcPr>
            <w:tcW w:w="388" w:type="pct"/>
            <w:noWrap/>
            <w:vAlign w:val="center"/>
            <w:hideMark/>
          </w:tcPr>
          <w:p w14:paraId="4305240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10,0</w:t>
            </w:r>
          </w:p>
        </w:tc>
        <w:tc>
          <w:tcPr>
            <w:tcW w:w="388" w:type="pct"/>
            <w:noWrap/>
            <w:vAlign w:val="center"/>
            <w:hideMark/>
          </w:tcPr>
          <w:p w14:paraId="3743EAD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10,5</w:t>
            </w:r>
          </w:p>
        </w:tc>
        <w:tc>
          <w:tcPr>
            <w:tcW w:w="389" w:type="pct"/>
            <w:noWrap/>
            <w:vAlign w:val="center"/>
            <w:hideMark/>
          </w:tcPr>
          <w:p w14:paraId="43964E0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9,4</w:t>
            </w:r>
          </w:p>
        </w:tc>
      </w:tr>
      <w:tr w:rsidR="00DD5E79" w:rsidRPr="003C6561" w14:paraId="1F075D92" w14:textId="77777777" w:rsidTr="00CC050C">
        <w:trPr>
          <w:jc w:val="center"/>
        </w:trPr>
        <w:tc>
          <w:tcPr>
            <w:tcW w:w="984" w:type="pct"/>
            <w:noWrap/>
            <w:vAlign w:val="center"/>
            <w:hideMark/>
          </w:tcPr>
          <w:p w14:paraId="522ED58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25 a 29 años</w:t>
            </w:r>
          </w:p>
        </w:tc>
        <w:tc>
          <w:tcPr>
            <w:tcW w:w="388" w:type="pct"/>
            <w:noWrap/>
            <w:vAlign w:val="center"/>
            <w:hideMark/>
          </w:tcPr>
          <w:p w14:paraId="69C3016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760</w:t>
            </w:r>
          </w:p>
        </w:tc>
        <w:tc>
          <w:tcPr>
            <w:tcW w:w="388" w:type="pct"/>
            <w:noWrap/>
            <w:vAlign w:val="center"/>
            <w:hideMark/>
          </w:tcPr>
          <w:p w14:paraId="79197FF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740</w:t>
            </w:r>
          </w:p>
        </w:tc>
        <w:tc>
          <w:tcPr>
            <w:tcW w:w="388" w:type="pct"/>
            <w:noWrap/>
            <w:vAlign w:val="center"/>
            <w:hideMark/>
          </w:tcPr>
          <w:p w14:paraId="624F25B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799</w:t>
            </w:r>
          </w:p>
        </w:tc>
        <w:tc>
          <w:tcPr>
            <w:tcW w:w="388" w:type="pct"/>
            <w:noWrap/>
            <w:vAlign w:val="center"/>
            <w:hideMark/>
          </w:tcPr>
          <w:p w14:paraId="116772A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895</w:t>
            </w:r>
          </w:p>
        </w:tc>
        <w:tc>
          <w:tcPr>
            <w:tcW w:w="389" w:type="pct"/>
            <w:noWrap/>
            <w:vAlign w:val="center"/>
            <w:hideMark/>
          </w:tcPr>
          <w:p w14:paraId="48A5D32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1 080</w:t>
            </w:r>
          </w:p>
        </w:tc>
        <w:tc>
          <w:tcPr>
            <w:tcW w:w="133" w:type="pct"/>
            <w:noWrap/>
            <w:vAlign w:val="center"/>
            <w:hideMark/>
          </w:tcPr>
          <w:p w14:paraId="1CA21CEB" w14:textId="77777777" w:rsidR="00DD5E79" w:rsidRPr="003C6561" w:rsidRDefault="00DD5E79" w:rsidP="00DD5E79">
            <w:pPr>
              <w:rPr>
                <w:rFonts w:eastAsia="Calibri"/>
                <w:sz w:val="21"/>
                <w:szCs w:val="21"/>
                <w:lang w:val="es-CR" w:eastAsia="es-CR"/>
              </w:rPr>
            </w:pPr>
          </w:p>
        </w:tc>
        <w:tc>
          <w:tcPr>
            <w:tcW w:w="388" w:type="pct"/>
            <w:noWrap/>
            <w:vAlign w:val="center"/>
            <w:hideMark/>
          </w:tcPr>
          <w:p w14:paraId="123C1B1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18,6</w:t>
            </w:r>
          </w:p>
        </w:tc>
        <w:tc>
          <w:tcPr>
            <w:tcW w:w="388" w:type="pct"/>
            <w:noWrap/>
            <w:vAlign w:val="center"/>
            <w:hideMark/>
          </w:tcPr>
          <w:p w14:paraId="26E92D2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19,1</w:t>
            </w:r>
          </w:p>
        </w:tc>
        <w:tc>
          <w:tcPr>
            <w:tcW w:w="388" w:type="pct"/>
            <w:noWrap/>
            <w:vAlign w:val="center"/>
            <w:hideMark/>
          </w:tcPr>
          <w:p w14:paraId="5A75460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18,8</w:t>
            </w:r>
          </w:p>
        </w:tc>
        <w:tc>
          <w:tcPr>
            <w:tcW w:w="388" w:type="pct"/>
            <w:noWrap/>
            <w:vAlign w:val="center"/>
            <w:hideMark/>
          </w:tcPr>
          <w:p w14:paraId="600C116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17,5</w:t>
            </w:r>
          </w:p>
        </w:tc>
        <w:tc>
          <w:tcPr>
            <w:tcW w:w="389" w:type="pct"/>
            <w:noWrap/>
            <w:vAlign w:val="center"/>
            <w:hideMark/>
          </w:tcPr>
          <w:p w14:paraId="4A0438E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17,3</w:t>
            </w:r>
          </w:p>
        </w:tc>
      </w:tr>
      <w:tr w:rsidR="00DD5E79" w:rsidRPr="003C6561" w14:paraId="2CBB48F9" w14:textId="77777777" w:rsidTr="00CC050C">
        <w:trPr>
          <w:jc w:val="center"/>
        </w:trPr>
        <w:tc>
          <w:tcPr>
            <w:tcW w:w="984" w:type="pct"/>
            <w:noWrap/>
            <w:vAlign w:val="center"/>
            <w:hideMark/>
          </w:tcPr>
          <w:p w14:paraId="789D5C3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30 a 34 años</w:t>
            </w:r>
          </w:p>
        </w:tc>
        <w:tc>
          <w:tcPr>
            <w:tcW w:w="388" w:type="pct"/>
            <w:noWrap/>
            <w:vAlign w:val="center"/>
            <w:hideMark/>
          </w:tcPr>
          <w:p w14:paraId="47E884D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677</w:t>
            </w:r>
          </w:p>
        </w:tc>
        <w:tc>
          <w:tcPr>
            <w:tcW w:w="388" w:type="pct"/>
            <w:noWrap/>
            <w:vAlign w:val="center"/>
            <w:hideMark/>
          </w:tcPr>
          <w:p w14:paraId="3E3C657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676</w:t>
            </w:r>
          </w:p>
        </w:tc>
        <w:tc>
          <w:tcPr>
            <w:tcW w:w="388" w:type="pct"/>
            <w:noWrap/>
            <w:vAlign w:val="center"/>
            <w:hideMark/>
          </w:tcPr>
          <w:p w14:paraId="2E0CBB9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761</w:t>
            </w:r>
          </w:p>
        </w:tc>
        <w:tc>
          <w:tcPr>
            <w:tcW w:w="388" w:type="pct"/>
            <w:noWrap/>
            <w:vAlign w:val="center"/>
            <w:hideMark/>
          </w:tcPr>
          <w:p w14:paraId="3985E01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897</w:t>
            </w:r>
          </w:p>
        </w:tc>
        <w:tc>
          <w:tcPr>
            <w:tcW w:w="389" w:type="pct"/>
            <w:noWrap/>
            <w:vAlign w:val="center"/>
            <w:hideMark/>
          </w:tcPr>
          <w:p w14:paraId="5FF2570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1 104</w:t>
            </w:r>
          </w:p>
        </w:tc>
        <w:tc>
          <w:tcPr>
            <w:tcW w:w="133" w:type="pct"/>
            <w:noWrap/>
            <w:vAlign w:val="center"/>
            <w:hideMark/>
          </w:tcPr>
          <w:p w14:paraId="6F007EE0" w14:textId="77777777" w:rsidR="00DD5E79" w:rsidRPr="003C6561" w:rsidRDefault="00DD5E79" w:rsidP="00DD5E79">
            <w:pPr>
              <w:rPr>
                <w:rFonts w:eastAsia="Calibri"/>
                <w:sz w:val="21"/>
                <w:szCs w:val="21"/>
                <w:lang w:val="es-CR" w:eastAsia="es-CR"/>
              </w:rPr>
            </w:pPr>
          </w:p>
        </w:tc>
        <w:tc>
          <w:tcPr>
            <w:tcW w:w="388" w:type="pct"/>
            <w:noWrap/>
            <w:vAlign w:val="center"/>
            <w:hideMark/>
          </w:tcPr>
          <w:p w14:paraId="01105C7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16,5</w:t>
            </w:r>
          </w:p>
        </w:tc>
        <w:tc>
          <w:tcPr>
            <w:tcW w:w="388" w:type="pct"/>
            <w:noWrap/>
            <w:vAlign w:val="center"/>
            <w:hideMark/>
          </w:tcPr>
          <w:p w14:paraId="6BB7720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17,4</w:t>
            </w:r>
          </w:p>
        </w:tc>
        <w:tc>
          <w:tcPr>
            <w:tcW w:w="388" w:type="pct"/>
            <w:noWrap/>
            <w:vAlign w:val="center"/>
            <w:hideMark/>
          </w:tcPr>
          <w:p w14:paraId="779E76F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17,9</w:t>
            </w:r>
          </w:p>
        </w:tc>
        <w:tc>
          <w:tcPr>
            <w:tcW w:w="388" w:type="pct"/>
            <w:noWrap/>
            <w:vAlign w:val="center"/>
            <w:hideMark/>
          </w:tcPr>
          <w:p w14:paraId="1546FA3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17,6</w:t>
            </w:r>
          </w:p>
        </w:tc>
        <w:tc>
          <w:tcPr>
            <w:tcW w:w="389" w:type="pct"/>
            <w:noWrap/>
            <w:vAlign w:val="center"/>
            <w:hideMark/>
          </w:tcPr>
          <w:p w14:paraId="5EF9B5A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17,6</w:t>
            </w:r>
          </w:p>
        </w:tc>
      </w:tr>
      <w:tr w:rsidR="00DD5E79" w:rsidRPr="003C6561" w14:paraId="4DD38DE7" w14:textId="77777777" w:rsidTr="00CC050C">
        <w:trPr>
          <w:jc w:val="center"/>
        </w:trPr>
        <w:tc>
          <w:tcPr>
            <w:tcW w:w="984" w:type="pct"/>
            <w:noWrap/>
            <w:vAlign w:val="center"/>
            <w:hideMark/>
          </w:tcPr>
          <w:p w14:paraId="27EB48D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35 a 39 años</w:t>
            </w:r>
          </w:p>
        </w:tc>
        <w:tc>
          <w:tcPr>
            <w:tcW w:w="388" w:type="pct"/>
            <w:noWrap/>
            <w:vAlign w:val="center"/>
            <w:hideMark/>
          </w:tcPr>
          <w:p w14:paraId="0856CF9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520</w:t>
            </w:r>
          </w:p>
        </w:tc>
        <w:tc>
          <w:tcPr>
            <w:tcW w:w="388" w:type="pct"/>
            <w:noWrap/>
            <w:vAlign w:val="center"/>
            <w:hideMark/>
          </w:tcPr>
          <w:p w14:paraId="0566285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538</w:t>
            </w:r>
          </w:p>
        </w:tc>
        <w:tc>
          <w:tcPr>
            <w:tcW w:w="388" w:type="pct"/>
            <w:noWrap/>
            <w:vAlign w:val="center"/>
            <w:hideMark/>
          </w:tcPr>
          <w:p w14:paraId="3B25BD8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594</w:t>
            </w:r>
          </w:p>
        </w:tc>
        <w:tc>
          <w:tcPr>
            <w:tcW w:w="388" w:type="pct"/>
            <w:noWrap/>
            <w:vAlign w:val="center"/>
            <w:hideMark/>
          </w:tcPr>
          <w:p w14:paraId="31E5124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742</w:t>
            </w:r>
          </w:p>
        </w:tc>
        <w:tc>
          <w:tcPr>
            <w:tcW w:w="389" w:type="pct"/>
            <w:noWrap/>
            <w:vAlign w:val="center"/>
            <w:hideMark/>
          </w:tcPr>
          <w:p w14:paraId="3BFA072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891</w:t>
            </w:r>
          </w:p>
        </w:tc>
        <w:tc>
          <w:tcPr>
            <w:tcW w:w="133" w:type="pct"/>
            <w:noWrap/>
            <w:vAlign w:val="center"/>
            <w:hideMark/>
          </w:tcPr>
          <w:p w14:paraId="01F13E36" w14:textId="77777777" w:rsidR="00DD5E79" w:rsidRPr="003C6561" w:rsidRDefault="00DD5E79" w:rsidP="00DD5E79">
            <w:pPr>
              <w:rPr>
                <w:rFonts w:eastAsia="Calibri"/>
                <w:sz w:val="21"/>
                <w:szCs w:val="21"/>
                <w:lang w:val="es-CR" w:eastAsia="es-CR"/>
              </w:rPr>
            </w:pPr>
          </w:p>
        </w:tc>
        <w:tc>
          <w:tcPr>
            <w:tcW w:w="388" w:type="pct"/>
            <w:noWrap/>
            <w:vAlign w:val="center"/>
            <w:hideMark/>
          </w:tcPr>
          <w:p w14:paraId="1EEC455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12,7</w:t>
            </w:r>
          </w:p>
        </w:tc>
        <w:tc>
          <w:tcPr>
            <w:tcW w:w="388" w:type="pct"/>
            <w:noWrap/>
            <w:vAlign w:val="center"/>
            <w:hideMark/>
          </w:tcPr>
          <w:p w14:paraId="692C8BB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13,9</w:t>
            </w:r>
          </w:p>
        </w:tc>
        <w:tc>
          <w:tcPr>
            <w:tcW w:w="388" w:type="pct"/>
            <w:noWrap/>
            <w:vAlign w:val="center"/>
            <w:hideMark/>
          </w:tcPr>
          <w:p w14:paraId="6CF816E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13,9</w:t>
            </w:r>
          </w:p>
        </w:tc>
        <w:tc>
          <w:tcPr>
            <w:tcW w:w="388" w:type="pct"/>
            <w:noWrap/>
            <w:vAlign w:val="center"/>
            <w:hideMark/>
          </w:tcPr>
          <w:p w14:paraId="0492D98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14,5</w:t>
            </w:r>
          </w:p>
        </w:tc>
        <w:tc>
          <w:tcPr>
            <w:tcW w:w="389" w:type="pct"/>
            <w:noWrap/>
            <w:vAlign w:val="center"/>
            <w:hideMark/>
          </w:tcPr>
          <w:p w14:paraId="10B012F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14,2</w:t>
            </w:r>
          </w:p>
        </w:tc>
      </w:tr>
      <w:tr w:rsidR="00DD5E79" w:rsidRPr="003C6561" w14:paraId="1BD825B2" w14:textId="77777777" w:rsidTr="00CC050C">
        <w:trPr>
          <w:jc w:val="center"/>
        </w:trPr>
        <w:tc>
          <w:tcPr>
            <w:tcW w:w="984" w:type="pct"/>
            <w:noWrap/>
            <w:vAlign w:val="center"/>
            <w:hideMark/>
          </w:tcPr>
          <w:p w14:paraId="47F7B56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40 a 44 años</w:t>
            </w:r>
          </w:p>
        </w:tc>
        <w:tc>
          <w:tcPr>
            <w:tcW w:w="388" w:type="pct"/>
            <w:noWrap/>
            <w:vAlign w:val="center"/>
            <w:hideMark/>
          </w:tcPr>
          <w:p w14:paraId="04F70C2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385</w:t>
            </w:r>
          </w:p>
        </w:tc>
        <w:tc>
          <w:tcPr>
            <w:tcW w:w="388" w:type="pct"/>
            <w:noWrap/>
            <w:vAlign w:val="center"/>
            <w:hideMark/>
          </w:tcPr>
          <w:p w14:paraId="1499346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402</w:t>
            </w:r>
          </w:p>
        </w:tc>
        <w:tc>
          <w:tcPr>
            <w:tcW w:w="388" w:type="pct"/>
            <w:noWrap/>
            <w:vAlign w:val="center"/>
            <w:hideMark/>
          </w:tcPr>
          <w:p w14:paraId="547CABF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417</w:t>
            </w:r>
          </w:p>
        </w:tc>
        <w:tc>
          <w:tcPr>
            <w:tcW w:w="388" w:type="pct"/>
            <w:noWrap/>
            <w:vAlign w:val="center"/>
            <w:hideMark/>
          </w:tcPr>
          <w:p w14:paraId="4DDDD3F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517</w:t>
            </w:r>
          </w:p>
        </w:tc>
        <w:tc>
          <w:tcPr>
            <w:tcW w:w="389" w:type="pct"/>
            <w:noWrap/>
            <w:vAlign w:val="center"/>
            <w:hideMark/>
          </w:tcPr>
          <w:p w14:paraId="521944C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675</w:t>
            </w:r>
          </w:p>
        </w:tc>
        <w:tc>
          <w:tcPr>
            <w:tcW w:w="133" w:type="pct"/>
            <w:noWrap/>
            <w:vAlign w:val="center"/>
            <w:hideMark/>
          </w:tcPr>
          <w:p w14:paraId="2E7174C5" w14:textId="77777777" w:rsidR="00DD5E79" w:rsidRPr="003C6561" w:rsidRDefault="00DD5E79" w:rsidP="00DD5E79">
            <w:pPr>
              <w:rPr>
                <w:rFonts w:eastAsia="Calibri"/>
                <w:sz w:val="21"/>
                <w:szCs w:val="21"/>
                <w:lang w:val="es-CR" w:eastAsia="es-CR"/>
              </w:rPr>
            </w:pPr>
          </w:p>
        </w:tc>
        <w:tc>
          <w:tcPr>
            <w:tcW w:w="388" w:type="pct"/>
            <w:noWrap/>
            <w:vAlign w:val="center"/>
            <w:hideMark/>
          </w:tcPr>
          <w:p w14:paraId="51996C8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9,4</w:t>
            </w:r>
          </w:p>
        </w:tc>
        <w:tc>
          <w:tcPr>
            <w:tcW w:w="388" w:type="pct"/>
            <w:noWrap/>
            <w:vAlign w:val="center"/>
            <w:hideMark/>
          </w:tcPr>
          <w:p w14:paraId="05E645E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10,4</w:t>
            </w:r>
          </w:p>
        </w:tc>
        <w:tc>
          <w:tcPr>
            <w:tcW w:w="388" w:type="pct"/>
            <w:noWrap/>
            <w:vAlign w:val="center"/>
            <w:hideMark/>
          </w:tcPr>
          <w:p w14:paraId="6E1458E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9,8</w:t>
            </w:r>
          </w:p>
        </w:tc>
        <w:tc>
          <w:tcPr>
            <w:tcW w:w="388" w:type="pct"/>
            <w:noWrap/>
            <w:vAlign w:val="center"/>
            <w:hideMark/>
          </w:tcPr>
          <w:p w14:paraId="1DA27EC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10,1</w:t>
            </w:r>
          </w:p>
        </w:tc>
        <w:tc>
          <w:tcPr>
            <w:tcW w:w="389" w:type="pct"/>
            <w:noWrap/>
            <w:vAlign w:val="center"/>
            <w:hideMark/>
          </w:tcPr>
          <w:p w14:paraId="7DE6D72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10,8</w:t>
            </w:r>
          </w:p>
        </w:tc>
      </w:tr>
      <w:tr w:rsidR="00DD5E79" w:rsidRPr="003C6561" w14:paraId="49961D86" w14:textId="77777777" w:rsidTr="00CC050C">
        <w:trPr>
          <w:jc w:val="center"/>
        </w:trPr>
        <w:tc>
          <w:tcPr>
            <w:tcW w:w="984" w:type="pct"/>
            <w:noWrap/>
            <w:vAlign w:val="center"/>
            <w:hideMark/>
          </w:tcPr>
          <w:p w14:paraId="4E2AD85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45 a 49 años</w:t>
            </w:r>
          </w:p>
        </w:tc>
        <w:tc>
          <w:tcPr>
            <w:tcW w:w="388" w:type="pct"/>
            <w:noWrap/>
            <w:vAlign w:val="center"/>
            <w:hideMark/>
          </w:tcPr>
          <w:p w14:paraId="5CBA175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384</w:t>
            </w:r>
          </w:p>
        </w:tc>
        <w:tc>
          <w:tcPr>
            <w:tcW w:w="388" w:type="pct"/>
            <w:noWrap/>
            <w:vAlign w:val="center"/>
            <w:hideMark/>
          </w:tcPr>
          <w:p w14:paraId="6A1E0BA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315</w:t>
            </w:r>
          </w:p>
        </w:tc>
        <w:tc>
          <w:tcPr>
            <w:tcW w:w="388" w:type="pct"/>
            <w:noWrap/>
            <w:vAlign w:val="center"/>
            <w:hideMark/>
          </w:tcPr>
          <w:p w14:paraId="1DB184C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365</w:t>
            </w:r>
          </w:p>
        </w:tc>
        <w:tc>
          <w:tcPr>
            <w:tcW w:w="388" w:type="pct"/>
            <w:noWrap/>
            <w:vAlign w:val="center"/>
            <w:hideMark/>
          </w:tcPr>
          <w:p w14:paraId="3E3F4C8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413</w:t>
            </w:r>
          </w:p>
        </w:tc>
        <w:tc>
          <w:tcPr>
            <w:tcW w:w="389" w:type="pct"/>
            <w:noWrap/>
            <w:vAlign w:val="center"/>
            <w:hideMark/>
          </w:tcPr>
          <w:p w14:paraId="1D671A5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513</w:t>
            </w:r>
          </w:p>
        </w:tc>
        <w:tc>
          <w:tcPr>
            <w:tcW w:w="133" w:type="pct"/>
            <w:noWrap/>
            <w:vAlign w:val="center"/>
            <w:hideMark/>
          </w:tcPr>
          <w:p w14:paraId="176AC398" w14:textId="77777777" w:rsidR="00DD5E79" w:rsidRPr="003C6561" w:rsidRDefault="00DD5E79" w:rsidP="00DD5E79">
            <w:pPr>
              <w:rPr>
                <w:rFonts w:eastAsia="Calibri"/>
                <w:sz w:val="21"/>
                <w:szCs w:val="21"/>
                <w:lang w:val="es-CR" w:eastAsia="es-CR"/>
              </w:rPr>
            </w:pPr>
          </w:p>
        </w:tc>
        <w:tc>
          <w:tcPr>
            <w:tcW w:w="388" w:type="pct"/>
            <w:noWrap/>
            <w:vAlign w:val="center"/>
            <w:hideMark/>
          </w:tcPr>
          <w:p w14:paraId="75DE49F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9,4</w:t>
            </w:r>
          </w:p>
        </w:tc>
        <w:tc>
          <w:tcPr>
            <w:tcW w:w="388" w:type="pct"/>
            <w:noWrap/>
            <w:vAlign w:val="center"/>
            <w:hideMark/>
          </w:tcPr>
          <w:p w14:paraId="6BC8D8A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8,1</w:t>
            </w:r>
          </w:p>
        </w:tc>
        <w:tc>
          <w:tcPr>
            <w:tcW w:w="388" w:type="pct"/>
            <w:noWrap/>
            <w:vAlign w:val="center"/>
            <w:hideMark/>
          </w:tcPr>
          <w:p w14:paraId="132C80F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8,6</w:t>
            </w:r>
          </w:p>
        </w:tc>
        <w:tc>
          <w:tcPr>
            <w:tcW w:w="388" w:type="pct"/>
            <w:noWrap/>
            <w:vAlign w:val="center"/>
            <w:hideMark/>
          </w:tcPr>
          <w:p w14:paraId="2D5C7F2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8,1</w:t>
            </w:r>
          </w:p>
        </w:tc>
        <w:tc>
          <w:tcPr>
            <w:tcW w:w="389" w:type="pct"/>
            <w:noWrap/>
            <w:vAlign w:val="center"/>
            <w:hideMark/>
          </w:tcPr>
          <w:p w14:paraId="508641C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8,2</w:t>
            </w:r>
          </w:p>
        </w:tc>
      </w:tr>
      <w:tr w:rsidR="00DD5E79" w:rsidRPr="003C6561" w14:paraId="13DD3995" w14:textId="77777777" w:rsidTr="00CC050C">
        <w:trPr>
          <w:jc w:val="center"/>
        </w:trPr>
        <w:tc>
          <w:tcPr>
            <w:tcW w:w="984" w:type="pct"/>
            <w:noWrap/>
            <w:vAlign w:val="center"/>
            <w:hideMark/>
          </w:tcPr>
          <w:p w14:paraId="1EF77A4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50 a 54 años</w:t>
            </w:r>
          </w:p>
        </w:tc>
        <w:tc>
          <w:tcPr>
            <w:tcW w:w="388" w:type="pct"/>
            <w:noWrap/>
            <w:vAlign w:val="center"/>
            <w:hideMark/>
          </w:tcPr>
          <w:p w14:paraId="171B563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287</w:t>
            </w:r>
          </w:p>
        </w:tc>
        <w:tc>
          <w:tcPr>
            <w:tcW w:w="388" w:type="pct"/>
            <w:noWrap/>
            <w:vAlign w:val="center"/>
            <w:hideMark/>
          </w:tcPr>
          <w:p w14:paraId="0EC6E34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233</w:t>
            </w:r>
          </w:p>
        </w:tc>
        <w:tc>
          <w:tcPr>
            <w:tcW w:w="388" w:type="pct"/>
            <w:noWrap/>
            <w:vAlign w:val="center"/>
            <w:hideMark/>
          </w:tcPr>
          <w:p w14:paraId="7F0910B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293</w:t>
            </w:r>
          </w:p>
        </w:tc>
        <w:tc>
          <w:tcPr>
            <w:tcW w:w="388" w:type="pct"/>
            <w:noWrap/>
            <w:vAlign w:val="center"/>
            <w:hideMark/>
          </w:tcPr>
          <w:p w14:paraId="19D285E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358</w:t>
            </w:r>
          </w:p>
        </w:tc>
        <w:tc>
          <w:tcPr>
            <w:tcW w:w="389" w:type="pct"/>
            <w:noWrap/>
            <w:vAlign w:val="center"/>
            <w:hideMark/>
          </w:tcPr>
          <w:p w14:paraId="3C68F2A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462</w:t>
            </w:r>
          </w:p>
        </w:tc>
        <w:tc>
          <w:tcPr>
            <w:tcW w:w="133" w:type="pct"/>
            <w:noWrap/>
            <w:vAlign w:val="center"/>
            <w:hideMark/>
          </w:tcPr>
          <w:p w14:paraId="213289F3" w14:textId="77777777" w:rsidR="00DD5E79" w:rsidRPr="003C6561" w:rsidRDefault="00DD5E79" w:rsidP="00DD5E79">
            <w:pPr>
              <w:rPr>
                <w:rFonts w:eastAsia="Calibri"/>
                <w:sz w:val="21"/>
                <w:szCs w:val="21"/>
                <w:lang w:val="es-CR" w:eastAsia="es-CR"/>
              </w:rPr>
            </w:pPr>
          </w:p>
        </w:tc>
        <w:tc>
          <w:tcPr>
            <w:tcW w:w="388" w:type="pct"/>
            <w:noWrap/>
            <w:vAlign w:val="center"/>
            <w:hideMark/>
          </w:tcPr>
          <w:p w14:paraId="2AE3047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7,0</w:t>
            </w:r>
          </w:p>
        </w:tc>
        <w:tc>
          <w:tcPr>
            <w:tcW w:w="388" w:type="pct"/>
            <w:noWrap/>
            <w:vAlign w:val="center"/>
            <w:hideMark/>
          </w:tcPr>
          <w:p w14:paraId="622F5D9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6,0</w:t>
            </w:r>
          </w:p>
        </w:tc>
        <w:tc>
          <w:tcPr>
            <w:tcW w:w="388" w:type="pct"/>
            <w:noWrap/>
            <w:vAlign w:val="center"/>
            <w:hideMark/>
          </w:tcPr>
          <w:p w14:paraId="4E26363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6,9</w:t>
            </w:r>
          </w:p>
        </w:tc>
        <w:tc>
          <w:tcPr>
            <w:tcW w:w="388" w:type="pct"/>
            <w:noWrap/>
            <w:vAlign w:val="center"/>
            <w:hideMark/>
          </w:tcPr>
          <w:p w14:paraId="2AFA6C9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7,0</w:t>
            </w:r>
          </w:p>
        </w:tc>
        <w:tc>
          <w:tcPr>
            <w:tcW w:w="389" w:type="pct"/>
            <w:noWrap/>
            <w:vAlign w:val="center"/>
            <w:hideMark/>
          </w:tcPr>
          <w:p w14:paraId="6425A94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7,4</w:t>
            </w:r>
          </w:p>
        </w:tc>
      </w:tr>
      <w:tr w:rsidR="00DD5E79" w:rsidRPr="003C6561" w14:paraId="2C2A229F" w14:textId="77777777" w:rsidTr="00CC050C">
        <w:trPr>
          <w:jc w:val="center"/>
        </w:trPr>
        <w:tc>
          <w:tcPr>
            <w:tcW w:w="984" w:type="pct"/>
            <w:noWrap/>
            <w:vAlign w:val="center"/>
            <w:hideMark/>
          </w:tcPr>
          <w:p w14:paraId="28F6C29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55 a 59 años</w:t>
            </w:r>
          </w:p>
        </w:tc>
        <w:tc>
          <w:tcPr>
            <w:tcW w:w="388" w:type="pct"/>
            <w:noWrap/>
            <w:vAlign w:val="center"/>
            <w:hideMark/>
          </w:tcPr>
          <w:p w14:paraId="1D944DA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203</w:t>
            </w:r>
          </w:p>
        </w:tc>
        <w:tc>
          <w:tcPr>
            <w:tcW w:w="388" w:type="pct"/>
            <w:noWrap/>
            <w:vAlign w:val="center"/>
            <w:hideMark/>
          </w:tcPr>
          <w:p w14:paraId="5D7328D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171</w:t>
            </w:r>
          </w:p>
        </w:tc>
        <w:tc>
          <w:tcPr>
            <w:tcW w:w="388" w:type="pct"/>
            <w:noWrap/>
            <w:vAlign w:val="center"/>
            <w:hideMark/>
          </w:tcPr>
          <w:p w14:paraId="25F212D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232</w:t>
            </w:r>
          </w:p>
        </w:tc>
        <w:tc>
          <w:tcPr>
            <w:tcW w:w="388" w:type="pct"/>
            <w:noWrap/>
            <w:vAlign w:val="center"/>
            <w:hideMark/>
          </w:tcPr>
          <w:p w14:paraId="52C9F3C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284</w:t>
            </w:r>
          </w:p>
        </w:tc>
        <w:tc>
          <w:tcPr>
            <w:tcW w:w="389" w:type="pct"/>
            <w:noWrap/>
            <w:vAlign w:val="center"/>
            <w:hideMark/>
          </w:tcPr>
          <w:p w14:paraId="28994D0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326</w:t>
            </w:r>
          </w:p>
        </w:tc>
        <w:tc>
          <w:tcPr>
            <w:tcW w:w="133" w:type="pct"/>
            <w:noWrap/>
            <w:vAlign w:val="center"/>
            <w:hideMark/>
          </w:tcPr>
          <w:p w14:paraId="1C2C6FBE" w14:textId="77777777" w:rsidR="00DD5E79" w:rsidRPr="003C6561" w:rsidRDefault="00DD5E79" w:rsidP="00DD5E79">
            <w:pPr>
              <w:rPr>
                <w:rFonts w:eastAsia="Calibri"/>
                <w:sz w:val="21"/>
                <w:szCs w:val="21"/>
                <w:lang w:val="es-CR" w:eastAsia="es-CR"/>
              </w:rPr>
            </w:pPr>
          </w:p>
        </w:tc>
        <w:tc>
          <w:tcPr>
            <w:tcW w:w="388" w:type="pct"/>
            <w:noWrap/>
            <w:vAlign w:val="center"/>
            <w:hideMark/>
          </w:tcPr>
          <w:p w14:paraId="6FC784F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5,0</w:t>
            </w:r>
          </w:p>
        </w:tc>
        <w:tc>
          <w:tcPr>
            <w:tcW w:w="388" w:type="pct"/>
            <w:noWrap/>
            <w:vAlign w:val="center"/>
            <w:hideMark/>
          </w:tcPr>
          <w:p w14:paraId="5444F9B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4,4</w:t>
            </w:r>
          </w:p>
        </w:tc>
        <w:tc>
          <w:tcPr>
            <w:tcW w:w="388" w:type="pct"/>
            <w:noWrap/>
            <w:vAlign w:val="center"/>
            <w:hideMark/>
          </w:tcPr>
          <w:p w14:paraId="752D5A7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w:t>
            </w:r>
          </w:p>
        </w:tc>
        <w:tc>
          <w:tcPr>
            <w:tcW w:w="388" w:type="pct"/>
            <w:noWrap/>
            <w:vAlign w:val="center"/>
            <w:hideMark/>
          </w:tcPr>
          <w:p w14:paraId="67F477C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5,6</w:t>
            </w:r>
          </w:p>
        </w:tc>
        <w:tc>
          <w:tcPr>
            <w:tcW w:w="389" w:type="pct"/>
            <w:noWrap/>
            <w:vAlign w:val="center"/>
            <w:hideMark/>
          </w:tcPr>
          <w:p w14:paraId="28A3BA2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5,2</w:t>
            </w:r>
          </w:p>
        </w:tc>
      </w:tr>
      <w:tr w:rsidR="00DD5E79" w:rsidRPr="003C6561" w14:paraId="66AC7483" w14:textId="77777777" w:rsidTr="00CC050C">
        <w:trPr>
          <w:jc w:val="center"/>
        </w:trPr>
        <w:tc>
          <w:tcPr>
            <w:tcW w:w="984" w:type="pct"/>
            <w:noWrap/>
            <w:vAlign w:val="center"/>
            <w:hideMark/>
          </w:tcPr>
          <w:p w14:paraId="677EF22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60 a 65 años</w:t>
            </w:r>
          </w:p>
        </w:tc>
        <w:tc>
          <w:tcPr>
            <w:tcW w:w="388" w:type="pct"/>
            <w:noWrap/>
            <w:vAlign w:val="center"/>
            <w:hideMark/>
          </w:tcPr>
          <w:p w14:paraId="0C1D559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129</w:t>
            </w:r>
          </w:p>
        </w:tc>
        <w:tc>
          <w:tcPr>
            <w:tcW w:w="388" w:type="pct"/>
            <w:noWrap/>
            <w:vAlign w:val="center"/>
            <w:hideMark/>
          </w:tcPr>
          <w:p w14:paraId="5C69EA0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154</w:t>
            </w:r>
          </w:p>
        </w:tc>
        <w:tc>
          <w:tcPr>
            <w:tcW w:w="388" w:type="pct"/>
            <w:noWrap/>
            <w:vAlign w:val="center"/>
            <w:hideMark/>
          </w:tcPr>
          <w:p w14:paraId="6645179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177</w:t>
            </w:r>
          </w:p>
        </w:tc>
        <w:tc>
          <w:tcPr>
            <w:tcW w:w="388" w:type="pct"/>
            <w:noWrap/>
            <w:vAlign w:val="center"/>
            <w:hideMark/>
          </w:tcPr>
          <w:p w14:paraId="03A7DDE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219</w:t>
            </w:r>
          </w:p>
        </w:tc>
        <w:tc>
          <w:tcPr>
            <w:tcW w:w="389" w:type="pct"/>
            <w:noWrap/>
            <w:vAlign w:val="center"/>
            <w:hideMark/>
          </w:tcPr>
          <w:p w14:paraId="59F8575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291</w:t>
            </w:r>
          </w:p>
        </w:tc>
        <w:tc>
          <w:tcPr>
            <w:tcW w:w="133" w:type="pct"/>
            <w:noWrap/>
            <w:vAlign w:val="center"/>
            <w:hideMark/>
          </w:tcPr>
          <w:p w14:paraId="273B3A1D" w14:textId="77777777" w:rsidR="00DD5E79" w:rsidRPr="003C6561" w:rsidRDefault="00DD5E79" w:rsidP="00DD5E79">
            <w:pPr>
              <w:rPr>
                <w:rFonts w:eastAsia="Calibri"/>
                <w:sz w:val="21"/>
                <w:szCs w:val="21"/>
                <w:lang w:val="es-CR" w:eastAsia="es-CR"/>
              </w:rPr>
            </w:pPr>
          </w:p>
        </w:tc>
        <w:tc>
          <w:tcPr>
            <w:tcW w:w="388" w:type="pct"/>
            <w:noWrap/>
            <w:vAlign w:val="center"/>
            <w:hideMark/>
          </w:tcPr>
          <w:p w14:paraId="2631230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3,2</w:t>
            </w:r>
          </w:p>
        </w:tc>
        <w:tc>
          <w:tcPr>
            <w:tcW w:w="388" w:type="pct"/>
            <w:noWrap/>
            <w:vAlign w:val="center"/>
            <w:hideMark/>
          </w:tcPr>
          <w:p w14:paraId="4619C21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w:t>
            </w:r>
          </w:p>
        </w:tc>
        <w:tc>
          <w:tcPr>
            <w:tcW w:w="388" w:type="pct"/>
            <w:noWrap/>
            <w:vAlign w:val="center"/>
            <w:hideMark/>
          </w:tcPr>
          <w:p w14:paraId="65380AE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w:t>
            </w:r>
          </w:p>
        </w:tc>
        <w:tc>
          <w:tcPr>
            <w:tcW w:w="388" w:type="pct"/>
            <w:noWrap/>
            <w:vAlign w:val="center"/>
            <w:hideMark/>
          </w:tcPr>
          <w:p w14:paraId="3207273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4,3</w:t>
            </w:r>
          </w:p>
        </w:tc>
        <w:tc>
          <w:tcPr>
            <w:tcW w:w="389" w:type="pct"/>
            <w:noWrap/>
            <w:vAlign w:val="center"/>
            <w:hideMark/>
          </w:tcPr>
          <w:p w14:paraId="577961D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4,7</w:t>
            </w:r>
          </w:p>
        </w:tc>
      </w:tr>
      <w:tr w:rsidR="00DD5E79" w:rsidRPr="003C6561" w14:paraId="5ABB6D00" w14:textId="77777777" w:rsidTr="00CC050C">
        <w:trPr>
          <w:jc w:val="center"/>
        </w:trPr>
        <w:tc>
          <w:tcPr>
            <w:tcW w:w="984" w:type="pct"/>
            <w:noWrap/>
            <w:vAlign w:val="center"/>
            <w:hideMark/>
          </w:tcPr>
          <w:p w14:paraId="00FEB0E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xml:space="preserve">66 y más </w:t>
            </w:r>
          </w:p>
        </w:tc>
        <w:tc>
          <w:tcPr>
            <w:tcW w:w="388" w:type="pct"/>
            <w:noWrap/>
            <w:vAlign w:val="center"/>
            <w:hideMark/>
          </w:tcPr>
          <w:p w14:paraId="45D4D28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174</w:t>
            </w:r>
          </w:p>
        </w:tc>
        <w:tc>
          <w:tcPr>
            <w:tcW w:w="388" w:type="pct"/>
            <w:noWrap/>
            <w:vAlign w:val="center"/>
            <w:hideMark/>
          </w:tcPr>
          <w:p w14:paraId="109C50C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131</w:t>
            </w:r>
          </w:p>
        </w:tc>
        <w:tc>
          <w:tcPr>
            <w:tcW w:w="388" w:type="pct"/>
            <w:noWrap/>
            <w:vAlign w:val="center"/>
            <w:hideMark/>
          </w:tcPr>
          <w:p w14:paraId="57D3537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151</w:t>
            </w:r>
          </w:p>
        </w:tc>
        <w:tc>
          <w:tcPr>
            <w:tcW w:w="388" w:type="pct"/>
            <w:noWrap/>
            <w:vAlign w:val="center"/>
            <w:hideMark/>
          </w:tcPr>
          <w:p w14:paraId="61358AB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203</w:t>
            </w:r>
          </w:p>
        </w:tc>
        <w:tc>
          <w:tcPr>
            <w:tcW w:w="389" w:type="pct"/>
            <w:noWrap/>
            <w:vAlign w:val="center"/>
            <w:hideMark/>
          </w:tcPr>
          <w:p w14:paraId="5E16845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279</w:t>
            </w:r>
          </w:p>
        </w:tc>
        <w:tc>
          <w:tcPr>
            <w:tcW w:w="133" w:type="pct"/>
            <w:noWrap/>
            <w:vAlign w:val="center"/>
            <w:hideMark/>
          </w:tcPr>
          <w:p w14:paraId="20DECD00" w14:textId="77777777" w:rsidR="00DD5E79" w:rsidRPr="003C6561" w:rsidRDefault="00DD5E79" w:rsidP="00DD5E79">
            <w:pPr>
              <w:rPr>
                <w:rFonts w:eastAsia="Calibri"/>
                <w:sz w:val="21"/>
                <w:szCs w:val="21"/>
                <w:lang w:val="es-CR" w:eastAsia="es-CR"/>
              </w:rPr>
            </w:pPr>
          </w:p>
        </w:tc>
        <w:tc>
          <w:tcPr>
            <w:tcW w:w="388" w:type="pct"/>
            <w:noWrap/>
            <w:vAlign w:val="center"/>
            <w:hideMark/>
          </w:tcPr>
          <w:p w14:paraId="1E6B4DF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w:t>
            </w:r>
          </w:p>
        </w:tc>
        <w:tc>
          <w:tcPr>
            <w:tcW w:w="388" w:type="pct"/>
            <w:noWrap/>
            <w:vAlign w:val="center"/>
            <w:hideMark/>
          </w:tcPr>
          <w:p w14:paraId="159AFC3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w:t>
            </w:r>
          </w:p>
        </w:tc>
        <w:tc>
          <w:tcPr>
            <w:tcW w:w="388" w:type="pct"/>
            <w:noWrap/>
            <w:vAlign w:val="center"/>
            <w:hideMark/>
          </w:tcPr>
          <w:p w14:paraId="75C96FC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3,5</w:t>
            </w:r>
          </w:p>
        </w:tc>
        <w:tc>
          <w:tcPr>
            <w:tcW w:w="388" w:type="pct"/>
            <w:noWrap/>
            <w:vAlign w:val="center"/>
            <w:hideMark/>
          </w:tcPr>
          <w:p w14:paraId="4BD2749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w:t>
            </w:r>
          </w:p>
        </w:tc>
        <w:tc>
          <w:tcPr>
            <w:tcW w:w="389" w:type="pct"/>
            <w:noWrap/>
            <w:vAlign w:val="center"/>
            <w:hideMark/>
          </w:tcPr>
          <w:p w14:paraId="63D0C25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4,5</w:t>
            </w:r>
          </w:p>
        </w:tc>
      </w:tr>
      <w:tr w:rsidR="00DD5E79" w:rsidRPr="003C6561" w14:paraId="63D3BB46" w14:textId="77777777" w:rsidTr="00CC050C">
        <w:trPr>
          <w:jc w:val="center"/>
        </w:trPr>
        <w:tc>
          <w:tcPr>
            <w:tcW w:w="984" w:type="pct"/>
            <w:noWrap/>
            <w:vAlign w:val="center"/>
            <w:hideMark/>
          </w:tcPr>
          <w:p w14:paraId="63516F1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Desconocida</w:t>
            </w:r>
          </w:p>
        </w:tc>
        <w:tc>
          <w:tcPr>
            <w:tcW w:w="388" w:type="pct"/>
            <w:noWrap/>
            <w:vAlign w:val="center"/>
            <w:hideMark/>
          </w:tcPr>
          <w:p w14:paraId="461FBA3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88" w:type="pct"/>
            <w:noWrap/>
            <w:vAlign w:val="center"/>
            <w:hideMark/>
          </w:tcPr>
          <w:p w14:paraId="4A38C42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88" w:type="pct"/>
            <w:noWrap/>
            <w:vAlign w:val="center"/>
            <w:hideMark/>
          </w:tcPr>
          <w:p w14:paraId="7EC9C7A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388" w:type="pct"/>
            <w:noWrap/>
            <w:vAlign w:val="center"/>
            <w:hideMark/>
          </w:tcPr>
          <w:p w14:paraId="1DFD80C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w:t>
            </w:r>
          </w:p>
        </w:tc>
        <w:tc>
          <w:tcPr>
            <w:tcW w:w="389" w:type="pct"/>
            <w:noWrap/>
            <w:vAlign w:val="center"/>
            <w:hideMark/>
          </w:tcPr>
          <w:p w14:paraId="214218C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w:t>
            </w:r>
          </w:p>
        </w:tc>
        <w:tc>
          <w:tcPr>
            <w:tcW w:w="133" w:type="pct"/>
            <w:noWrap/>
            <w:vAlign w:val="center"/>
            <w:hideMark/>
          </w:tcPr>
          <w:p w14:paraId="7FBE4763" w14:textId="77777777" w:rsidR="00DD5E79" w:rsidRPr="003C6561" w:rsidRDefault="00DD5E79" w:rsidP="00DD5E79">
            <w:pPr>
              <w:rPr>
                <w:rFonts w:eastAsia="Calibri"/>
                <w:sz w:val="21"/>
                <w:szCs w:val="21"/>
                <w:lang w:val="es-CR" w:eastAsia="es-CR"/>
              </w:rPr>
            </w:pPr>
          </w:p>
        </w:tc>
        <w:tc>
          <w:tcPr>
            <w:tcW w:w="388" w:type="pct"/>
            <w:noWrap/>
            <w:vAlign w:val="center"/>
            <w:hideMark/>
          </w:tcPr>
          <w:p w14:paraId="41C595C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8" w:type="pct"/>
            <w:noWrap/>
            <w:vAlign w:val="center"/>
            <w:hideMark/>
          </w:tcPr>
          <w:p w14:paraId="540FD40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8" w:type="pct"/>
            <w:noWrap/>
            <w:vAlign w:val="center"/>
            <w:hideMark/>
          </w:tcPr>
          <w:p w14:paraId="7E45D71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8" w:type="pct"/>
            <w:noWrap/>
            <w:vAlign w:val="center"/>
            <w:hideMark/>
          </w:tcPr>
          <w:p w14:paraId="585AC48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89" w:type="pct"/>
            <w:noWrap/>
            <w:vAlign w:val="center"/>
            <w:hideMark/>
          </w:tcPr>
          <w:p w14:paraId="2D319FF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DD5E79" w:rsidRPr="003C6561" w14:paraId="0052C911" w14:textId="77777777" w:rsidTr="00CC050C">
        <w:trPr>
          <w:jc w:val="center"/>
        </w:trPr>
        <w:tc>
          <w:tcPr>
            <w:tcW w:w="984" w:type="pct"/>
            <w:noWrap/>
            <w:vAlign w:val="center"/>
            <w:hideMark/>
          </w:tcPr>
          <w:p w14:paraId="4CC44AC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21750EF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22CC7B7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19AA4F1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35A9EA2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9" w:type="pct"/>
            <w:noWrap/>
            <w:vAlign w:val="center"/>
            <w:hideMark/>
          </w:tcPr>
          <w:p w14:paraId="52895D4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3" w:type="pct"/>
            <w:noWrap/>
            <w:vAlign w:val="center"/>
            <w:hideMark/>
          </w:tcPr>
          <w:p w14:paraId="7ACBFE3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7EE5C37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4F8809B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30E888F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8" w:type="pct"/>
            <w:noWrap/>
            <w:vAlign w:val="center"/>
            <w:hideMark/>
          </w:tcPr>
          <w:p w14:paraId="63DB586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9" w:type="pct"/>
            <w:noWrap/>
            <w:vAlign w:val="center"/>
            <w:hideMark/>
          </w:tcPr>
          <w:p w14:paraId="70DA433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0A490284" w14:textId="77777777" w:rsidTr="00CC050C">
        <w:trPr>
          <w:jc w:val="center"/>
        </w:trPr>
        <w:tc>
          <w:tcPr>
            <w:tcW w:w="5000" w:type="pct"/>
            <w:gridSpan w:val="12"/>
            <w:noWrap/>
            <w:vAlign w:val="center"/>
            <w:hideMark/>
          </w:tcPr>
          <w:p w14:paraId="02F84A5A"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xml:space="preserve">Elaborado por: Sub Proceso de Estadística, Dirección de Planificación. </w:t>
            </w:r>
          </w:p>
        </w:tc>
      </w:tr>
    </w:tbl>
    <w:p w14:paraId="2DF23D10"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411D4E77"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La información relacionada con el estado civil de la población exonerada indica que 4.001 casos se relacionan con personas solteras (64,0%), 1 453 con casadas (23,2%), 434 con divorciadas (6,9%) y 276 con personas en unión libre o de hecho (4,4%), lo cual representa al 98,5% del total, en forma conjunta. </w:t>
      </w:r>
    </w:p>
    <w:p w14:paraId="1C57FD8B"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76A6723E"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5.3</w:t>
      </w:r>
    </w:p>
    <w:p w14:paraId="6A79AFEE"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Personas absueltas en los tribunales penales según estado civil durante el período 2015-2019</w:t>
      </w:r>
    </w:p>
    <w:p w14:paraId="595F1D98"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4"/>
        <w:gridCol w:w="728"/>
        <w:gridCol w:w="730"/>
        <w:gridCol w:w="730"/>
        <w:gridCol w:w="730"/>
        <w:gridCol w:w="732"/>
        <w:gridCol w:w="250"/>
        <w:gridCol w:w="730"/>
        <w:gridCol w:w="730"/>
        <w:gridCol w:w="730"/>
        <w:gridCol w:w="730"/>
        <w:gridCol w:w="739"/>
      </w:tblGrid>
      <w:tr w:rsidR="00DD5E79" w:rsidRPr="003C6561" w14:paraId="1465076F" w14:textId="77777777" w:rsidTr="00CC050C">
        <w:trPr>
          <w:tblHeader/>
          <w:jc w:val="center"/>
        </w:trPr>
        <w:tc>
          <w:tcPr>
            <w:tcW w:w="920" w:type="pct"/>
            <w:vAlign w:val="center"/>
            <w:hideMark/>
          </w:tcPr>
          <w:p w14:paraId="30FF2BC8"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w:t>
            </w:r>
          </w:p>
        </w:tc>
        <w:tc>
          <w:tcPr>
            <w:tcW w:w="1970" w:type="pct"/>
            <w:gridSpan w:val="5"/>
            <w:noWrap/>
            <w:vAlign w:val="center"/>
            <w:hideMark/>
          </w:tcPr>
          <w:p w14:paraId="483F7025"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Absueltas</w:t>
            </w:r>
          </w:p>
        </w:tc>
        <w:tc>
          <w:tcPr>
            <w:tcW w:w="135" w:type="pct"/>
            <w:noWrap/>
            <w:vAlign w:val="center"/>
            <w:hideMark/>
          </w:tcPr>
          <w:p w14:paraId="44BE292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975" w:type="pct"/>
            <w:gridSpan w:val="5"/>
            <w:noWrap/>
            <w:vAlign w:val="center"/>
            <w:hideMark/>
          </w:tcPr>
          <w:p w14:paraId="4E3CFA8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DD5E79" w:rsidRPr="003C6561" w14:paraId="4EC9915B" w14:textId="77777777" w:rsidTr="00CC050C">
        <w:trPr>
          <w:tblHeader/>
          <w:jc w:val="center"/>
        </w:trPr>
        <w:tc>
          <w:tcPr>
            <w:tcW w:w="920" w:type="pct"/>
            <w:vAlign w:val="center"/>
            <w:hideMark/>
          </w:tcPr>
          <w:p w14:paraId="02DAEBB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Estado Civil</w:t>
            </w:r>
          </w:p>
        </w:tc>
        <w:tc>
          <w:tcPr>
            <w:tcW w:w="393" w:type="pct"/>
            <w:noWrap/>
            <w:vAlign w:val="center"/>
            <w:hideMark/>
          </w:tcPr>
          <w:p w14:paraId="23929744"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94" w:type="pct"/>
            <w:noWrap/>
            <w:vAlign w:val="center"/>
            <w:hideMark/>
          </w:tcPr>
          <w:p w14:paraId="49C1CADF"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94" w:type="pct"/>
            <w:noWrap/>
            <w:vAlign w:val="center"/>
            <w:hideMark/>
          </w:tcPr>
          <w:p w14:paraId="2A909C36"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94" w:type="pct"/>
            <w:noWrap/>
            <w:vAlign w:val="center"/>
            <w:hideMark/>
          </w:tcPr>
          <w:p w14:paraId="08C59D3C"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95" w:type="pct"/>
            <w:noWrap/>
            <w:vAlign w:val="center"/>
            <w:hideMark/>
          </w:tcPr>
          <w:p w14:paraId="202DC39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135" w:type="pct"/>
            <w:noWrap/>
            <w:vAlign w:val="center"/>
            <w:hideMark/>
          </w:tcPr>
          <w:p w14:paraId="16B4511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4" w:type="pct"/>
            <w:noWrap/>
            <w:vAlign w:val="center"/>
            <w:hideMark/>
          </w:tcPr>
          <w:p w14:paraId="1E96C648"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94" w:type="pct"/>
            <w:noWrap/>
            <w:vAlign w:val="center"/>
            <w:hideMark/>
          </w:tcPr>
          <w:p w14:paraId="1941681D"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94" w:type="pct"/>
            <w:noWrap/>
            <w:vAlign w:val="center"/>
            <w:hideMark/>
          </w:tcPr>
          <w:p w14:paraId="7D43DD99"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94" w:type="pct"/>
            <w:noWrap/>
            <w:vAlign w:val="center"/>
            <w:hideMark/>
          </w:tcPr>
          <w:p w14:paraId="2F993836"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99" w:type="pct"/>
            <w:noWrap/>
            <w:vAlign w:val="center"/>
            <w:hideMark/>
          </w:tcPr>
          <w:p w14:paraId="240E2C63"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DD5E79" w:rsidRPr="003C6561" w14:paraId="00E811E4" w14:textId="77777777" w:rsidTr="00CC050C">
        <w:trPr>
          <w:jc w:val="center"/>
        </w:trPr>
        <w:tc>
          <w:tcPr>
            <w:tcW w:w="920" w:type="pct"/>
            <w:noWrap/>
            <w:vAlign w:val="center"/>
            <w:hideMark/>
          </w:tcPr>
          <w:p w14:paraId="25DA1D29" w14:textId="77777777" w:rsidR="00DD5E79" w:rsidRPr="003C6561" w:rsidRDefault="00DD5E79" w:rsidP="00DD5E79">
            <w:pPr>
              <w:rPr>
                <w:rFonts w:eastAsia="Calibri"/>
                <w:b/>
                <w:bCs/>
                <w:sz w:val="21"/>
                <w:szCs w:val="21"/>
                <w:lang w:val="es-CR" w:eastAsia="es-CR"/>
              </w:rPr>
            </w:pPr>
          </w:p>
        </w:tc>
        <w:tc>
          <w:tcPr>
            <w:tcW w:w="393" w:type="pct"/>
            <w:noWrap/>
            <w:vAlign w:val="center"/>
            <w:hideMark/>
          </w:tcPr>
          <w:p w14:paraId="3B9D843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4" w:type="pct"/>
            <w:noWrap/>
            <w:vAlign w:val="center"/>
            <w:hideMark/>
          </w:tcPr>
          <w:p w14:paraId="24E5EF0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4" w:type="pct"/>
            <w:noWrap/>
            <w:vAlign w:val="center"/>
            <w:hideMark/>
          </w:tcPr>
          <w:p w14:paraId="24107AA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4" w:type="pct"/>
            <w:noWrap/>
            <w:vAlign w:val="center"/>
            <w:hideMark/>
          </w:tcPr>
          <w:p w14:paraId="273D08B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5" w:type="pct"/>
            <w:noWrap/>
            <w:vAlign w:val="center"/>
            <w:hideMark/>
          </w:tcPr>
          <w:p w14:paraId="6B8538D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5" w:type="pct"/>
            <w:noWrap/>
            <w:vAlign w:val="center"/>
            <w:hideMark/>
          </w:tcPr>
          <w:p w14:paraId="70E2657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4" w:type="pct"/>
            <w:noWrap/>
            <w:vAlign w:val="center"/>
            <w:hideMark/>
          </w:tcPr>
          <w:p w14:paraId="385AC26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4" w:type="pct"/>
            <w:noWrap/>
            <w:vAlign w:val="center"/>
            <w:hideMark/>
          </w:tcPr>
          <w:p w14:paraId="0CE1746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4" w:type="pct"/>
            <w:noWrap/>
            <w:vAlign w:val="center"/>
            <w:hideMark/>
          </w:tcPr>
          <w:p w14:paraId="403ADAE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4" w:type="pct"/>
            <w:noWrap/>
            <w:vAlign w:val="center"/>
            <w:hideMark/>
          </w:tcPr>
          <w:p w14:paraId="2CED6B3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9" w:type="pct"/>
            <w:noWrap/>
            <w:vAlign w:val="center"/>
            <w:hideMark/>
          </w:tcPr>
          <w:p w14:paraId="2B373B3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11F6E05B" w14:textId="77777777" w:rsidTr="00CC050C">
        <w:trPr>
          <w:jc w:val="center"/>
        </w:trPr>
        <w:tc>
          <w:tcPr>
            <w:tcW w:w="920" w:type="pct"/>
            <w:noWrap/>
            <w:vAlign w:val="center"/>
            <w:hideMark/>
          </w:tcPr>
          <w:p w14:paraId="620307EE"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393" w:type="pct"/>
            <w:noWrap/>
            <w:vAlign w:val="center"/>
            <w:hideMark/>
          </w:tcPr>
          <w:p w14:paraId="295426D5"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4 095</w:t>
            </w:r>
          </w:p>
        </w:tc>
        <w:tc>
          <w:tcPr>
            <w:tcW w:w="394" w:type="pct"/>
            <w:noWrap/>
            <w:vAlign w:val="center"/>
            <w:hideMark/>
          </w:tcPr>
          <w:p w14:paraId="1C627181"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3 882</w:t>
            </w:r>
          </w:p>
        </w:tc>
        <w:tc>
          <w:tcPr>
            <w:tcW w:w="394" w:type="pct"/>
            <w:noWrap/>
            <w:vAlign w:val="center"/>
            <w:hideMark/>
          </w:tcPr>
          <w:p w14:paraId="07A91737"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4 259</w:t>
            </w:r>
          </w:p>
        </w:tc>
        <w:tc>
          <w:tcPr>
            <w:tcW w:w="394" w:type="pct"/>
            <w:noWrap/>
            <w:vAlign w:val="center"/>
            <w:hideMark/>
          </w:tcPr>
          <w:p w14:paraId="7CEC590A"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5 107</w:t>
            </w:r>
          </w:p>
        </w:tc>
        <w:tc>
          <w:tcPr>
            <w:tcW w:w="395" w:type="pct"/>
            <w:noWrap/>
            <w:vAlign w:val="center"/>
            <w:hideMark/>
          </w:tcPr>
          <w:p w14:paraId="1220E074"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6 255</w:t>
            </w:r>
          </w:p>
        </w:tc>
        <w:tc>
          <w:tcPr>
            <w:tcW w:w="135" w:type="pct"/>
            <w:noWrap/>
            <w:vAlign w:val="center"/>
            <w:hideMark/>
          </w:tcPr>
          <w:p w14:paraId="124F738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94" w:type="pct"/>
            <w:noWrap/>
            <w:vAlign w:val="center"/>
            <w:hideMark/>
          </w:tcPr>
          <w:p w14:paraId="0D0F83B2"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94" w:type="pct"/>
            <w:noWrap/>
            <w:vAlign w:val="center"/>
            <w:hideMark/>
          </w:tcPr>
          <w:p w14:paraId="273BF6FE"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94" w:type="pct"/>
            <w:noWrap/>
            <w:vAlign w:val="center"/>
            <w:hideMark/>
          </w:tcPr>
          <w:p w14:paraId="427F3202"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94" w:type="pct"/>
            <w:noWrap/>
            <w:vAlign w:val="center"/>
            <w:hideMark/>
          </w:tcPr>
          <w:p w14:paraId="24AE585C"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99" w:type="pct"/>
            <w:noWrap/>
            <w:vAlign w:val="center"/>
            <w:hideMark/>
          </w:tcPr>
          <w:p w14:paraId="4F808EE6"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DD5E79" w:rsidRPr="003C6561" w14:paraId="0EEFAE18" w14:textId="77777777" w:rsidTr="00CC050C">
        <w:trPr>
          <w:jc w:val="center"/>
        </w:trPr>
        <w:tc>
          <w:tcPr>
            <w:tcW w:w="920" w:type="pct"/>
            <w:noWrap/>
            <w:vAlign w:val="center"/>
            <w:hideMark/>
          </w:tcPr>
          <w:p w14:paraId="4709AB8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Soltero</w:t>
            </w:r>
          </w:p>
        </w:tc>
        <w:tc>
          <w:tcPr>
            <w:tcW w:w="393" w:type="pct"/>
            <w:noWrap/>
            <w:vAlign w:val="center"/>
            <w:hideMark/>
          </w:tcPr>
          <w:p w14:paraId="5905EA7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2 001</w:t>
            </w:r>
          </w:p>
        </w:tc>
        <w:tc>
          <w:tcPr>
            <w:tcW w:w="394" w:type="pct"/>
            <w:noWrap/>
            <w:vAlign w:val="center"/>
            <w:hideMark/>
          </w:tcPr>
          <w:p w14:paraId="5300358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1 993</w:t>
            </w:r>
          </w:p>
        </w:tc>
        <w:tc>
          <w:tcPr>
            <w:tcW w:w="394" w:type="pct"/>
            <w:noWrap/>
            <w:vAlign w:val="center"/>
            <w:hideMark/>
          </w:tcPr>
          <w:p w14:paraId="4A11C67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2 418</w:t>
            </w:r>
          </w:p>
        </w:tc>
        <w:tc>
          <w:tcPr>
            <w:tcW w:w="394" w:type="pct"/>
            <w:noWrap/>
            <w:vAlign w:val="center"/>
            <w:hideMark/>
          </w:tcPr>
          <w:p w14:paraId="26F7C84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3 079</w:t>
            </w:r>
          </w:p>
        </w:tc>
        <w:tc>
          <w:tcPr>
            <w:tcW w:w="395" w:type="pct"/>
            <w:noWrap/>
            <w:vAlign w:val="center"/>
            <w:hideMark/>
          </w:tcPr>
          <w:p w14:paraId="0ACC229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4 001</w:t>
            </w:r>
          </w:p>
        </w:tc>
        <w:tc>
          <w:tcPr>
            <w:tcW w:w="135" w:type="pct"/>
            <w:noWrap/>
            <w:vAlign w:val="center"/>
            <w:hideMark/>
          </w:tcPr>
          <w:p w14:paraId="5457D4E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94" w:type="pct"/>
            <w:noWrap/>
            <w:vAlign w:val="center"/>
            <w:hideMark/>
          </w:tcPr>
          <w:p w14:paraId="489021F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48,9</w:t>
            </w:r>
          </w:p>
        </w:tc>
        <w:tc>
          <w:tcPr>
            <w:tcW w:w="394" w:type="pct"/>
            <w:noWrap/>
            <w:vAlign w:val="center"/>
            <w:hideMark/>
          </w:tcPr>
          <w:p w14:paraId="5C73344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51,3</w:t>
            </w:r>
          </w:p>
        </w:tc>
        <w:tc>
          <w:tcPr>
            <w:tcW w:w="394" w:type="pct"/>
            <w:noWrap/>
            <w:vAlign w:val="center"/>
            <w:hideMark/>
          </w:tcPr>
          <w:p w14:paraId="4AAA63A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56,8</w:t>
            </w:r>
          </w:p>
        </w:tc>
        <w:tc>
          <w:tcPr>
            <w:tcW w:w="394" w:type="pct"/>
            <w:noWrap/>
            <w:vAlign w:val="center"/>
            <w:hideMark/>
          </w:tcPr>
          <w:p w14:paraId="05BF182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60,3</w:t>
            </w:r>
          </w:p>
        </w:tc>
        <w:tc>
          <w:tcPr>
            <w:tcW w:w="399" w:type="pct"/>
            <w:noWrap/>
            <w:vAlign w:val="center"/>
            <w:hideMark/>
          </w:tcPr>
          <w:p w14:paraId="0F0D5E8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64,0</w:t>
            </w:r>
          </w:p>
        </w:tc>
      </w:tr>
      <w:tr w:rsidR="00DD5E79" w:rsidRPr="003C6561" w14:paraId="38C90214" w14:textId="77777777" w:rsidTr="00CC050C">
        <w:trPr>
          <w:jc w:val="center"/>
        </w:trPr>
        <w:tc>
          <w:tcPr>
            <w:tcW w:w="920" w:type="pct"/>
            <w:noWrap/>
            <w:vAlign w:val="center"/>
            <w:hideMark/>
          </w:tcPr>
          <w:p w14:paraId="1BF694C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Casado</w:t>
            </w:r>
          </w:p>
        </w:tc>
        <w:tc>
          <w:tcPr>
            <w:tcW w:w="393" w:type="pct"/>
            <w:noWrap/>
            <w:vAlign w:val="center"/>
            <w:hideMark/>
          </w:tcPr>
          <w:p w14:paraId="5DB669C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1 047</w:t>
            </w:r>
          </w:p>
        </w:tc>
        <w:tc>
          <w:tcPr>
            <w:tcW w:w="394" w:type="pct"/>
            <w:noWrap/>
            <w:vAlign w:val="center"/>
            <w:hideMark/>
          </w:tcPr>
          <w:p w14:paraId="3A04450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966</w:t>
            </w:r>
          </w:p>
        </w:tc>
        <w:tc>
          <w:tcPr>
            <w:tcW w:w="394" w:type="pct"/>
            <w:noWrap/>
            <w:vAlign w:val="center"/>
            <w:hideMark/>
          </w:tcPr>
          <w:p w14:paraId="50D888D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1 057</w:t>
            </w:r>
          </w:p>
        </w:tc>
        <w:tc>
          <w:tcPr>
            <w:tcW w:w="394" w:type="pct"/>
            <w:noWrap/>
            <w:vAlign w:val="center"/>
            <w:hideMark/>
          </w:tcPr>
          <w:p w14:paraId="1E075B0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1 235</w:t>
            </w:r>
          </w:p>
        </w:tc>
        <w:tc>
          <w:tcPr>
            <w:tcW w:w="395" w:type="pct"/>
            <w:noWrap/>
            <w:vAlign w:val="center"/>
            <w:hideMark/>
          </w:tcPr>
          <w:p w14:paraId="1B3C061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1 453</w:t>
            </w:r>
          </w:p>
        </w:tc>
        <w:tc>
          <w:tcPr>
            <w:tcW w:w="135" w:type="pct"/>
            <w:noWrap/>
            <w:vAlign w:val="center"/>
            <w:hideMark/>
          </w:tcPr>
          <w:p w14:paraId="68C2856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94" w:type="pct"/>
            <w:noWrap/>
            <w:vAlign w:val="center"/>
            <w:hideMark/>
          </w:tcPr>
          <w:p w14:paraId="0985CE7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25,6</w:t>
            </w:r>
          </w:p>
        </w:tc>
        <w:tc>
          <w:tcPr>
            <w:tcW w:w="394" w:type="pct"/>
            <w:noWrap/>
            <w:vAlign w:val="center"/>
            <w:hideMark/>
          </w:tcPr>
          <w:p w14:paraId="6D4D73B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24,9</w:t>
            </w:r>
          </w:p>
        </w:tc>
        <w:tc>
          <w:tcPr>
            <w:tcW w:w="394" w:type="pct"/>
            <w:noWrap/>
            <w:vAlign w:val="center"/>
            <w:hideMark/>
          </w:tcPr>
          <w:p w14:paraId="4F5DACF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24,8</w:t>
            </w:r>
          </w:p>
        </w:tc>
        <w:tc>
          <w:tcPr>
            <w:tcW w:w="394" w:type="pct"/>
            <w:noWrap/>
            <w:vAlign w:val="center"/>
            <w:hideMark/>
          </w:tcPr>
          <w:p w14:paraId="57C2610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24,2</w:t>
            </w:r>
          </w:p>
        </w:tc>
        <w:tc>
          <w:tcPr>
            <w:tcW w:w="399" w:type="pct"/>
            <w:noWrap/>
            <w:vAlign w:val="center"/>
            <w:hideMark/>
          </w:tcPr>
          <w:p w14:paraId="5710C10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23,2</w:t>
            </w:r>
          </w:p>
        </w:tc>
      </w:tr>
      <w:tr w:rsidR="00DD5E79" w:rsidRPr="003C6561" w14:paraId="65D760EF" w14:textId="77777777" w:rsidTr="00CC050C">
        <w:trPr>
          <w:jc w:val="center"/>
        </w:trPr>
        <w:tc>
          <w:tcPr>
            <w:tcW w:w="920" w:type="pct"/>
            <w:noWrap/>
            <w:vAlign w:val="center"/>
            <w:hideMark/>
          </w:tcPr>
          <w:p w14:paraId="1261946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Divorciado</w:t>
            </w:r>
          </w:p>
        </w:tc>
        <w:tc>
          <w:tcPr>
            <w:tcW w:w="393" w:type="pct"/>
            <w:noWrap/>
            <w:vAlign w:val="center"/>
            <w:hideMark/>
          </w:tcPr>
          <w:p w14:paraId="4486224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313</w:t>
            </w:r>
          </w:p>
        </w:tc>
        <w:tc>
          <w:tcPr>
            <w:tcW w:w="394" w:type="pct"/>
            <w:noWrap/>
            <w:vAlign w:val="center"/>
            <w:hideMark/>
          </w:tcPr>
          <w:p w14:paraId="68DE043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294</w:t>
            </w:r>
          </w:p>
        </w:tc>
        <w:tc>
          <w:tcPr>
            <w:tcW w:w="394" w:type="pct"/>
            <w:noWrap/>
            <w:vAlign w:val="center"/>
            <w:hideMark/>
          </w:tcPr>
          <w:p w14:paraId="2854869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285</w:t>
            </w:r>
          </w:p>
        </w:tc>
        <w:tc>
          <w:tcPr>
            <w:tcW w:w="394" w:type="pct"/>
            <w:noWrap/>
            <w:vAlign w:val="center"/>
            <w:hideMark/>
          </w:tcPr>
          <w:p w14:paraId="4DBB920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368</w:t>
            </w:r>
          </w:p>
        </w:tc>
        <w:tc>
          <w:tcPr>
            <w:tcW w:w="395" w:type="pct"/>
            <w:noWrap/>
            <w:vAlign w:val="center"/>
            <w:hideMark/>
          </w:tcPr>
          <w:p w14:paraId="2FDD6A6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434</w:t>
            </w:r>
          </w:p>
        </w:tc>
        <w:tc>
          <w:tcPr>
            <w:tcW w:w="135" w:type="pct"/>
            <w:noWrap/>
            <w:vAlign w:val="center"/>
            <w:hideMark/>
          </w:tcPr>
          <w:p w14:paraId="5C481882" w14:textId="77777777" w:rsidR="00DD5E79" w:rsidRPr="003C6561" w:rsidRDefault="00DD5E79" w:rsidP="00DD5E79">
            <w:pPr>
              <w:rPr>
                <w:rFonts w:eastAsia="Calibri"/>
                <w:sz w:val="21"/>
                <w:szCs w:val="21"/>
                <w:lang w:val="es-CR" w:eastAsia="es-CR"/>
              </w:rPr>
            </w:pPr>
          </w:p>
        </w:tc>
        <w:tc>
          <w:tcPr>
            <w:tcW w:w="394" w:type="pct"/>
            <w:noWrap/>
            <w:vAlign w:val="center"/>
            <w:hideMark/>
          </w:tcPr>
          <w:p w14:paraId="54E10F5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7,6</w:t>
            </w:r>
          </w:p>
        </w:tc>
        <w:tc>
          <w:tcPr>
            <w:tcW w:w="394" w:type="pct"/>
            <w:noWrap/>
            <w:vAlign w:val="center"/>
            <w:hideMark/>
          </w:tcPr>
          <w:p w14:paraId="591552F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7,6</w:t>
            </w:r>
          </w:p>
        </w:tc>
        <w:tc>
          <w:tcPr>
            <w:tcW w:w="394" w:type="pct"/>
            <w:noWrap/>
            <w:vAlign w:val="center"/>
            <w:hideMark/>
          </w:tcPr>
          <w:p w14:paraId="221CC4F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6,7</w:t>
            </w:r>
          </w:p>
        </w:tc>
        <w:tc>
          <w:tcPr>
            <w:tcW w:w="394" w:type="pct"/>
            <w:noWrap/>
            <w:vAlign w:val="center"/>
            <w:hideMark/>
          </w:tcPr>
          <w:p w14:paraId="44BC2B0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7,2</w:t>
            </w:r>
          </w:p>
        </w:tc>
        <w:tc>
          <w:tcPr>
            <w:tcW w:w="399" w:type="pct"/>
            <w:noWrap/>
            <w:vAlign w:val="center"/>
            <w:hideMark/>
          </w:tcPr>
          <w:p w14:paraId="01CB0DA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6,9</w:t>
            </w:r>
          </w:p>
        </w:tc>
      </w:tr>
      <w:tr w:rsidR="00DD5E79" w:rsidRPr="003C6561" w14:paraId="63AC4AA6" w14:textId="77777777" w:rsidTr="00CC050C">
        <w:trPr>
          <w:jc w:val="center"/>
        </w:trPr>
        <w:tc>
          <w:tcPr>
            <w:tcW w:w="920" w:type="pct"/>
            <w:noWrap/>
            <w:vAlign w:val="center"/>
            <w:hideMark/>
          </w:tcPr>
          <w:p w14:paraId="12AEA38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Separado</w:t>
            </w:r>
          </w:p>
        </w:tc>
        <w:tc>
          <w:tcPr>
            <w:tcW w:w="393" w:type="pct"/>
            <w:noWrap/>
            <w:vAlign w:val="center"/>
            <w:hideMark/>
          </w:tcPr>
          <w:p w14:paraId="50C4D97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41</w:t>
            </w:r>
          </w:p>
        </w:tc>
        <w:tc>
          <w:tcPr>
            <w:tcW w:w="394" w:type="pct"/>
            <w:noWrap/>
            <w:vAlign w:val="center"/>
            <w:hideMark/>
          </w:tcPr>
          <w:p w14:paraId="2AD8BA5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39</w:t>
            </w:r>
          </w:p>
        </w:tc>
        <w:tc>
          <w:tcPr>
            <w:tcW w:w="394" w:type="pct"/>
            <w:noWrap/>
            <w:vAlign w:val="center"/>
            <w:hideMark/>
          </w:tcPr>
          <w:p w14:paraId="5771C0A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w:t>
            </w:r>
          </w:p>
        </w:tc>
        <w:tc>
          <w:tcPr>
            <w:tcW w:w="394" w:type="pct"/>
            <w:noWrap/>
            <w:vAlign w:val="center"/>
            <w:hideMark/>
          </w:tcPr>
          <w:p w14:paraId="41F9663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43</w:t>
            </w:r>
          </w:p>
        </w:tc>
        <w:tc>
          <w:tcPr>
            <w:tcW w:w="395" w:type="pct"/>
            <w:noWrap/>
            <w:vAlign w:val="center"/>
            <w:hideMark/>
          </w:tcPr>
          <w:p w14:paraId="17D4379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43</w:t>
            </w:r>
          </w:p>
        </w:tc>
        <w:tc>
          <w:tcPr>
            <w:tcW w:w="135" w:type="pct"/>
            <w:noWrap/>
            <w:vAlign w:val="center"/>
            <w:hideMark/>
          </w:tcPr>
          <w:p w14:paraId="43662268" w14:textId="77777777" w:rsidR="00DD5E79" w:rsidRPr="003C6561" w:rsidRDefault="00DD5E79" w:rsidP="00DD5E79">
            <w:pPr>
              <w:rPr>
                <w:rFonts w:eastAsia="Calibri"/>
                <w:sz w:val="21"/>
                <w:szCs w:val="21"/>
                <w:lang w:val="es-CR" w:eastAsia="es-CR"/>
              </w:rPr>
            </w:pPr>
          </w:p>
        </w:tc>
        <w:tc>
          <w:tcPr>
            <w:tcW w:w="394" w:type="pct"/>
            <w:noWrap/>
            <w:vAlign w:val="center"/>
            <w:hideMark/>
          </w:tcPr>
          <w:p w14:paraId="4042B53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94" w:type="pct"/>
            <w:noWrap/>
            <w:vAlign w:val="center"/>
            <w:hideMark/>
          </w:tcPr>
          <w:p w14:paraId="5A2FCD9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94" w:type="pct"/>
            <w:noWrap/>
            <w:vAlign w:val="center"/>
            <w:hideMark/>
          </w:tcPr>
          <w:p w14:paraId="76EFBB7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94" w:type="pct"/>
            <w:noWrap/>
            <w:vAlign w:val="center"/>
            <w:hideMark/>
          </w:tcPr>
          <w:p w14:paraId="65F72C8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99" w:type="pct"/>
            <w:noWrap/>
            <w:vAlign w:val="center"/>
            <w:hideMark/>
          </w:tcPr>
          <w:p w14:paraId="56750E2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r>
      <w:tr w:rsidR="00DD5E79" w:rsidRPr="003C6561" w14:paraId="6CD99AE7" w14:textId="77777777" w:rsidTr="00CC050C">
        <w:trPr>
          <w:jc w:val="center"/>
        </w:trPr>
        <w:tc>
          <w:tcPr>
            <w:tcW w:w="920" w:type="pct"/>
            <w:noWrap/>
            <w:vAlign w:val="center"/>
            <w:hideMark/>
          </w:tcPr>
          <w:p w14:paraId="63B8BEC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Viudo</w:t>
            </w:r>
          </w:p>
        </w:tc>
        <w:tc>
          <w:tcPr>
            <w:tcW w:w="393" w:type="pct"/>
            <w:noWrap/>
            <w:vAlign w:val="center"/>
            <w:hideMark/>
          </w:tcPr>
          <w:p w14:paraId="417B0D5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59</w:t>
            </w:r>
          </w:p>
        </w:tc>
        <w:tc>
          <w:tcPr>
            <w:tcW w:w="394" w:type="pct"/>
            <w:noWrap/>
            <w:vAlign w:val="center"/>
            <w:hideMark/>
          </w:tcPr>
          <w:p w14:paraId="28BC906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35</w:t>
            </w:r>
          </w:p>
        </w:tc>
        <w:tc>
          <w:tcPr>
            <w:tcW w:w="394" w:type="pct"/>
            <w:noWrap/>
            <w:vAlign w:val="center"/>
            <w:hideMark/>
          </w:tcPr>
          <w:p w14:paraId="64FCEE0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32</w:t>
            </w:r>
          </w:p>
        </w:tc>
        <w:tc>
          <w:tcPr>
            <w:tcW w:w="394" w:type="pct"/>
            <w:noWrap/>
            <w:vAlign w:val="center"/>
            <w:hideMark/>
          </w:tcPr>
          <w:p w14:paraId="5643586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w:t>
            </w:r>
          </w:p>
        </w:tc>
        <w:tc>
          <w:tcPr>
            <w:tcW w:w="395" w:type="pct"/>
            <w:noWrap/>
            <w:vAlign w:val="center"/>
            <w:hideMark/>
          </w:tcPr>
          <w:p w14:paraId="70A26E0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43</w:t>
            </w:r>
          </w:p>
        </w:tc>
        <w:tc>
          <w:tcPr>
            <w:tcW w:w="135" w:type="pct"/>
            <w:noWrap/>
            <w:vAlign w:val="center"/>
            <w:hideMark/>
          </w:tcPr>
          <w:p w14:paraId="22641F38" w14:textId="77777777" w:rsidR="00DD5E79" w:rsidRPr="003C6561" w:rsidRDefault="00DD5E79" w:rsidP="00DD5E79">
            <w:pPr>
              <w:rPr>
                <w:rFonts w:eastAsia="Calibri"/>
                <w:sz w:val="21"/>
                <w:szCs w:val="21"/>
                <w:lang w:val="es-CR" w:eastAsia="es-CR"/>
              </w:rPr>
            </w:pPr>
          </w:p>
        </w:tc>
        <w:tc>
          <w:tcPr>
            <w:tcW w:w="394" w:type="pct"/>
            <w:noWrap/>
            <w:vAlign w:val="center"/>
            <w:hideMark/>
          </w:tcPr>
          <w:p w14:paraId="760E79F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94" w:type="pct"/>
            <w:noWrap/>
            <w:vAlign w:val="center"/>
            <w:hideMark/>
          </w:tcPr>
          <w:p w14:paraId="246AC62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94" w:type="pct"/>
            <w:noWrap/>
            <w:vAlign w:val="center"/>
            <w:hideMark/>
          </w:tcPr>
          <w:p w14:paraId="2F40F86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94" w:type="pct"/>
            <w:noWrap/>
            <w:vAlign w:val="center"/>
            <w:hideMark/>
          </w:tcPr>
          <w:p w14:paraId="6A8725C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99" w:type="pct"/>
            <w:noWrap/>
            <w:vAlign w:val="center"/>
            <w:hideMark/>
          </w:tcPr>
          <w:p w14:paraId="5DC1BF6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r>
      <w:tr w:rsidR="00DD5E79" w:rsidRPr="003C6561" w14:paraId="39C730E8" w14:textId="77777777" w:rsidTr="00CC050C">
        <w:trPr>
          <w:jc w:val="center"/>
        </w:trPr>
        <w:tc>
          <w:tcPr>
            <w:tcW w:w="920" w:type="pct"/>
            <w:noWrap/>
            <w:vAlign w:val="center"/>
            <w:hideMark/>
          </w:tcPr>
          <w:p w14:paraId="731875B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Unión de hecho</w:t>
            </w:r>
          </w:p>
        </w:tc>
        <w:tc>
          <w:tcPr>
            <w:tcW w:w="393" w:type="pct"/>
            <w:noWrap/>
            <w:vAlign w:val="center"/>
            <w:hideMark/>
          </w:tcPr>
          <w:p w14:paraId="0C69F48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634</w:t>
            </w:r>
          </w:p>
        </w:tc>
        <w:tc>
          <w:tcPr>
            <w:tcW w:w="394" w:type="pct"/>
            <w:noWrap/>
            <w:vAlign w:val="center"/>
            <w:hideMark/>
          </w:tcPr>
          <w:p w14:paraId="57D6DEA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555</w:t>
            </w:r>
          </w:p>
        </w:tc>
        <w:tc>
          <w:tcPr>
            <w:tcW w:w="394" w:type="pct"/>
            <w:noWrap/>
            <w:vAlign w:val="center"/>
            <w:hideMark/>
          </w:tcPr>
          <w:p w14:paraId="6928469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436</w:t>
            </w:r>
          </w:p>
        </w:tc>
        <w:tc>
          <w:tcPr>
            <w:tcW w:w="394" w:type="pct"/>
            <w:noWrap/>
            <w:vAlign w:val="center"/>
            <w:hideMark/>
          </w:tcPr>
          <w:p w14:paraId="4929093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339</w:t>
            </w:r>
          </w:p>
        </w:tc>
        <w:tc>
          <w:tcPr>
            <w:tcW w:w="395" w:type="pct"/>
            <w:noWrap/>
            <w:vAlign w:val="center"/>
            <w:hideMark/>
          </w:tcPr>
          <w:p w14:paraId="46534E3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276</w:t>
            </w:r>
          </w:p>
        </w:tc>
        <w:tc>
          <w:tcPr>
            <w:tcW w:w="135" w:type="pct"/>
            <w:noWrap/>
            <w:vAlign w:val="center"/>
            <w:hideMark/>
          </w:tcPr>
          <w:p w14:paraId="04EC2F2F" w14:textId="77777777" w:rsidR="00DD5E79" w:rsidRPr="003C6561" w:rsidRDefault="00DD5E79" w:rsidP="00DD5E79">
            <w:pPr>
              <w:rPr>
                <w:rFonts w:eastAsia="Calibri"/>
                <w:sz w:val="21"/>
                <w:szCs w:val="21"/>
                <w:lang w:val="es-CR" w:eastAsia="es-CR"/>
              </w:rPr>
            </w:pPr>
          </w:p>
        </w:tc>
        <w:tc>
          <w:tcPr>
            <w:tcW w:w="394" w:type="pct"/>
            <w:noWrap/>
            <w:vAlign w:val="center"/>
            <w:hideMark/>
          </w:tcPr>
          <w:p w14:paraId="73DACF1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15,5</w:t>
            </w:r>
          </w:p>
        </w:tc>
        <w:tc>
          <w:tcPr>
            <w:tcW w:w="394" w:type="pct"/>
            <w:noWrap/>
            <w:vAlign w:val="center"/>
            <w:hideMark/>
          </w:tcPr>
          <w:p w14:paraId="2C47042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14,3</w:t>
            </w:r>
          </w:p>
        </w:tc>
        <w:tc>
          <w:tcPr>
            <w:tcW w:w="394" w:type="pct"/>
            <w:noWrap/>
            <w:vAlign w:val="center"/>
            <w:hideMark/>
          </w:tcPr>
          <w:p w14:paraId="3B77874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10,2</w:t>
            </w:r>
          </w:p>
        </w:tc>
        <w:tc>
          <w:tcPr>
            <w:tcW w:w="394" w:type="pct"/>
            <w:noWrap/>
            <w:vAlign w:val="center"/>
            <w:hideMark/>
          </w:tcPr>
          <w:p w14:paraId="738D048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6,6</w:t>
            </w:r>
          </w:p>
        </w:tc>
        <w:tc>
          <w:tcPr>
            <w:tcW w:w="399" w:type="pct"/>
            <w:noWrap/>
            <w:vAlign w:val="center"/>
            <w:hideMark/>
          </w:tcPr>
          <w:p w14:paraId="03F3C48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4,4</w:t>
            </w:r>
          </w:p>
        </w:tc>
      </w:tr>
      <w:tr w:rsidR="00DD5E79" w:rsidRPr="003C6561" w14:paraId="5C7495F0" w14:textId="77777777" w:rsidTr="00CC050C">
        <w:trPr>
          <w:jc w:val="center"/>
        </w:trPr>
        <w:tc>
          <w:tcPr>
            <w:tcW w:w="920" w:type="pct"/>
            <w:noWrap/>
            <w:vAlign w:val="center"/>
            <w:hideMark/>
          </w:tcPr>
          <w:p w14:paraId="29AC012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Desconocido</w:t>
            </w:r>
          </w:p>
        </w:tc>
        <w:tc>
          <w:tcPr>
            <w:tcW w:w="393" w:type="pct"/>
            <w:noWrap/>
            <w:vAlign w:val="center"/>
            <w:hideMark/>
          </w:tcPr>
          <w:p w14:paraId="46B5434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94" w:type="pct"/>
            <w:noWrap/>
            <w:vAlign w:val="center"/>
            <w:hideMark/>
          </w:tcPr>
          <w:p w14:paraId="32E3F72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94" w:type="pct"/>
            <w:noWrap/>
            <w:vAlign w:val="center"/>
            <w:hideMark/>
          </w:tcPr>
          <w:p w14:paraId="6E8C872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394" w:type="pct"/>
            <w:noWrap/>
            <w:vAlign w:val="center"/>
            <w:hideMark/>
          </w:tcPr>
          <w:p w14:paraId="2028C42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w:t>
            </w:r>
          </w:p>
        </w:tc>
        <w:tc>
          <w:tcPr>
            <w:tcW w:w="395" w:type="pct"/>
            <w:noWrap/>
            <w:vAlign w:val="center"/>
            <w:hideMark/>
          </w:tcPr>
          <w:p w14:paraId="56FA950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w:t>
            </w:r>
          </w:p>
        </w:tc>
        <w:tc>
          <w:tcPr>
            <w:tcW w:w="135" w:type="pct"/>
            <w:noWrap/>
            <w:vAlign w:val="center"/>
            <w:hideMark/>
          </w:tcPr>
          <w:p w14:paraId="66347E4B" w14:textId="77777777" w:rsidR="00DD5E79" w:rsidRPr="003C6561" w:rsidRDefault="00DD5E79" w:rsidP="00DD5E79">
            <w:pPr>
              <w:rPr>
                <w:rFonts w:eastAsia="Calibri"/>
                <w:sz w:val="21"/>
                <w:szCs w:val="21"/>
                <w:lang w:val="es-CR" w:eastAsia="es-CR"/>
              </w:rPr>
            </w:pPr>
          </w:p>
        </w:tc>
        <w:tc>
          <w:tcPr>
            <w:tcW w:w="394" w:type="pct"/>
            <w:noWrap/>
            <w:vAlign w:val="center"/>
            <w:hideMark/>
          </w:tcPr>
          <w:p w14:paraId="06DDDF0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94" w:type="pct"/>
            <w:noWrap/>
            <w:vAlign w:val="center"/>
            <w:hideMark/>
          </w:tcPr>
          <w:p w14:paraId="08C2234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94" w:type="pct"/>
            <w:noWrap/>
            <w:vAlign w:val="center"/>
            <w:hideMark/>
          </w:tcPr>
          <w:p w14:paraId="1AD1224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94" w:type="pct"/>
            <w:noWrap/>
            <w:vAlign w:val="center"/>
            <w:hideMark/>
          </w:tcPr>
          <w:p w14:paraId="641DE24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399" w:type="pct"/>
            <w:noWrap/>
            <w:vAlign w:val="center"/>
            <w:hideMark/>
          </w:tcPr>
          <w:p w14:paraId="697F874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DD5E79" w:rsidRPr="003C6561" w14:paraId="32BA21BB" w14:textId="77777777" w:rsidTr="00CC050C">
        <w:trPr>
          <w:jc w:val="center"/>
        </w:trPr>
        <w:tc>
          <w:tcPr>
            <w:tcW w:w="5000" w:type="pct"/>
            <w:gridSpan w:val="12"/>
            <w:tcBorders>
              <w:top w:val="nil"/>
              <w:left w:val="nil"/>
              <w:bottom w:val="nil"/>
              <w:right w:val="nil"/>
            </w:tcBorders>
            <w:noWrap/>
            <w:vAlign w:val="center"/>
            <w:hideMark/>
          </w:tcPr>
          <w:p w14:paraId="436C7465"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xml:space="preserve">Elaborado por: Sub Proceso de Estadística, Dirección de Planificación. </w:t>
            </w:r>
          </w:p>
        </w:tc>
      </w:tr>
    </w:tbl>
    <w:p w14:paraId="29ACD103"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65DB1DE7"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La especificación del título del delito, por el cual fueron procesadas y liberadas estas 6.255 personas durante el 2019 demuestra que 2.058 personas se investigaron por presuntas faltas contra la propiedad (32,9%), 826 contra la vida (13,2%), 795 por infracciones a la Ley de Penalización de la Violencia Contra la Mujer (12,7%), 778 por faltas de tipo sexual (12,4%), 303 por infracciones contra la Ley de Psicotrópicos (4,8%) y 300 por irrespetos contra la autoridad pública (4,8%), acumulando estas seis figuras al 80,9% de las personas absueltas. </w:t>
      </w:r>
    </w:p>
    <w:p w14:paraId="22172181"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6C6D0BA1"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5.4</w:t>
      </w:r>
    </w:p>
    <w:p w14:paraId="2E64216A"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Personas absueltas en los tribunales penales según título del delito</w:t>
      </w:r>
    </w:p>
    <w:p w14:paraId="5262B826"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durante el período 2015-2019</w:t>
      </w:r>
    </w:p>
    <w:p w14:paraId="303F5F13"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bl>
      <w:tblPr>
        <w:tblW w:w="6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8"/>
        <w:gridCol w:w="680"/>
        <w:gridCol w:w="680"/>
        <w:gridCol w:w="680"/>
        <w:gridCol w:w="680"/>
        <w:gridCol w:w="680"/>
        <w:gridCol w:w="200"/>
        <w:gridCol w:w="681"/>
        <w:gridCol w:w="681"/>
        <w:gridCol w:w="681"/>
        <w:gridCol w:w="681"/>
        <w:gridCol w:w="656"/>
        <w:gridCol w:w="22"/>
      </w:tblGrid>
      <w:tr w:rsidR="00DD5E79" w:rsidRPr="003C6561" w14:paraId="74006F76" w14:textId="77777777" w:rsidTr="00CC050C">
        <w:trPr>
          <w:gridAfter w:val="1"/>
          <w:wAfter w:w="9" w:type="pct"/>
          <w:tblHeader/>
          <w:jc w:val="center"/>
        </w:trPr>
        <w:tc>
          <w:tcPr>
            <w:tcW w:w="2140" w:type="pct"/>
            <w:vAlign w:val="center"/>
            <w:hideMark/>
          </w:tcPr>
          <w:p w14:paraId="0A2F2A81"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w:t>
            </w:r>
          </w:p>
        </w:tc>
        <w:tc>
          <w:tcPr>
            <w:tcW w:w="1389" w:type="pct"/>
            <w:gridSpan w:val="5"/>
            <w:noWrap/>
            <w:vAlign w:val="center"/>
            <w:hideMark/>
          </w:tcPr>
          <w:p w14:paraId="4E7E5F18"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Absueltas</w:t>
            </w:r>
          </w:p>
        </w:tc>
        <w:tc>
          <w:tcPr>
            <w:tcW w:w="82" w:type="pct"/>
            <w:noWrap/>
            <w:vAlign w:val="center"/>
            <w:hideMark/>
          </w:tcPr>
          <w:p w14:paraId="6112F97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80" w:type="pct"/>
            <w:gridSpan w:val="5"/>
            <w:noWrap/>
            <w:vAlign w:val="center"/>
            <w:hideMark/>
          </w:tcPr>
          <w:p w14:paraId="2FF8B9E6"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DD5E79" w:rsidRPr="003C6561" w14:paraId="10703899" w14:textId="77777777" w:rsidTr="00CC050C">
        <w:trPr>
          <w:tblHeader/>
          <w:jc w:val="center"/>
        </w:trPr>
        <w:tc>
          <w:tcPr>
            <w:tcW w:w="2140" w:type="pct"/>
            <w:vAlign w:val="center"/>
            <w:hideMark/>
          </w:tcPr>
          <w:p w14:paraId="4FC109F0"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Título del Delito</w:t>
            </w:r>
          </w:p>
        </w:tc>
        <w:tc>
          <w:tcPr>
            <w:tcW w:w="278" w:type="pct"/>
            <w:noWrap/>
            <w:vAlign w:val="center"/>
            <w:hideMark/>
          </w:tcPr>
          <w:p w14:paraId="3BA710A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278" w:type="pct"/>
            <w:noWrap/>
            <w:vAlign w:val="center"/>
            <w:hideMark/>
          </w:tcPr>
          <w:p w14:paraId="1335E588"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278" w:type="pct"/>
            <w:noWrap/>
            <w:vAlign w:val="center"/>
            <w:hideMark/>
          </w:tcPr>
          <w:p w14:paraId="15B33B3F"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278" w:type="pct"/>
            <w:noWrap/>
            <w:vAlign w:val="center"/>
            <w:hideMark/>
          </w:tcPr>
          <w:p w14:paraId="17F49324"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278" w:type="pct"/>
            <w:noWrap/>
            <w:vAlign w:val="center"/>
            <w:hideMark/>
          </w:tcPr>
          <w:p w14:paraId="1CBD88D9"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82" w:type="pct"/>
            <w:noWrap/>
            <w:vAlign w:val="center"/>
            <w:hideMark/>
          </w:tcPr>
          <w:p w14:paraId="2E37AC3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28D6D3CF"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278" w:type="pct"/>
            <w:noWrap/>
            <w:vAlign w:val="center"/>
            <w:hideMark/>
          </w:tcPr>
          <w:p w14:paraId="54888284"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278" w:type="pct"/>
            <w:noWrap/>
            <w:vAlign w:val="center"/>
            <w:hideMark/>
          </w:tcPr>
          <w:p w14:paraId="1403E563"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278" w:type="pct"/>
            <w:noWrap/>
            <w:vAlign w:val="center"/>
            <w:hideMark/>
          </w:tcPr>
          <w:p w14:paraId="7483BBDD"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278" w:type="pct"/>
            <w:gridSpan w:val="2"/>
            <w:noWrap/>
            <w:vAlign w:val="center"/>
            <w:hideMark/>
          </w:tcPr>
          <w:p w14:paraId="7CCAF043"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DD5E79" w:rsidRPr="003C6561" w14:paraId="40731421" w14:textId="77777777" w:rsidTr="00CC050C">
        <w:trPr>
          <w:jc w:val="center"/>
        </w:trPr>
        <w:tc>
          <w:tcPr>
            <w:tcW w:w="2140" w:type="pct"/>
            <w:noWrap/>
            <w:vAlign w:val="center"/>
            <w:hideMark/>
          </w:tcPr>
          <w:p w14:paraId="3C37FB9B" w14:textId="77777777" w:rsidR="00DD5E79" w:rsidRPr="003C6561" w:rsidRDefault="00DD5E79" w:rsidP="00DD5E79">
            <w:pPr>
              <w:rPr>
                <w:rFonts w:eastAsia="Calibri"/>
                <w:b/>
                <w:bCs/>
                <w:sz w:val="21"/>
                <w:szCs w:val="21"/>
                <w:lang w:val="es-CR" w:eastAsia="es-CR"/>
              </w:rPr>
            </w:pPr>
          </w:p>
        </w:tc>
        <w:tc>
          <w:tcPr>
            <w:tcW w:w="278" w:type="pct"/>
            <w:noWrap/>
            <w:vAlign w:val="center"/>
            <w:hideMark/>
          </w:tcPr>
          <w:p w14:paraId="4ABC41B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33323CE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295877C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41F8477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6CDB6EB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82" w:type="pct"/>
            <w:noWrap/>
            <w:vAlign w:val="center"/>
            <w:hideMark/>
          </w:tcPr>
          <w:p w14:paraId="39330FF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76F8341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2AF373D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58B06B3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030D912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gridSpan w:val="2"/>
            <w:noWrap/>
            <w:vAlign w:val="center"/>
            <w:hideMark/>
          </w:tcPr>
          <w:p w14:paraId="3A85F77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036F28AD" w14:textId="77777777" w:rsidTr="00CC050C">
        <w:trPr>
          <w:jc w:val="center"/>
        </w:trPr>
        <w:tc>
          <w:tcPr>
            <w:tcW w:w="2140" w:type="pct"/>
            <w:noWrap/>
            <w:vAlign w:val="center"/>
            <w:hideMark/>
          </w:tcPr>
          <w:p w14:paraId="19D8118E"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278" w:type="pct"/>
            <w:noWrap/>
            <w:vAlign w:val="center"/>
            <w:hideMark/>
          </w:tcPr>
          <w:p w14:paraId="112626B7"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4 095</w:t>
            </w:r>
          </w:p>
        </w:tc>
        <w:tc>
          <w:tcPr>
            <w:tcW w:w="278" w:type="pct"/>
            <w:noWrap/>
            <w:vAlign w:val="center"/>
            <w:hideMark/>
          </w:tcPr>
          <w:p w14:paraId="7FA801CF"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3 882</w:t>
            </w:r>
          </w:p>
        </w:tc>
        <w:tc>
          <w:tcPr>
            <w:tcW w:w="278" w:type="pct"/>
            <w:noWrap/>
            <w:vAlign w:val="center"/>
            <w:hideMark/>
          </w:tcPr>
          <w:p w14:paraId="6B5A5F67"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4 259</w:t>
            </w:r>
          </w:p>
        </w:tc>
        <w:tc>
          <w:tcPr>
            <w:tcW w:w="278" w:type="pct"/>
            <w:noWrap/>
            <w:vAlign w:val="center"/>
            <w:hideMark/>
          </w:tcPr>
          <w:p w14:paraId="050AE057"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5 107</w:t>
            </w:r>
          </w:p>
        </w:tc>
        <w:tc>
          <w:tcPr>
            <w:tcW w:w="278" w:type="pct"/>
            <w:noWrap/>
            <w:vAlign w:val="center"/>
            <w:hideMark/>
          </w:tcPr>
          <w:p w14:paraId="0D4D2F11"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6 255</w:t>
            </w:r>
          </w:p>
        </w:tc>
        <w:tc>
          <w:tcPr>
            <w:tcW w:w="82" w:type="pct"/>
            <w:noWrap/>
            <w:vAlign w:val="center"/>
            <w:hideMark/>
          </w:tcPr>
          <w:p w14:paraId="6513614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3387291F"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278" w:type="pct"/>
            <w:noWrap/>
            <w:vAlign w:val="center"/>
            <w:hideMark/>
          </w:tcPr>
          <w:p w14:paraId="634165AC"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278" w:type="pct"/>
            <w:noWrap/>
            <w:vAlign w:val="center"/>
            <w:hideMark/>
          </w:tcPr>
          <w:p w14:paraId="5EE66866"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278" w:type="pct"/>
            <w:noWrap/>
            <w:vAlign w:val="center"/>
            <w:hideMark/>
          </w:tcPr>
          <w:p w14:paraId="484006FE"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278" w:type="pct"/>
            <w:gridSpan w:val="2"/>
            <w:noWrap/>
            <w:vAlign w:val="center"/>
            <w:hideMark/>
          </w:tcPr>
          <w:p w14:paraId="5B59145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DD5E79" w:rsidRPr="003C6561" w14:paraId="71189865" w14:textId="77777777" w:rsidTr="00CC050C">
        <w:trPr>
          <w:jc w:val="center"/>
        </w:trPr>
        <w:tc>
          <w:tcPr>
            <w:tcW w:w="2140" w:type="pct"/>
            <w:noWrap/>
            <w:vAlign w:val="center"/>
            <w:hideMark/>
          </w:tcPr>
          <w:p w14:paraId="5A78361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la vida</w:t>
            </w:r>
          </w:p>
        </w:tc>
        <w:tc>
          <w:tcPr>
            <w:tcW w:w="278" w:type="pct"/>
            <w:noWrap/>
            <w:vAlign w:val="center"/>
            <w:hideMark/>
          </w:tcPr>
          <w:p w14:paraId="50C0B20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621</w:t>
            </w:r>
          </w:p>
        </w:tc>
        <w:tc>
          <w:tcPr>
            <w:tcW w:w="278" w:type="pct"/>
            <w:noWrap/>
            <w:vAlign w:val="center"/>
            <w:hideMark/>
          </w:tcPr>
          <w:p w14:paraId="0B7A98E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707</w:t>
            </w:r>
          </w:p>
        </w:tc>
        <w:tc>
          <w:tcPr>
            <w:tcW w:w="278" w:type="pct"/>
            <w:noWrap/>
            <w:vAlign w:val="center"/>
            <w:hideMark/>
          </w:tcPr>
          <w:p w14:paraId="7949828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637</w:t>
            </w:r>
          </w:p>
        </w:tc>
        <w:tc>
          <w:tcPr>
            <w:tcW w:w="278" w:type="pct"/>
            <w:noWrap/>
            <w:vAlign w:val="center"/>
            <w:hideMark/>
          </w:tcPr>
          <w:p w14:paraId="14216B5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707</w:t>
            </w:r>
          </w:p>
        </w:tc>
        <w:tc>
          <w:tcPr>
            <w:tcW w:w="278" w:type="pct"/>
            <w:noWrap/>
            <w:vAlign w:val="center"/>
            <w:hideMark/>
          </w:tcPr>
          <w:p w14:paraId="612054B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826</w:t>
            </w:r>
          </w:p>
        </w:tc>
        <w:tc>
          <w:tcPr>
            <w:tcW w:w="82" w:type="pct"/>
            <w:noWrap/>
            <w:vAlign w:val="center"/>
            <w:hideMark/>
          </w:tcPr>
          <w:p w14:paraId="305E64A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3047CCF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15,2</w:t>
            </w:r>
          </w:p>
        </w:tc>
        <w:tc>
          <w:tcPr>
            <w:tcW w:w="278" w:type="pct"/>
            <w:noWrap/>
            <w:vAlign w:val="center"/>
            <w:hideMark/>
          </w:tcPr>
          <w:p w14:paraId="4D8EA3A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18,2</w:t>
            </w:r>
          </w:p>
        </w:tc>
        <w:tc>
          <w:tcPr>
            <w:tcW w:w="278" w:type="pct"/>
            <w:noWrap/>
            <w:vAlign w:val="center"/>
            <w:hideMark/>
          </w:tcPr>
          <w:p w14:paraId="74281C0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15,0</w:t>
            </w:r>
          </w:p>
        </w:tc>
        <w:tc>
          <w:tcPr>
            <w:tcW w:w="278" w:type="pct"/>
            <w:noWrap/>
            <w:vAlign w:val="center"/>
            <w:hideMark/>
          </w:tcPr>
          <w:p w14:paraId="41C8D9E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13,8</w:t>
            </w:r>
          </w:p>
        </w:tc>
        <w:tc>
          <w:tcPr>
            <w:tcW w:w="278" w:type="pct"/>
            <w:gridSpan w:val="2"/>
            <w:noWrap/>
            <w:vAlign w:val="center"/>
            <w:hideMark/>
          </w:tcPr>
          <w:p w14:paraId="515CD30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13,2</w:t>
            </w:r>
          </w:p>
        </w:tc>
      </w:tr>
      <w:tr w:rsidR="00DD5E79" w:rsidRPr="003C6561" w14:paraId="0DD36CBC" w14:textId="77777777" w:rsidTr="00CC050C">
        <w:trPr>
          <w:jc w:val="center"/>
        </w:trPr>
        <w:tc>
          <w:tcPr>
            <w:tcW w:w="2140" w:type="pct"/>
            <w:noWrap/>
            <w:vAlign w:val="center"/>
            <w:hideMark/>
          </w:tcPr>
          <w:p w14:paraId="579B474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el honor</w:t>
            </w:r>
          </w:p>
        </w:tc>
        <w:tc>
          <w:tcPr>
            <w:tcW w:w="278" w:type="pct"/>
            <w:noWrap/>
            <w:vAlign w:val="center"/>
            <w:hideMark/>
          </w:tcPr>
          <w:p w14:paraId="7B09B6D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89</w:t>
            </w:r>
          </w:p>
        </w:tc>
        <w:tc>
          <w:tcPr>
            <w:tcW w:w="278" w:type="pct"/>
            <w:noWrap/>
            <w:vAlign w:val="center"/>
            <w:hideMark/>
          </w:tcPr>
          <w:p w14:paraId="3EB77C3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78</w:t>
            </w:r>
          </w:p>
        </w:tc>
        <w:tc>
          <w:tcPr>
            <w:tcW w:w="278" w:type="pct"/>
            <w:noWrap/>
            <w:vAlign w:val="center"/>
            <w:hideMark/>
          </w:tcPr>
          <w:p w14:paraId="20243ED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101</w:t>
            </w:r>
          </w:p>
        </w:tc>
        <w:tc>
          <w:tcPr>
            <w:tcW w:w="278" w:type="pct"/>
            <w:noWrap/>
            <w:vAlign w:val="center"/>
            <w:hideMark/>
          </w:tcPr>
          <w:p w14:paraId="298B8C2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91</w:t>
            </w:r>
          </w:p>
        </w:tc>
        <w:tc>
          <w:tcPr>
            <w:tcW w:w="278" w:type="pct"/>
            <w:noWrap/>
            <w:vAlign w:val="center"/>
            <w:hideMark/>
          </w:tcPr>
          <w:p w14:paraId="698DA4E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64</w:t>
            </w:r>
          </w:p>
        </w:tc>
        <w:tc>
          <w:tcPr>
            <w:tcW w:w="82" w:type="pct"/>
            <w:noWrap/>
            <w:vAlign w:val="center"/>
            <w:hideMark/>
          </w:tcPr>
          <w:p w14:paraId="79FB930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4345137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w:t>
            </w:r>
          </w:p>
        </w:tc>
        <w:tc>
          <w:tcPr>
            <w:tcW w:w="278" w:type="pct"/>
            <w:noWrap/>
            <w:vAlign w:val="center"/>
            <w:hideMark/>
          </w:tcPr>
          <w:p w14:paraId="4C09A46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w:t>
            </w:r>
          </w:p>
        </w:tc>
        <w:tc>
          <w:tcPr>
            <w:tcW w:w="278" w:type="pct"/>
            <w:noWrap/>
            <w:vAlign w:val="center"/>
            <w:hideMark/>
          </w:tcPr>
          <w:p w14:paraId="28F52F9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w:t>
            </w:r>
          </w:p>
        </w:tc>
        <w:tc>
          <w:tcPr>
            <w:tcW w:w="278" w:type="pct"/>
            <w:noWrap/>
            <w:vAlign w:val="center"/>
            <w:hideMark/>
          </w:tcPr>
          <w:p w14:paraId="6130108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c>
          <w:tcPr>
            <w:tcW w:w="278" w:type="pct"/>
            <w:gridSpan w:val="2"/>
            <w:noWrap/>
            <w:vAlign w:val="center"/>
            <w:hideMark/>
          </w:tcPr>
          <w:p w14:paraId="0BF6958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r>
      <w:tr w:rsidR="00DD5E79" w:rsidRPr="003C6561" w14:paraId="131F6E0A" w14:textId="77777777" w:rsidTr="00CC050C">
        <w:trPr>
          <w:jc w:val="center"/>
        </w:trPr>
        <w:tc>
          <w:tcPr>
            <w:tcW w:w="2140" w:type="pct"/>
            <w:noWrap/>
            <w:vAlign w:val="center"/>
            <w:hideMark/>
          </w:tcPr>
          <w:p w14:paraId="02FF121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Sexuales</w:t>
            </w:r>
          </w:p>
        </w:tc>
        <w:tc>
          <w:tcPr>
            <w:tcW w:w="278" w:type="pct"/>
            <w:noWrap/>
            <w:vAlign w:val="center"/>
            <w:hideMark/>
          </w:tcPr>
          <w:p w14:paraId="0E667D4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536</w:t>
            </w:r>
          </w:p>
        </w:tc>
        <w:tc>
          <w:tcPr>
            <w:tcW w:w="278" w:type="pct"/>
            <w:noWrap/>
            <w:vAlign w:val="center"/>
            <w:hideMark/>
          </w:tcPr>
          <w:p w14:paraId="0CE12D7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497</w:t>
            </w:r>
          </w:p>
        </w:tc>
        <w:tc>
          <w:tcPr>
            <w:tcW w:w="278" w:type="pct"/>
            <w:noWrap/>
            <w:vAlign w:val="center"/>
            <w:hideMark/>
          </w:tcPr>
          <w:p w14:paraId="3599235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536</w:t>
            </w:r>
          </w:p>
        </w:tc>
        <w:tc>
          <w:tcPr>
            <w:tcW w:w="278" w:type="pct"/>
            <w:noWrap/>
            <w:vAlign w:val="center"/>
            <w:hideMark/>
          </w:tcPr>
          <w:p w14:paraId="4EEC970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652</w:t>
            </w:r>
          </w:p>
        </w:tc>
        <w:tc>
          <w:tcPr>
            <w:tcW w:w="278" w:type="pct"/>
            <w:noWrap/>
            <w:vAlign w:val="center"/>
            <w:hideMark/>
          </w:tcPr>
          <w:p w14:paraId="656B58C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778</w:t>
            </w:r>
          </w:p>
        </w:tc>
        <w:tc>
          <w:tcPr>
            <w:tcW w:w="82" w:type="pct"/>
            <w:noWrap/>
            <w:vAlign w:val="center"/>
            <w:hideMark/>
          </w:tcPr>
          <w:p w14:paraId="623AF8E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0B6BB1D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13,1</w:t>
            </w:r>
          </w:p>
        </w:tc>
        <w:tc>
          <w:tcPr>
            <w:tcW w:w="278" w:type="pct"/>
            <w:noWrap/>
            <w:vAlign w:val="center"/>
            <w:hideMark/>
          </w:tcPr>
          <w:p w14:paraId="3D92BC4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12,8</w:t>
            </w:r>
          </w:p>
        </w:tc>
        <w:tc>
          <w:tcPr>
            <w:tcW w:w="278" w:type="pct"/>
            <w:noWrap/>
            <w:vAlign w:val="center"/>
            <w:hideMark/>
          </w:tcPr>
          <w:p w14:paraId="414EDA7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12,6</w:t>
            </w:r>
          </w:p>
        </w:tc>
        <w:tc>
          <w:tcPr>
            <w:tcW w:w="278" w:type="pct"/>
            <w:noWrap/>
            <w:vAlign w:val="center"/>
            <w:hideMark/>
          </w:tcPr>
          <w:p w14:paraId="091F26A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12,8</w:t>
            </w:r>
          </w:p>
        </w:tc>
        <w:tc>
          <w:tcPr>
            <w:tcW w:w="278" w:type="pct"/>
            <w:gridSpan w:val="2"/>
            <w:noWrap/>
            <w:vAlign w:val="center"/>
            <w:hideMark/>
          </w:tcPr>
          <w:p w14:paraId="0B1A82F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12,4</w:t>
            </w:r>
          </w:p>
        </w:tc>
      </w:tr>
      <w:tr w:rsidR="00DD5E79" w:rsidRPr="003C6561" w14:paraId="32068134" w14:textId="77777777" w:rsidTr="00CC050C">
        <w:trPr>
          <w:jc w:val="center"/>
        </w:trPr>
        <w:tc>
          <w:tcPr>
            <w:tcW w:w="2140" w:type="pct"/>
            <w:noWrap/>
            <w:vAlign w:val="center"/>
            <w:hideMark/>
          </w:tcPr>
          <w:p w14:paraId="37CD387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la familia</w:t>
            </w:r>
          </w:p>
        </w:tc>
        <w:tc>
          <w:tcPr>
            <w:tcW w:w="278" w:type="pct"/>
            <w:noWrap/>
            <w:vAlign w:val="center"/>
            <w:hideMark/>
          </w:tcPr>
          <w:p w14:paraId="56FC2E5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w:t>
            </w:r>
          </w:p>
        </w:tc>
        <w:tc>
          <w:tcPr>
            <w:tcW w:w="278" w:type="pct"/>
            <w:noWrap/>
            <w:vAlign w:val="center"/>
            <w:hideMark/>
          </w:tcPr>
          <w:p w14:paraId="238A4B7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w:t>
            </w:r>
          </w:p>
        </w:tc>
        <w:tc>
          <w:tcPr>
            <w:tcW w:w="278" w:type="pct"/>
            <w:noWrap/>
            <w:vAlign w:val="center"/>
            <w:hideMark/>
          </w:tcPr>
          <w:p w14:paraId="0B7D22B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w:t>
            </w:r>
          </w:p>
        </w:tc>
        <w:tc>
          <w:tcPr>
            <w:tcW w:w="278" w:type="pct"/>
            <w:noWrap/>
            <w:vAlign w:val="center"/>
            <w:hideMark/>
          </w:tcPr>
          <w:p w14:paraId="5AA9993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61</w:t>
            </w:r>
          </w:p>
        </w:tc>
        <w:tc>
          <w:tcPr>
            <w:tcW w:w="278" w:type="pct"/>
            <w:noWrap/>
            <w:vAlign w:val="center"/>
            <w:hideMark/>
          </w:tcPr>
          <w:p w14:paraId="376727B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59</w:t>
            </w:r>
          </w:p>
        </w:tc>
        <w:tc>
          <w:tcPr>
            <w:tcW w:w="82" w:type="pct"/>
            <w:noWrap/>
            <w:vAlign w:val="center"/>
            <w:hideMark/>
          </w:tcPr>
          <w:p w14:paraId="0B6CABA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6301A9F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278" w:type="pct"/>
            <w:noWrap/>
            <w:vAlign w:val="center"/>
            <w:hideMark/>
          </w:tcPr>
          <w:p w14:paraId="51E1439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278" w:type="pct"/>
            <w:noWrap/>
            <w:vAlign w:val="center"/>
            <w:hideMark/>
          </w:tcPr>
          <w:p w14:paraId="49EAC4C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278" w:type="pct"/>
            <w:noWrap/>
            <w:vAlign w:val="center"/>
            <w:hideMark/>
          </w:tcPr>
          <w:p w14:paraId="4E8D019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278" w:type="pct"/>
            <w:gridSpan w:val="2"/>
            <w:noWrap/>
            <w:vAlign w:val="center"/>
            <w:hideMark/>
          </w:tcPr>
          <w:p w14:paraId="1282767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r>
      <w:tr w:rsidR="00DD5E79" w:rsidRPr="003C6561" w14:paraId="6886C627" w14:textId="77777777" w:rsidTr="00CC050C">
        <w:trPr>
          <w:jc w:val="center"/>
        </w:trPr>
        <w:tc>
          <w:tcPr>
            <w:tcW w:w="2140" w:type="pct"/>
            <w:noWrap/>
            <w:vAlign w:val="center"/>
            <w:hideMark/>
          </w:tcPr>
          <w:p w14:paraId="3E976B8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la libertad</w:t>
            </w:r>
          </w:p>
        </w:tc>
        <w:tc>
          <w:tcPr>
            <w:tcW w:w="278" w:type="pct"/>
            <w:noWrap/>
            <w:vAlign w:val="center"/>
            <w:hideMark/>
          </w:tcPr>
          <w:p w14:paraId="5205DAE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88</w:t>
            </w:r>
          </w:p>
        </w:tc>
        <w:tc>
          <w:tcPr>
            <w:tcW w:w="278" w:type="pct"/>
            <w:noWrap/>
            <w:vAlign w:val="center"/>
            <w:hideMark/>
          </w:tcPr>
          <w:p w14:paraId="45AB081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68</w:t>
            </w:r>
          </w:p>
        </w:tc>
        <w:tc>
          <w:tcPr>
            <w:tcW w:w="278" w:type="pct"/>
            <w:noWrap/>
            <w:vAlign w:val="center"/>
            <w:hideMark/>
          </w:tcPr>
          <w:p w14:paraId="4D61203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68</w:t>
            </w:r>
          </w:p>
        </w:tc>
        <w:tc>
          <w:tcPr>
            <w:tcW w:w="278" w:type="pct"/>
            <w:noWrap/>
            <w:vAlign w:val="center"/>
            <w:hideMark/>
          </w:tcPr>
          <w:p w14:paraId="221E702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67</w:t>
            </w:r>
          </w:p>
        </w:tc>
        <w:tc>
          <w:tcPr>
            <w:tcW w:w="278" w:type="pct"/>
            <w:noWrap/>
            <w:vAlign w:val="center"/>
            <w:hideMark/>
          </w:tcPr>
          <w:p w14:paraId="04C106D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92</w:t>
            </w:r>
          </w:p>
        </w:tc>
        <w:tc>
          <w:tcPr>
            <w:tcW w:w="82" w:type="pct"/>
            <w:noWrap/>
            <w:vAlign w:val="center"/>
            <w:hideMark/>
          </w:tcPr>
          <w:p w14:paraId="7C2F75C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43C6958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w:t>
            </w:r>
          </w:p>
        </w:tc>
        <w:tc>
          <w:tcPr>
            <w:tcW w:w="278" w:type="pct"/>
            <w:noWrap/>
            <w:vAlign w:val="center"/>
            <w:hideMark/>
          </w:tcPr>
          <w:p w14:paraId="34626EE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c>
          <w:tcPr>
            <w:tcW w:w="278" w:type="pct"/>
            <w:noWrap/>
            <w:vAlign w:val="center"/>
            <w:hideMark/>
          </w:tcPr>
          <w:p w14:paraId="3F44484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278" w:type="pct"/>
            <w:noWrap/>
            <w:vAlign w:val="center"/>
            <w:hideMark/>
          </w:tcPr>
          <w:p w14:paraId="399517B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278" w:type="pct"/>
            <w:gridSpan w:val="2"/>
            <w:noWrap/>
            <w:vAlign w:val="center"/>
            <w:hideMark/>
          </w:tcPr>
          <w:p w14:paraId="27BBBE7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r>
      <w:tr w:rsidR="00DD5E79" w:rsidRPr="003C6561" w14:paraId="0B083743" w14:textId="77777777" w:rsidTr="00CC050C">
        <w:trPr>
          <w:jc w:val="center"/>
        </w:trPr>
        <w:tc>
          <w:tcPr>
            <w:tcW w:w="2140" w:type="pct"/>
            <w:noWrap/>
            <w:vAlign w:val="center"/>
            <w:hideMark/>
          </w:tcPr>
          <w:p w14:paraId="156CA7B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el ámbito de la intimidad</w:t>
            </w:r>
          </w:p>
        </w:tc>
        <w:tc>
          <w:tcPr>
            <w:tcW w:w="278" w:type="pct"/>
            <w:noWrap/>
            <w:vAlign w:val="center"/>
            <w:hideMark/>
          </w:tcPr>
          <w:p w14:paraId="046B511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w:t>
            </w:r>
          </w:p>
        </w:tc>
        <w:tc>
          <w:tcPr>
            <w:tcW w:w="278" w:type="pct"/>
            <w:noWrap/>
            <w:vAlign w:val="center"/>
            <w:hideMark/>
          </w:tcPr>
          <w:p w14:paraId="2412432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w:t>
            </w:r>
          </w:p>
        </w:tc>
        <w:tc>
          <w:tcPr>
            <w:tcW w:w="278" w:type="pct"/>
            <w:noWrap/>
            <w:vAlign w:val="center"/>
            <w:hideMark/>
          </w:tcPr>
          <w:p w14:paraId="6BA8308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w:t>
            </w:r>
          </w:p>
        </w:tc>
        <w:tc>
          <w:tcPr>
            <w:tcW w:w="278" w:type="pct"/>
            <w:noWrap/>
            <w:vAlign w:val="center"/>
            <w:hideMark/>
          </w:tcPr>
          <w:p w14:paraId="2E5A655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56</w:t>
            </w:r>
          </w:p>
        </w:tc>
        <w:tc>
          <w:tcPr>
            <w:tcW w:w="278" w:type="pct"/>
            <w:noWrap/>
            <w:vAlign w:val="center"/>
            <w:hideMark/>
          </w:tcPr>
          <w:p w14:paraId="5CEE7A5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65</w:t>
            </w:r>
          </w:p>
        </w:tc>
        <w:tc>
          <w:tcPr>
            <w:tcW w:w="82" w:type="pct"/>
            <w:noWrap/>
            <w:vAlign w:val="center"/>
            <w:hideMark/>
          </w:tcPr>
          <w:p w14:paraId="43D9581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0415526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278" w:type="pct"/>
            <w:noWrap/>
            <w:vAlign w:val="center"/>
            <w:hideMark/>
          </w:tcPr>
          <w:p w14:paraId="41082B4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278" w:type="pct"/>
            <w:noWrap/>
            <w:vAlign w:val="center"/>
            <w:hideMark/>
          </w:tcPr>
          <w:p w14:paraId="7170995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278" w:type="pct"/>
            <w:noWrap/>
            <w:vAlign w:val="center"/>
            <w:hideMark/>
          </w:tcPr>
          <w:p w14:paraId="07B8271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278" w:type="pct"/>
            <w:gridSpan w:val="2"/>
            <w:noWrap/>
            <w:vAlign w:val="center"/>
            <w:hideMark/>
          </w:tcPr>
          <w:p w14:paraId="3EC0F1C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r>
      <w:tr w:rsidR="00DD5E79" w:rsidRPr="003C6561" w14:paraId="0A9E9F39" w14:textId="77777777" w:rsidTr="00CC050C">
        <w:trPr>
          <w:jc w:val="center"/>
        </w:trPr>
        <w:tc>
          <w:tcPr>
            <w:tcW w:w="2140" w:type="pct"/>
            <w:noWrap/>
            <w:vAlign w:val="center"/>
            <w:hideMark/>
          </w:tcPr>
          <w:p w14:paraId="553CC24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la propiedad</w:t>
            </w:r>
          </w:p>
        </w:tc>
        <w:tc>
          <w:tcPr>
            <w:tcW w:w="278" w:type="pct"/>
            <w:noWrap/>
            <w:vAlign w:val="center"/>
            <w:hideMark/>
          </w:tcPr>
          <w:p w14:paraId="16F52B4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1 423</w:t>
            </w:r>
          </w:p>
        </w:tc>
        <w:tc>
          <w:tcPr>
            <w:tcW w:w="278" w:type="pct"/>
            <w:noWrap/>
            <w:vAlign w:val="center"/>
            <w:hideMark/>
          </w:tcPr>
          <w:p w14:paraId="568B143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1 326</w:t>
            </w:r>
          </w:p>
        </w:tc>
        <w:tc>
          <w:tcPr>
            <w:tcW w:w="278" w:type="pct"/>
            <w:noWrap/>
            <w:vAlign w:val="center"/>
            <w:hideMark/>
          </w:tcPr>
          <w:p w14:paraId="3092993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1 458</w:t>
            </w:r>
          </w:p>
        </w:tc>
        <w:tc>
          <w:tcPr>
            <w:tcW w:w="278" w:type="pct"/>
            <w:noWrap/>
            <w:vAlign w:val="center"/>
            <w:hideMark/>
          </w:tcPr>
          <w:p w14:paraId="030D48D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1 824</w:t>
            </w:r>
          </w:p>
        </w:tc>
        <w:tc>
          <w:tcPr>
            <w:tcW w:w="278" w:type="pct"/>
            <w:noWrap/>
            <w:vAlign w:val="center"/>
            <w:hideMark/>
          </w:tcPr>
          <w:p w14:paraId="2FAF78B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2 058</w:t>
            </w:r>
          </w:p>
        </w:tc>
        <w:tc>
          <w:tcPr>
            <w:tcW w:w="82" w:type="pct"/>
            <w:noWrap/>
            <w:vAlign w:val="center"/>
            <w:hideMark/>
          </w:tcPr>
          <w:p w14:paraId="79B6781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682B08D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34,7</w:t>
            </w:r>
          </w:p>
        </w:tc>
        <w:tc>
          <w:tcPr>
            <w:tcW w:w="278" w:type="pct"/>
            <w:noWrap/>
            <w:vAlign w:val="center"/>
            <w:hideMark/>
          </w:tcPr>
          <w:p w14:paraId="55FFEAC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34,2</w:t>
            </w:r>
          </w:p>
        </w:tc>
        <w:tc>
          <w:tcPr>
            <w:tcW w:w="278" w:type="pct"/>
            <w:noWrap/>
            <w:vAlign w:val="center"/>
            <w:hideMark/>
          </w:tcPr>
          <w:p w14:paraId="55DE2AE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34,2</w:t>
            </w:r>
          </w:p>
        </w:tc>
        <w:tc>
          <w:tcPr>
            <w:tcW w:w="278" w:type="pct"/>
            <w:noWrap/>
            <w:vAlign w:val="center"/>
            <w:hideMark/>
          </w:tcPr>
          <w:p w14:paraId="4721E27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35,7</w:t>
            </w:r>
          </w:p>
        </w:tc>
        <w:tc>
          <w:tcPr>
            <w:tcW w:w="278" w:type="pct"/>
            <w:gridSpan w:val="2"/>
            <w:noWrap/>
            <w:vAlign w:val="center"/>
            <w:hideMark/>
          </w:tcPr>
          <w:p w14:paraId="79FA190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32,9</w:t>
            </w:r>
          </w:p>
        </w:tc>
      </w:tr>
      <w:tr w:rsidR="00DD5E79" w:rsidRPr="003C6561" w14:paraId="79E23F84" w14:textId="77777777" w:rsidTr="00CC050C">
        <w:trPr>
          <w:jc w:val="center"/>
        </w:trPr>
        <w:tc>
          <w:tcPr>
            <w:tcW w:w="2140" w:type="pct"/>
            <w:noWrap/>
            <w:vAlign w:val="center"/>
            <w:hideMark/>
          </w:tcPr>
          <w:p w14:paraId="024F0F6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la buena fe de los negocios</w:t>
            </w:r>
          </w:p>
        </w:tc>
        <w:tc>
          <w:tcPr>
            <w:tcW w:w="278" w:type="pct"/>
            <w:noWrap/>
            <w:vAlign w:val="center"/>
            <w:hideMark/>
          </w:tcPr>
          <w:p w14:paraId="2E0F612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278" w:type="pct"/>
            <w:noWrap/>
            <w:vAlign w:val="center"/>
            <w:hideMark/>
          </w:tcPr>
          <w:p w14:paraId="1F0FC50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w:t>
            </w:r>
          </w:p>
        </w:tc>
        <w:tc>
          <w:tcPr>
            <w:tcW w:w="278" w:type="pct"/>
            <w:noWrap/>
            <w:vAlign w:val="center"/>
            <w:hideMark/>
          </w:tcPr>
          <w:p w14:paraId="3B05970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278" w:type="pct"/>
            <w:noWrap/>
            <w:vAlign w:val="center"/>
            <w:hideMark/>
          </w:tcPr>
          <w:p w14:paraId="60807F7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w:t>
            </w:r>
          </w:p>
        </w:tc>
        <w:tc>
          <w:tcPr>
            <w:tcW w:w="278" w:type="pct"/>
            <w:noWrap/>
            <w:vAlign w:val="center"/>
            <w:hideMark/>
          </w:tcPr>
          <w:p w14:paraId="3CA7362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w:t>
            </w:r>
          </w:p>
        </w:tc>
        <w:tc>
          <w:tcPr>
            <w:tcW w:w="82" w:type="pct"/>
            <w:noWrap/>
            <w:vAlign w:val="center"/>
            <w:hideMark/>
          </w:tcPr>
          <w:p w14:paraId="75D6216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32CD64E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8" w:type="pct"/>
            <w:noWrap/>
            <w:vAlign w:val="center"/>
            <w:hideMark/>
          </w:tcPr>
          <w:p w14:paraId="0CA5F4E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278" w:type="pct"/>
            <w:noWrap/>
            <w:vAlign w:val="center"/>
            <w:hideMark/>
          </w:tcPr>
          <w:p w14:paraId="55B1E23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24413C9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8" w:type="pct"/>
            <w:gridSpan w:val="2"/>
            <w:noWrap/>
            <w:vAlign w:val="center"/>
            <w:hideMark/>
          </w:tcPr>
          <w:p w14:paraId="75BD4A8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DD5E79" w:rsidRPr="003C6561" w14:paraId="37B517B0" w14:textId="77777777" w:rsidTr="00CC050C">
        <w:trPr>
          <w:jc w:val="center"/>
        </w:trPr>
        <w:tc>
          <w:tcPr>
            <w:tcW w:w="2140" w:type="pct"/>
            <w:noWrap/>
            <w:vAlign w:val="center"/>
            <w:hideMark/>
          </w:tcPr>
          <w:p w14:paraId="77AB969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la seguridad común</w:t>
            </w:r>
          </w:p>
        </w:tc>
        <w:tc>
          <w:tcPr>
            <w:tcW w:w="278" w:type="pct"/>
            <w:noWrap/>
            <w:vAlign w:val="center"/>
            <w:hideMark/>
          </w:tcPr>
          <w:p w14:paraId="0CBE52B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99</w:t>
            </w:r>
          </w:p>
        </w:tc>
        <w:tc>
          <w:tcPr>
            <w:tcW w:w="278" w:type="pct"/>
            <w:noWrap/>
            <w:vAlign w:val="center"/>
            <w:hideMark/>
          </w:tcPr>
          <w:p w14:paraId="7C78012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72</w:t>
            </w:r>
          </w:p>
        </w:tc>
        <w:tc>
          <w:tcPr>
            <w:tcW w:w="278" w:type="pct"/>
            <w:noWrap/>
            <w:vAlign w:val="center"/>
            <w:hideMark/>
          </w:tcPr>
          <w:p w14:paraId="22D2459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91</w:t>
            </w:r>
          </w:p>
        </w:tc>
        <w:tc>
          <w:tcPr>
            <w:tcW w:w="278" w:type="pct"/>
            <w:noWrap/>
            <w:vAlign w:val="center"/>
            <w:hideMark/>
          </w:tcPr>
          <w:p w14:paraId="77C4595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278" w:type="pct"/>
            <w:noWrap/>
            <w:vAlign w:val="center"/>
            <w:hideMark/>
          </w:tcPr>
          <w:p w14:paraId="42A4543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w:t>
            </w:r>
          </w:p>
        </w:tc>
        <w:tc>
          <w:tcPr>
            <w:tcW w:w="82" w:type="pct"/>
            <w:noWrap/>
            <w:vAlign w:val="center"/>
            <w:hideMark/>
          </w:tcPr>
          <w:p w14:paraId="3540AF4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0D903D9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w:t>
            </w:r>
          </w:p>
        </w:tc>
        <w:tc>
          <w:tcPr>
            <w:tcW w:w="278" w:type="pct"/>
            <w:noWrap/>
            <w:vAlign w:val="center"/>
            <w:hideMark/>
          </w:tcPr>
          <w:p w14:paraId="719674D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c>
          <w:tcPr>
            <w:tcW w:w="278" w:type="pct"/>
            <w:noWrap/>
            <w:vAlign w:val="center"/>
            <w:hideMark/>
          </w:tcPr>
          <w:p w14:paraId="340D001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w:t>
            </w:r>
          </w:p>
        </w:tc>
        <w:tc>
          <w:tcPr>
            <w:tcW w:w="278" w:type="pct"/>
            <w:noWrap/>
            <w:vAlign w:val="center"/>
            <w:hideMark/>
          </w:tcPr>
          <w:p w14:paraId="71C8939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278" w:type="pct"/>
            <w:gridSpan w:val="2"/>
            <w:noWrap/>
            <w:vAlign w:val="center"/>
            <w:hideMark/>
          </w:tcPr>
          <w:p w14:paraId="36D22A7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r>
      <w:tr w:rsidR="00DD5E79" w:rsidRPr="003C6561" w14:paraId="1E794246" w14:textId="77777777" w:rsidTr="00CC050C">
        <w:trPr>
          <w:jc w:val="center"/>
        </w:trPr>
        <w:tc>
          <w:tcPr>
            <w:tcW w:w="2140" w:type="pct"/>
            <w:noWrap/>
            <w:vAlign w:val="center"/>
            <w:hideMark/>
          </w:tcPr>
          <w:p w14:paraId="395A94B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la tranquilidad pública</w:t>
            </w:r>
          </w:p>
        </w:tc>
        <w:tc>
          <w:tcPr>
            <w:tcW w:w="278" w:type="pct"/>
            <w:noWrap/>
            <w:vAlign w:val="center"/>
            <w:hideMark/>
          </w:tcPr>
          <w:p w14:paraId="6307881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278" w:type="pct"/>
            <w:noWrap/>
            <w:vAlign w:val="center"/>
            <w:hideMark/>
          </w:tcPr>
          <w:p w14:paraId="32FCDE3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278" w:type="pct"/>
            <w:noWrap/>
            <w:vAlign w:val="center"/>
            <w:hideMark/>
          </w:tcPr>
          <w:p w14:paraId="29E64B4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278" w:type="pct"/>
            <w:noWrap/>
            <w:vAlign w:val="center"/>
            <w:hideMark/>
          </w:tcPr>
          <w:p w14:paraId="02E2FEC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w:t>
            </w:r>
          </w:p>
        </w:tc>
        <w:tc>
          <w:tcPr>
            <w:tcW w:w="278" w:type="pct"/>
            <w:noWrap/>
            <w:vAlign w:val="center"/>
            <w:hideMark/>
          </w:tcPr>
          <w:p w14:paraId="5955925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w:t>
            </w:r>
          </w:p>
        </w:tc>
        <w:tc>
          <w:tcPr>
            <w:tcW w:w="82" w:type="pct"/>
            <w:noWrap/>
            <w:vAlign w:val="center"/>
            <w:hideMark/>
          </w:tcPr>
          <w:p w14:paraId="42DB7F8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79B834C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278" w:type="pct"/>
            <w:noWrap/>
            <w:vAlign w:val="center"/>
            <w:hideMark/>
          </w:tcPr>
          <w:p w14:paraId="2ACED01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8" w:type="pct"/>
            <w:noWrap/>
            <w:vAlign w:val="center"/>
            <w:hideMark/>
          </w:tcPr>
          <w:p w14:paraId="5B1151E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278" w:type="pct"/>
            <w:noWrap/>
            <w:vAlign w:val="center"/>
            <w:hideMark/>
          </w:tcPr>
          <w:p w14:paraId="427EEA9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8" w:type="pct"/>
            <w:gridSpan w:val="2"/>
            <w:noWrap/>
            <w:vAlign w:val="center"/>
            <w:hideMark/>
          </w:tcPr>
          <w:p w14:paraId="19F9C7F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DD5E79" w:rsidRPr="003C6561" w14:paraId="33E4C897" w14:textId="77777777" w:rsidTr="00CC050C">
        <w:trPr>
          <w:jc w:val="center"/>
        </w:trPr>
        <w:tc>
          <w:tcPr>
            <w:tcW w:w="2140" w:type="pct"/>
            <w:noWrap/>
            <w:vAlign w:val="center"/>
            <w:hideMark/>
          </w:tcPr>
          <w:p w14:paraId="2CF02E5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la seguridad de la nación</w:t>
            </w:r>
          </w:p>
        </w:tc>
        <w:tc>
          <w:tcPr>
            <w:tcW w:w="278" w:type="pct"/>
            <w:noWrap/>
            <w:vAlign w:val="center"/>
            <w:hideMark/>
          </w:tcPr>
          <w:p w14:paraId="152F120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49D28C0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2D51BB7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3391611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6B46137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82" w:type="pct"/>
            <w:noWrap/>
            <w:vAlign w:val="center"/>
            <w:hideMark/>
          </w:tcPr>
          <w:p w14:paraId="7A66400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3FB25CF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38A5AAF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469D0F9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126BD45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gridSpan w:val="2"/>
            <w:noWrap/>
            <w:vAlign w:val="center"/>
            <w:hideMark/>
          </w:tcPr>
          <w:p w14:paraId="4DBF030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327E5FA8" w14:textId="77777777" w:rsidTr="00CC050C">
        <w:trPr>
          <w:jc w:val="center"/>
        </w:trPr>
        <w:tc>
          <w:tcPr>
            <w:tcW w:w="2140" w:type="pct"/>
            <w:noWrap/>
            <w:vAlign w:val="center"/>
            <w:hideMark/>
          </w:tcPr>
          <w:p w14:paraId="6AF00B8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la autoridad pública</w:t>
            </w:r>
          </w:p>
        </w:tc>
        <w:tc>
          <w:tcPr>
            <w:tcW w:w="278" w:type="pct"/>
            <w:noWrap/>
            <w:vAlign w:val="center"/>
            <w:hideMark/>
          </w:tcPr>
          <w:p w14:paraId="15F7A04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183</w:t>
            </w:r>
          </w:p>
        </w:tc>
        <w:tc>
          <w:tcPr>
            <w:tcW w:w="278" w:type="pct"/>
            <w:noWrap/>
            <w:vAlign w:val="center"/>
            <w:hideMark/>
          </w:tcPr>
          <w:p w14:paraId="57CD647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179</w:t>
            </w:r>
          </w:p>
        </w:tc>
        <w:tc>
          <w:tcPr>
            <w:tcW w:w="278" w:type="pct"/>
            <w:noWrap/>
            <w:vAlign w:val="center"/>
            <w:hideMark/>
          </w:tcPr>
          <w:p w14:paraId="7D950A4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201</w:t>
            </w:r>
          </w:p>
        </w:tc>
        <w:tc>
          <w:tcPr>
            <w:tcW w:w="278" w:type="pct"/>
            <w:noWrap/>
            <w:vAlign w:val="center"/>
            <w:hideMark/>
          </w:tcPr>
          <w:p w14:paraId="59B8B4E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259</w:t>
            </w:r>
          </w:p>
        </w:tc>
        <w:tc>
          <w:tcPr>
            <w:tcW w:w="278" w:type="pct"/>
            <w:noWrap/>
            <w:vAlign w:val="center"/>
            <w:hideMark/>
          </w:tcPr>
          <w:p w14:paraId="1E0059F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300</w:t>
            </w:r>
          </w:p>
        </w:tc>
        <w:tc>
          <w:tcPr>
            <w:tcW w:w="82" w:type="pct"/>
            <w:noWrap/>
            <w:vAlign w:val="center"/>
            <w:hideMark/>
          </w:tcPr>
          <w:p w14:paraId="0E88D32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3218E79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4,5</w:t>
            </w:r>
          </w:p>
        </w:tc>
        <w:tc>
          <w:tcPr>
            <w:tcW w:w="278" w:type="pct"/>
            <w:noWrap/>
            <w:vAlign w:val="center"/>
            <w:hideMark/>
          </w:tcPr>
          <w:p w14:paraId="0078773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4,6</w:t>
            </w:r>
          </w:p>
        </w:tc>
        <w:tc>
          <w:tcPr>
            <w:tcW w:w="278" w:type="pct"/>
            <w:noWrap/>
            <w:vAlign w:val="center"/>
            <w:hideMark/>
          </w:tcPr>
          <w:p w14:paraId="2881AAF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4,7</w:t>
            </w:r>
          </w:p>
        </w:tc>
        <w:tc>
          <w:tcPr>
            <w:tcW w:w="278" w:type="pct"/>
            <w:noWrap/>
            <w:vAlign w:val="center"/>
            <w:hideMark/>
          </w:tcPr>
          <w:p w14:paraId="118935A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5,1</w:t>
            </w:r>
          </w:p>
        </w:tc>
        <w:tc>
          <w:tcPr>
            <w:tcW w:w="278" w:type="pct"/>
            <w:gridSpan w:val="2"/>
            <w:noWrap/>
            <w:vAlign w:val="center"/>
            <w:hideMark/>
          </w:tcPr>
          <w:p w14:paraId="57DC1E2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4,8</w:t>
            </w:r>
          </w:p>
        </w:tc>
      </w:tr>
      <w:tr w:rsidR="00DD5E79" w:rsidRPr="003C6561" w14:paraId="4FE670E1" w14:textId="77777777" w:rsidTr="00CC050C">
        <w:trPr>
          <w:jc w:val="center"/>
        </w:trPr>
        <w:tc>
          <w:tcPr>
            <w:tcW w:w="2140" w:type="pct"/>
            <w:noWrap/>
            <w:vAlign w:val="center"/>
            <w:hideMark/>
          </w:tcPr>
          <w:p w14:paraId="35286DC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la administración de justicia</w:t>
            </w:r>
          </w:p>
        </w:tc>
        <w:tc>
          <w:tcPr>
            <w:tcW w:w="278" w:type="pct"/>
            <w:noWrap/>
            <w:vAlign w:val="center"/>
            <w:hideMark/>
          </w:tcPr>
          <w:p w14:paraId="6B08122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50</w:t>
            </w:r>
          </w:p>
        </w:tc>
        <w:tc>
          <w:tcPr>
            <w:tcW w:w="278" w:type="pct"/>
            <w:noWrap/>
            <w:vAlign w:val="center"/>
            <w:hideMark/>
          </w:tcPr>
          <w:p w14:paraId="2FAE52F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w:t>
            </w:r>
          </w:p>
        </w:tc>
        <w:tc>
          <w:tcPr>
            <w:tcW w:w="278" w:type="pct"/>
            <w:noWrap/>
            <w:vAlign w:val="center"/>
            <w:hideMark/>
          </w:tcPr>
          <w:p w14:paraId="4DB1A91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56</w:t>
            </w:r>
          </w:p>
        </w:tc>
        <w:tc>
          <w:tcPr>
            <w:tcW w:w="278" w:type="pct"/>
            <w:noWrap/>
            <w:vAlign w:val="center"/>
            <w:hideMark/>
          </w:tcPr>
          <w:p w14:paraId="33AFDB2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50</w:t>
            </w:r>
          </w:p>
        </w:tc>
        <w:tc>
          <w:tcPr>
            <w:tcW w:w="278" w:type="pct"/>
            <w:noWrap/>
            <w:vAlign w:val="center"/>
            <w:hideMark/>
          </w:tcPr>
          <w:p w14:paraId="7C762E5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78</w:t>
            </w:r>
          </w:p>
        </w:tc>
        <w:tc>
          <w:tcPr>
            <w:tcW w:w="82" w:type="pct"/>
            <w:noWrap/>
            <w:vAlign w:val="center"/>
            <w:hideMark/>
          </w:tcPr>
          <w:p w14:paraId="5CDBD58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789AAE4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278" w:type="pct"/>
            <w:noWrap/>
            <w:vAlign w:val="center"/>
            <w:hideMark/>
          </w:tcPr>
          <w:p w14:paraId="611C894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278" w:type="pct"/>
            <w:noWrap/>
            <w:vAlign w:val="center"/>
            <w:hideMark/>
          </w:tcPr>
          <w:p w14:paraId="1ECC08B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278" w:type="pct"/>
            <w:noWrap/>
            <w:vAlign w:val="center"/>
            <w:hideMark/>
          </w:tcPr>
          <w:p w14:paraId="14783C9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278" w:type="pct"/>
            <w:gridSpan w:val="2"/>
            <w:noWrap/>
            <w:vAlign w:val="center"/>
            <w:hideMark/>
          </w:tcPr>
          <w:p w14:paraId="63B91EF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r>
      <w:tr w:rsidR="00DD5E79" w:rsidRPr="003C6561" w14:paraId="798AAB76" w14:textId="77777777" w:rsidTr="00CC050C">
        <w:trPr>
          <w:jc w:val="center"/>
        </w:trPr>
        <w:tc>
          <w:tcPr>
            <w:tcW w:w="2140" w:type="pct"/>
            <w:noWrap/>
            <w:vAlign w:val="center"/>
            <w:hideMark/>
          </w:tcPr>
          <w:p w14:paraId="56853E9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la fe pública</w:t>
            </w:r>
          </w:p>
        </w:tc>
        <w:tc>
          <w:tcPr>
            <w:tcW w:w="278" w:type="pct"/>
            <w:noWrap/>
            <w:vAlign w:val="center"/>
            <w:hideMark/>
          </w:tcPr>
          <w:p w14:paraId="50BEA19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62</w:t>
            </w:r>
          </w:p>
        </w:tc>
        <w:tc>
          <w:tcPr>
            <w:tcW w:w="278" w:type="pct"/>
            <w:noWrap/>
            <w:vAlign w:val="center"/>
            <w:hideMark/>
          </w:tcPr>
          <w:p w14:paraId="3C4AC27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73</w:t>
            </w:r>
          </w:p>
        </w:tc>
        <w:tc>
          <w:tcPr>
            <w:tcW w:w="278" w:type="pct"/>
            <w:noWrap/>
            <w:vAlign w:val="center"/>
            <w:hideMark/>
          </w:tcPr>
          <w:p w14:paraId="1B129B6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154</w:t>
            </w:r>
          </w:p>
        </w:tc>
        <w:tc>
          <w:tcPr>
            <w:tcW w:w="278" w:type="pct"/>
            <w:noWrap/>
            <w:vAlign w:val="center"/>
            <w:hideMark/>
          </w:tcPr>
          <w:p w14:paraId="33DFBDC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177</w:t>
            </w:r>
          </w:p>
        </w:tc>
        <w:tc>
          <w:tcPr>
            <w:tcW w:w="278" w:type="pct"/>
            <w:noWrap/>
            <w:vAlign w:val="center"/>
            <w:hideMark/>
          </w:tcPr>
          <w:p w14:paraId="297FE6C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184</w:t>
            </w:r>
          </w:p>
        </w:tc>
        <w:tc>
          <w:tcPr>
            <w:tcW w:w="82" w:type="pct"/>
            <w:noWrap/>
            <w:vAlign w:val="center"/>
            <w:hideMark/>
          </w:tcPr>
          <w:p w14:paraId="2AC4A98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55A8359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278" w:type="pct"/>
            <w:noWrap/>
            <w:vAlign w:val="center"/>
            <w:hideMark/>
          </w:tcPr>
          <w:p w14:paraId="311DFA9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c>
          <w:tcPr>
            <w:tcW w:w="278" w:type="pct"/>
            <w:noWrap/>
            <w:vAlign w:val="center"/>
            <w:hideMark/>
          </w:tcPr>
          <w:p w14:paraId="662346E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3,6</w:t>
            </w:r>
          </w:p>
        </w:tc>
        <w:tc>
          <w:tcPr>
            <w:tcW w:w="278" w:type="pct"/>
            <w:noWrap/>
            <w:vAlign w:val="center"/>
            <w:hideMark/>
          </w:tcPr>
          <w:p w14:paraId="7264C44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3,5</w:t>
            </w:r>
          </w:p>
        </w:tc>
        <w:tc>
          <w:tcPr>
            <w:tcW w:w="278" w:type="pct"/>
            <w:gridSpan w:val="2"/>
            <w:noWrap/>
            <w:vAlign w:val="center"/>
            <w:hideMark/>
          </w:tcPr>
          <w:p w14:paraId="1ECB550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w:t>
            </w:r>
          </w:p>
        </w:tc>
      </w:tr>
      <w:tr w:rsidR="00DD5E79" w:rsidRPr="003C6561" w14:paraId="62FD06D7" w14:textId="77777777" w:rsidTr="00CC050C">
        <w:trPr>
          <w:jc w:val="center"/>
        </w:trPr>
        <w:tc>
          <w:tcPr>
            <w:tcW w:w="2140" w:type="pct"/>
            <w:noWrap/>
            <w:vAlign w:val="center"/>
            <w:hideMark/>
          </w:tcPr>
          <w:p w14:paraId="57E0C29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los deberes de la función pública</w:t>
            </w:r>
          </w:p>
        </w:tc>
        <w:tc>
          <w:tcPr>
            <w:tcW w:w="278" w:type="pct"/>
            <w:noWrap/>
            <w:vAlign w:val="center"/>
            <w:hideMark/>
          </w:tcPr>
          <w:p w14:paraId="64968E2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59</w:t>
            </w:r>
          </w:p>
        </w:tc>
        <w:tc>
          <w:tcPr>
            <w:tcW w:w="278" w:type="pct"/>
            <w:noWrap/>
            <w:vAlign w:val="center"/>
            <w:hideMark/>
          </w:tcPr>
          <w:p w14:paraId="7ED8197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48</w:t>
            </w:r>
          </w:p>
        </w:tc>
        <w:tc>
          <w:tcPr>
            <w:tcW w:w="278" w:type="pct"/>
            <w:noWrap/>
            <w:vAlign w:val="center"/>
            <w:hideMark/>
          </w:tcPr>
          <w:p w14:paraId="435636B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44</w:t>
            </w:r>
          </w:p>
        </w:tc>
        <w:tc>
          <w:tcPr>
            <w:tcW w:w="278" w:type="pct"/>
            <w:noWrap/>
            <w:vAlign w:val="center"/>
            <w:hideMark/>
          </w:tcPr>
          <w:p w14:paraId="5D7DB26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w:t>
            </w:r>
          </w:p>
        </w:tc>
        <w:tc>
          <w:tcPr>
            <w:tcW w:w="278" w:type="pct"/>
            <w:noWrap/>
            <w:vAlign w:val="center"/>
            <w:hideMark/>
          </w:tcPr>
          <w:p w14:paraId="3A32859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90</w:t>
            </w:r>
          </w:p>
        </w:tc>
        <w:tc>
          <w:tcPr>
            <w:tcW w:w="82" w:type="pct"/>
            <w:noWrap/>
            <w:vAlign w:val="center"/>
            <w:hideMark/>
          </w:tcPr>
          <w:p w14:paraId="3F3BE01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77101A2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278" w:type="pct"/>
            <w:noWrap/>
            <w:vAlign w:val="center"/>
            <w:hideMark/>
          </w:tcPr>
          <w:p w14:paraId="3FC867E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278" w:type="pct"/>
            <w:noWrap/>
            <w:vAlign w:val="center"/>
            <w:hideMark/>
          </w:tcPr>
          <w:p w14:paraId="06467D4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278" w:type="pct"/>
            <w:noWrap/>
            <w:vAlign w:val="center"/>
            <w:hideMark/>
          </w:tcPr>
          <w:p w14:paraId="5941ED4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278" w:type="pct"/>
            <w:gridSpan w:val="2"/>
            <w:noWrap/>
            <w:vAlign w:val="center"/>
            <w:hideMark/>
          </w:tcPr>
          <w:p w14:paraId="5137C13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r>
      <w:tr w:rsidR="00DD5E79" w:rsidRPr="003C6561" w14:paraId="0655E9F2" w14:textId="77777777" w:rsidTr="00CC050C">
        <w:trPr>
          <w:jc w:val="center"/>
        </w:trPr>
        <w:tc>
          <w:tcPr>
            <w:tcW w:w="2140" w:type="pct"/>
            <w:noWrap/>
            <w:vAlign w:val="center"/>
            <w:hideMark/>
          </w:tcPr>
          <w:p w14:paraId="1FFC637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Poderes Públicos y Orden Constitucional</w:t>
            </w:r>
          </w:p>
        </w:tc>
        <w:tc>
          <w:tcPr>
            <w:tcW w:w="278" w:type="pct"/>
            <w:noWrap/>
            <w:vAlign w:val="center"/>
            <w:hideMark/>
          </w:tcPr>
          <w:p w14:paraId="30807B4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4C067C0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2FD20B7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278" w:type="pct"/>
            <w:noWrap/>
            <w:vAlign w:val="center"/>
            <w:hideMark/>
          </w:tcPr>
          <w:p w14:paraId="280DA62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2EACC1B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82" w:type="pct"/>
            <w:noWrap/>
            <w:vAlign w:val="center"/>
            <w:hideMark/>
          </w:tcPr>
          <w:p w14:paraId="348FB01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076347D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06C6A7C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0E1FD73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768F080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gridSpan w:val="2"/>
            <w:noWrap/>
            <w:vAlign w:val="center"/>
            <w:hideMark/>
          </w:tcPr>
          <w:p w14:paraId="6832F7B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3BB8AB8B" w14:textId="77777777" w:rsidTr="00CC050C">
        <w:trPr>
          <w:jc w:val="center"/>
        </w:trPr>
        <w:tc>
          <w:tcPr>
            <w:tcW w:w="2140" w:type="pct"/>
            <w:noWrap/>
            <w:vAlign w:val="center"/>
            <w:hideMark/>
          </w:tcPr>
          <w:p w14:paraId="28FCA0D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de Psicotrópicos</w:t>
            </w:r>
          </w:p>
        </w:tc>
        <w:tc>
          <w:tcPr>
            <w:tcW w:w="278" w:type="pct"/>
            <w:noWrap/>
            <w:vAlign w:val="center"/>
            <w:hideMark/>
          </w:tcPr>
          <w:p w14:paraId="7EB2125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211</w:t>
            </w:r>
          </w:p>
        </w:tc>
        <w:tc>
          <w:tcPr>
            <w:tcW w:w="278" w:type="pct"/>
            <w:noWrap/>
            <w:vAlign w:val="center"/>
            <w:hideMark/>
          </w:tcPr>
          <w:p w14:paraId="107792F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198</w:t>
            </w:r>
          </w:p>
        </w:tc>
        <w:tc>
          <w:tcPr>
            <w:tcW w:w="278" w:type="pct"/>
            <w:noWrap/>
            <w:vAlign w:val="center"/>
            <w:hideMark/>
          </w:tcPr>
          <w:p w14:paraId="564CE58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154</w:t>
            </w:r>
          </w:p>
        </w:tc>
        <w:tc>
          <w:tcPr>
            <w:tcW w:w="278" w:type="pct"/>
            <w:noWrap/>
            <w:vAlign w:val="center"/>
            <w:hideMark/>
          </w:tcPr>
          <w:p w14:paraId="5F0DDB1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257</w:t>
            </w:r>
          </w:p>
        </w:tc>
        <w:tc>
          <w:tcPr>
            <w:tcW w:w="278" w:type="pct"/>
            <w:noWrap/>
            <w:vAlign w:val="center"/>
            <w:hideMark/>
          </w:tcPr>
          <w:p w14:paraId="319B991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303</w:t>
            </w:r>
          </w:p>
        </w:tc>
        <w:tc>
          <w:tcPr>
            <w:tcW w:w="82" w:type="pct"/>
            <w:noWrap/>
            <w:vAlign w:val="center"/>
            <w:hideMark/>
          </w:tcPr>
          <w:p w14:paraId="394BD72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2D88B81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5,2</w:t>
            </w:r>
          </w:p>
        </w:tc>
        <w:tc>
          <w:tcPr>
            <w:tcW w:w="278" w:type="pct"/>
            <w:noWrap/>
            <w:vAlign w:val="center"/>
            <w:hideMark/>
          </w:tcPr>
          <w:p w14:paraId="710A756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5,1</w:t>
            </w:r>
          </w:p>
        </w:tc>
        <w:tc>
          <w:tcPr>
            <w:tcW w:w="278" w:type="pct"/>
            <w:noWrap/>
            <w:vAlign w:val="center"/>
            <w:hideMark/>
          </w:tcPr>
          <w:p w14:paraId="3946318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3,6</w:t>
            </w:r>
          </w:p>
        </w:tc>
        <w:tc>
          <w:tcPr>
            <w:tcW w:w="278" w:type="pct"/>
            <w:noWrap/>
            <w:vAlign w:val="center"/>
            <w:hideMark/>
          </w:tcPr>
          <w:p w14:paraId="54E7DF4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5,0</w:t>
            </w:r>
          </w:p>
        </w:tc>
        <w:tc>
          <w:tcPr>
            <w:tcW w:w="278" w:type="pct"/>
            <w:gridSpan w:val="2"/>
            <w:noWrap/>
            <w:vAlign w:val="center"/>
            <w:hideMark/>
          </w:tcPr>
          <w:p w14:paraId="5E6DF76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4,8</w:t>
            </w:r>
          </w:p>
        </w:tc>
      </w:tr>
      <w:tr w:rsidR="00DD5E79" w:rsidRPr="003C6561" w14:paraId="70D6F7D3" w14:textId="77777777" w:rsidTr="00CC050C">
        <w:trPr>
          <w:jc w:val="center"/>
        </w:trPr>
        <w:tc>
          <w:tcPr>
            <w:tcW w:w="2140" w:type="pct"/>
            <w:noWrap/>
            <w:vAlign w:val="center"/>
            <w:hideMark/>
          </w:tcPr>
          <w:p w14:paraId="3699C2C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de Armas y Explosivos</w:t>
            </w:r>
          </w:p>
        </w:tc>
        <w:tc>
          <w:tcPr>
            <w:tcW w:w="278" w:type="pct"/>
            <w:noWrap/>
            <w:vAlign w:val="center"/>
            <w:hideMark/>
          </w:tcPr>
          <w:p w14:paraId="43D1E02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107</w:t>
            </w:r>
          </w:p>
        </w:tc>
        <w:tc>
          <w:tcPr>
            <w:tcW w:w="278" w:type="pct"/>
            <w:noWrap/>
            <w:vAlign w:val="center"/>
            <w:hideMark/>
          </w:tcPr>
          <w:p w14:paraId="6590F0D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83</w:t>
            </w:r>
          </w:p>
        </w:tc>
        <w:tc>
          <w:tcPr>
            <w:tcW w:w="278" w:type="pct"/>
            <w:noWrap/>
            <w:vAlign w:val="center"/>
            <w:hideMark/>
          </w:tcPr>
          <w:p w14:paraId="047341B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110</w:t>
            </w:r>
          </w:p>
        </w:tc>
        <w:tc>
          <w:tcPr>
            <w:tcW w:w="278" w:type="pct"/>
            <w:noWrap/>
            <w:vAlign w:val="center"/>
            <w:hideMark/>
          </w:tcPr>
          <w:p w14:paraId="54ABECE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87</w:t>
            </w:r>
          </w:p>
        </w:tc>
        <w:tc>
          <w:tcPr>
            <w:tcW w:w="278" w:type="pct"/>
            <w:noWrap/>
            <w:vAlign w:val="center"/>
            <w:hideMark/>
          </w:tcPr>
          <w:p w14:paraId="62AB5BD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132</w:t>
            </w:r>
          </w:p>
        </w:tc>
        <w:tc>
          <w:tcPr>
            <w:tcW w:w="82" w:type="pct"/>
            <w:noWrap/>
            <w:vAlign w:val="center"/>
            <w:hideMark/>
          </w:tcPr>
          <w:p w14:paraId="62EE1FD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6449514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w:t>
            </w:r>
          </w:p>
        </w:tc>
        <w:tc>
          <w:tcPr>
            <w:tcW w:w="278" w:type="pct"/>
            <w:noWrap/>
            <w:vAlign w:val="center"/>
            <w:hideMark/>
          </w:tcPr>
          <w:p w14:paraId="6BC0E60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w:t>
            </w:r>
          </w:p>
        </w:tc>
        <w:tc>
          <w:tcPr>
            <w:tcW w:w="278" w:type="pct"/>
            <w:noWrap/>
            <w:vAlign w:val="center"/>
            <w:hideMark/>
          </w:tcPr>
          <w:p w14:paraId="624508A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w:t>
            </w:r>
          </w:p>
        </w:tc>
        <w:tc>
          <w:tcPr>
            <w:tcW w:w="278" w:type="pct"/>
            <w:noWrap/>
            <w:vAlign w:val="center"/>
            <w:hideMark/>
          </w:tcPr>
          <w:p w14:paraId="0D691F5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w:t>
            </w:r>
          </w:p>
        </w:tc>
        <w:tc>
          <w:tcPr>
            <w:tcW w:w="278" w:type="pct"/>
            <w:gridSpan w:val="2"/>
            <w:noWrap/>
            <w:vAlign w:val="center"/>
            <w:hideMark/>
          </w:tcPr>
          <w:p w14:paraId="14E358E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w:t>
            </w:r>
          </w:p>
        </w:tc>
      </w:tr>
      <w:tr w:rsidR="00DD5E79" w:rsidRPr="003C6561" w14:paraId="282C6642" w14:textId="77777777" w:rsidTr="00CC050C">
        <w:trPr>
          <w:jc w:val="center"/>
        </w:trPr>
        <w:tc>
          <w:tcPr>
            <w:tcW w:w="2140" w:type="pct"/>
            <w:noWrap/>
            <w:vAlign w:val="center"/>
            <w:hideMark/>
          </w:tcPr>
          <w:p w14:paraId="01EE4C4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Penalizac. Viol. Ctra. Mujer</w:t>
            </w:r>
          </w:p>
        </w:tc>
        <w:tc>
          <w:tcPr>
            <w:tcW w:w="278" w:type="pct"/>
            <w:noWrap/>
            <w:vAlign w:val="center"/>
            <w:hideMark/>
          </w:tcPr>
          <w:p w14:paraId="2DF1AFC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342</w:t>
            </w:r>
          </w:p>
        </w:tc>
        <w:tc>
          <w:tcPr>
            <w:tcW w:w="278" w:type="pct"/>
            <w:noWrap/>
            <w:vAlign w:val="center"/>
            <w:hideMark/>
          </w:tcPr>
          <w:p w14:paraId="2BF1AA5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321</w:t>
            </w:r>
          </w:p>
        </w:tc>
        <w:tc>
          <w:tcPr>
            <w:tcW w:w="278" w:type="pct"/>
            <w:noWrap/>
            <w:vAlign w:val="center"/>
            <w:hideMark/>
          </w:tcPr>
          <w:p w14:paraId="71214AF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385</w:t>
            </w:r>
          </w:p>
        </w:tc>
        <w:tc>
          <w:tcPr>
            <w:tcW w:w="278" w:type="pct"/>
            <w:noWrap/>
            <w:vAlign w:val="center"/>
            <w:hideMark/>
          </w:tcPr>
          <w:p w14:paraId="25459A6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451</w:t>
            </w:r>
          </w:p>
        </w:tc>
        <w:tc>
          <w:tcPr>
            <w:tcW w:w="278" w:type="pct"/>
            <w:noWrap/>
            <w:vAlign w:val="center"/>
            <w:hideMark/>
          </w:tcPr>
          <w:p w14:paraId="7A4155E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795</w:t>
            </w:r>
          </w:p>
        </w:tc>
        <w:tc>
          <w:tcPr>
            <w:tcW w:w="82" w:type="pct"/>
            <w:noWrap/>
            <w:vAlign w:val="center"/>
            <w:hideMark/>
          </w:tcPr>
          <w:p w14:paraId="378A769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55F50EE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8,4</w:t>
            </w:r>
          </w:p>
        </w:tc>
        <w:tc>
          <w:tcPr>
            <w:tcW w:w="278" w:type="pct"/>
            <w:noWrap/>
            <w:vAlign w:val="center"/>
            <w:hideMark/>
          </w:tcPr>
          <w:p w14:paraId="354A3BD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8,3</w:t>
            </w:r>
          </w:p>
        </w:tc>
        <w:tc>
          <w:tcPr>
            <w:tcW w:w="278" w:type="pct"/>
            <w:noWrap/>
            <w:vAlign w:val="center"/>
            <w:hideMark/>
          </w:tcPr>
          <w:p w14:paraId="7BE590B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9,0</w:t>
            </w:r>
          </w:p>
        </w:tc>
        <w:tc>
          <w:tcPr>
            <w:tcW w:w="278" w:type="pct"/>
            <w:noWrap/>
            <w:vAlign w:val="center"/>
            <w:hideMark/>
          </w:tcPr>
          <w:p w14:paraId="30EDF43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8,8</w:t>
            </w:r>
          </w:p>
        </w:tc>
        <w:tc>
          <w:tcPr>
            <w:tcW w:w="278" w:type="pct"/>
            <w:gridSpan w:val="2"/>
            <w:noWrap/>
            <w:vAlign w:val="center"/>
            <w:hideMark/>
          </w:tcPr>
          <w:p w14:paraId="33BE576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12,7</w:t>
            </w:r>
          </w:p>
        </w:tc>
      </w:tr>
      <w:tr w:rsidR="00DD5E79" w:rsidRPr="003C6561" w14:paraId="3AEE0B36" w14:textId="77777777" w:rsidTr="00CC050C">
        <w:trPr>
          <w:jc w:val="center"/>
        </w:trPr>
        <w:tc>
          <w:tcPr>
            <w:tcW w:w="2140" w:type="pct"/>
            <w:noWrap/>
            <w:vAlign w:val="center"/>
            <w:hideMark/>
          </w:tcPr>
          <w:p w14:paraId="4A5BC94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Forestal</w:t>
            </w:r>
          </w:p>
        </w:tc>
        <w:tc>
          <w:tcPr>
            <w:tcW w:w="278" w:type="pct"/>
            <w:noWrap/>
            <w:vAlign w:val="center"/>
            <w:hideMark/>
          </w:tcPr>
          <w:p w14:paraId="3E4526F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61</w:t>
            </w:r>
          </w:p>
        </w:tc>
        <w:tc>
          <w:tcPr>
            <w:tcW w:w="278" w:type="pct"/>
            <w:noWrap/>
            <w:vAlign w:val="center"/>
            <w:hideMark/>
          </w:tcPr>
          <w:p w14:paraId="7DF5D0A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64</w:t>
            </w:r>
          </w:p>
        </w:tc>
        <w:tc>
          <w:tcPr>
            <w:tcW w:w="278" w:type="pct"/>
            <w:noWrap/>
            <w:vAlign w:val="center"/>
            <w:hideMark/>
          </w:tcPr>
          <w:p w14:paraId="5A53D7C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72</w:t>
            </w:r>
          </w:p>
        </w:tc>
        <w:tc>
          <w:tcPr>
            <w:tcW w:w="278" w:type="pct"/>
            <w:noWrap/>
            <w:vAlign w:val="center"/>
            <w:hideMark/>
          </w:tcPr>
          <w:p w14:paraId="5D8A30E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w:t>
            </w:r>
          </w:p>
        </w:tc>
        <w:tc>
          <w:tcPr>
            <w:tcW w:w="278" w:type="pct"/>
            <w:noWrap/>
            <w:vAlign w:val="center"/>
            <w:hideMark/>
          </w:tcPr>
          <w:p w14:paraId="1983FE6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93</w:t>
            </w:r>
          </w:p>
        </w:tc>
        <w:tc>
          <w:tcPr>
            <w:tcW w:w="82" w:type="pct"/>
            <w:noWrap/>
            <w:vAlign w:val="center"/>
            <w:hideMark/>
          </w:tcPr>
          <w:p w14:paraId="77C40E2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37610D9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278" w:type="pct"/>
            <w:noWrap/>
            <w:vAlign w:val="center"/>
            <w:hideMark/>
          </w:tcPr>
          <w:p w14:paraId="2152747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278" w:type="pct"/>
            <w:noWrap/>
            <w:vAlign w:val="center"/>
            <w:hideMark/>
          </w:tcPr>
          <w:p w14:paraId="734B4F5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w:t>
            </w:r>
          </w:p>
        </w:tc>
        <w:tc>
          <w:tcPr>
            <w:tcW w:w="278" w:type="pct"/>
            <w:noWrap/>
            <w:vAlign w:val="center"/>
            <w:hideMark/>
          </w:tcPr>
          <w:p w14:paraId="2B30F4A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278" w:type="pct"/>
            <w:gridSpan w:val="2"/>
            <w:noWrap/>
            <w:vAlign w:val="center"/>
            <w:hideMark/>
          </w:tcPr>
          <w:p w14:paraId="1026C8B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r>
      <w:tr w:rsidR="00DD5E79" w:rsidRPr="003C6561" w14:paraId="3343B866" w14:textId="77777777" w:rsidTr="00CC050C">
        <w:trPr>
          <w:jc w:val="center"/>
        </w:trPr>
        <w:tc>
          <w:tcPr>
            <w:tcW w:w="2140" w:type="pct"/>
            <w:noWrap/>
            <w:vAlign w:val="center"/>
            <w:hideMark/>
          </w:tcPr>
          <w:p w14:paraId="5930F97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Protección Adulto Mayor</w:t>
            </w:r>
          </w:p>
        </w:tc>
        <w:tc>
          <w:tcPr>
            <w:tcW w:w="278" w:type="pct"/>
            <w:noWrap/>
            <w:vAlign w:val="center"/>
            <w:hideMark/>
          </w:tcPr>
          <w:p w14:paraId="46DE7AA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278" w:type="pct"/>
            <w:noWrap/>
            <w:vAlign w:val="center"/>
            <w:hideMark/>
          </w:tcPr>
          <w:p w14:paraId="60145C9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w:t>
            </w:r>
          </w:p>
        </w:tc>
        <w:tc>
          <w:tcPr>
            <w:tcW w:w="278" w:type="pct"/>
            <w:noWrap/>
            <w:vAlign w:val="center"/>
            <w:hideMark/>
          </w:tcPr>
          <w:p w14:paraId="0831EE3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w:t>
            </w:r>
          </w:p>
        </w:tc>
        <w:tc>
          <w:tcPr>
            <w:tcW w:w="278" w:type="pct"/>
            <w:noWrap/>
            <w:vAlign w:val="center"/>
            <w:hideMark/>
          </w:tcPr>
          <w:p w14:paraId="7E8CA57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278" w:type="pct"/>
            <w:noWrap/>
            <w:vAlign w:val="center"/>
            <w:hideMark/>
          </w:tcPr>
          <w:p w14:paraId="74B5DA1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82" w:type="pct"/>
            <w:noWrap/>
            <w:vAlign w:val="center"/>
            <w:hideMark/>
          </w:tcPr>
          <w:p w14:paraId="7F7CA65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6C06D09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278" w:type="pct"/>
            <w:noWrap/>
            <w:vAlign w:val="center"/>
            <w:hideMark/>
          </w:tcPr>
          <w:p w14:paraId="5C7D217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278" w:type="pct"/>
            <w:noWrap/>
            <w:vAlign w:val="center"/>
            <w:hideMark/>
          </w:tcPr>
          <w:p w14:paraId="4779F91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278" w:type="pct"/>
            <w:noWrap/>
            <w:vAlign w:val="center"/>
            <w:hideMark/>
          </w:tcPr>
          <w:p w14:paraId="2D55FB4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278" w:type="pct"/>
            <w:gridSpan w:val="2"/>
            <w:noWrap/>
            <w:vAlign w:val="center"/>
            <w:hideMark/>
          </w:tcPr>
          <w:p w14:paraId="5695289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r>
      <w:tr w:rsidR="00DD5E79" w:rsidRPr="003C6561" w14:paraId="2D29C85F" w14:textId="77777777" w:rsidTr="00CC050C">
        <w:trPr>
          <w:jc w:val="center"/>
        </w:trPr>
        <w:tc>
          <w:tcPr>
            <w:tcW w:w="2140" w:type="pct"/>
            <w:noWrap/>
            <w:vAlign w:val="center"/>
            <w:hideMark/>
          </w:tcPr>
          <w:p w14:paraId="4805DEB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Conservación Vida Silvestre</w:t>
            </w:r>
          </w:p>
        </w:tc>
        <w:tc>
          <w:tcPr>
            <w:tcW w:w="278" w:type="pct"/>
            <w:noWrap/>
            <w:vAlign w:val="center"/>
            <w:hideMark/>
          </w:tcPr>
          <w:p w14:paraId="243E257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c>
          <w:tcPr>
            <w:tcW w:w="278" w:type="pct"/>
            <w:noWrap/>
            <w:vAlign w:val="center"/>
            <w:hideMark/>
          </w:tcPr>
          <w:p w14:paraId="7F3114C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w:t>
            </w:r>
          </w:p>
        </w:tc>
        <w:tc>
          <w:tcPr>
            <w:tcW w:w="278" w:type="pct"/>
            <w:noWrap/>
            <w:vAlign w:val="center"/>
            <w:hideMark/>
          </w:tcPr>
          <w:p w14:paraId="18F73DD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278" w:type="pct"/>
            <w:noWrap/>
            <w:vAlign w:val="center"/>
            <w:hideMark/>
          </w:tcPr>
          <w:p w14:paraId="600BF3E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278" w:type="pct"/>
            <w:noWrap/>
            <w:vAlign w:val="center"/>
            <w:hideMark/>
          </w:tcPr>
          <w:p w14:paraId="4599223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82" w:type="pct"/>
            <w:noWrap/>
            <w:vAlign w:val="center"/>
            <w:hideMark/>
          </w:tcPr>
          <w:p w14:paraId="1EC15E8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7B54721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c>
          <w:tcPr>
            <w:tcW w:w="278" w:type="pct"/>
            <w:noWrap/>
            <w:vAlign w:val="center"/>
            <w:hideMark/>
          </w:tcPr>
          <w:p w14:paraId="71AA427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278" w:type="pct"/>
            <w:noWrap/>
            <w:vAlign w:val="center"/>
            <w:hideMark/>
          </w:tcPr>
          <w:p w14:paraId="2BC47BD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278" w:type="pct"/>
            <w:noWrap/>
            <w:vAlign w:val="center"/>
            <w:hideMark/>
          </w:tcPr>
          <w:p w14:paraId="2BCEB76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278" w:type="pct"/>
            <w:gridSpan w:val="2"/>
            <w:noWrap/>
            <w:vAlign w:val="center"/>
            <w:hideMark/>
          </w:tcPr>
          <w:p w14:paraId="345E9FE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r>
      <w:tr w:rsidR="00DD5E79" w:rsidRPr="003C6561" w14:paraId="40B567EC" w14:textId="77777777" w:rsidTr="00CC050C">
        <w:trPr>
          <w:jc w:val="center"/>
        </w:trPr>
        <w:tc>
          <w:tcPr>
            <w:tcW w:w="2140" w:type="pct"/>
            <w:noWrap/>
            <w:vAlign w:val="center"/>
            <w:hideMark/>
          </w:tcPr>
          <w:p w14:paraId="36F8C1B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General de Aduanas</w:t>
            </w:r>
          </w:p>
        </w:tc>
        <w:tc>
          <w:tcPr>
            <w:tcW w:w="278" w:type="pct"/>
            <w:noWrap/>
            <w:vAlign w:val="center"/>
            <w:hideMark/>
          </w:tcPr>
          <w:p w14:paraId="002CAE8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4D31109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278" w:type="pct"/>
            <w:noWrap/>
            <w:vAlign w:val="center"/>
            <w:hideMark/>
          </w:tcPr>
          <w:p w14:paraId="6E575C7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278" w:type="pct"/>
            <w:noWrap/>
            <w:vAlign w:val="center"/>
            <w:hideMark/>
          </w:tcPr>
          <w:p w14:paraId="2883D62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278" w:type="pct"/>
            <w:noWrap/>
            <w:vAlign w:val="center"/>
            <w:hideMark/>
          </w:tcPr>
          <w:p w14:paraId="64BBF04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82" w:type="pct"/>
            <w:noWrap/>
            <w:vAlign w:val="center"/>
            <w:hideMark/>
          </w:tcPr>
          <w:p w14:paraId="18FDF0F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61131D4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355656C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278" w:type="pct"/>
            <w:noWrap/>
            <w:vAlign w:val="center"/>
            <w:hideMark/>
          </w:tcPr>
          <w:p w14:paraId="4C4BD60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145F8EB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278" w:type="pct"/>
            <w:gridSpan w:val="2"/>
            <w:noWrap/>
            <w:vAlign w:val="center"/>
            <w:hideMark/>
          </w:tcPr>
          <w:p w14:paraId="30F1A0D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3839D4DF" w14:textId="77777777" w:rsidTr="00CC050C">
        <w:trPr>
          <w:jc w:val="center"/>
        </w:trPr>
        <w:tc>
          <w:tcPr>
            <w:tcW w:w="2140" w:type="pct"/>
            <w:noWrap/>
            <w:vAlign w:val="center"/>
            <w:hideMark/>
          </w:tcPr>
          <w:p w14:paraId="0A60AB9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de Violencia Doméstica</w:t>
            </w:r>
          </w:p>
        </w:tc>
        <w:tc>
          <w:tcPr>
            <w:tcW w:w="278" w:type="pct"/>
            <w:noWrap/>
            <w:vAlign w:val="center"/>
            <w:hideMark/>
          </w:tcPr>
          <w:p w14:paraId="39A2A38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2F695C2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7801D8C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w:t>
            </w:r>
          </w:p>
        </w:tc>
        <w:tc>
          <w:tcPr>
            <w:tcW w:w="278" w:type="pct"/>
            <w:noWrap/>
            <w:vAlign w:val="center"/>
            <w:hideMark/>
          </w:tcPr>
          <w:p w14:paraId="79E721F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w:t>
            </w:r>
          </w:p>
        </w:tc>
        <w:tc>
          <w:tcPr>
            <w:tcW w:w="278" w:type="pct"/>
            <w:noWrap/>
            <w:vAlign w:val="center"/>
            <w:hideMark/>
          </w:tcPr>
          <w:p w14:paraId="330FC7F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w:t>
            </w:r>
          </w:p>
        </w:tc>
        <w:tc>
          <w:tcPr>
            <w:tcW w:w="82" w:type="pct"/>
            <w:noWrap/>
            <w:vAlign w:val="center"/>
            <w:hideMark/>
          </w:tcPr>
          <w:p w14:paraId="7F764B1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782B38F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2D367CD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1E60BEE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278" w:type="pct"/>
            <w:noWrap/>
            <w:vAlign w:val="center"/>
            <w:hideMark/>
          </w:tcPr>
          <w:p w14:paraId="008808C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278" w:type="pct"/>
            <w:gridSpan w:val="2"/>
            <w:noWrap/>
            <w:vAlign w:val="center"/>
            <w:hideMark/>
          </w:tcPr>
          <w:p w14:paraId="7DC6370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DD5E79" w:rsidRPr="003C6561" w14:paraId="5E945097" w14:textId="77777777" w:rsidTr="00CC050C">
        <w:trPr>
          <w:jc w:val="center"/>
        </w:trPr>
        <w:tc>
          <w:tcPr>
            <w:tcW w:w="2140" w:type="pct"/>
            <w:noWrap/>
            <w:vAlign w:val="center"/>
            <w:hideMark/>
          </w:tcPr>
          <w:p w14:paraId="1DA83F6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de Tránsito</w:t>
            </w:r>
          </w:p>
        </w:tc>
        <w:tc>
          <w:tcPr>
            <w:tcW w:w="278" w:type="pct"/>
            <w:noWrap/>
            <w:vAlign w:val="center"/>
            <w:hideMark/>
          </w:tcPr>
          <w:p w14:paraId="5A95752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32BC93D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077F7E5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43</w:t>
            </w:r>
          </w:p>
        </w:tc>
        <w:tc>
          <w:tcPr>
            <w:tcW w:w="278" w:type="pct"/>
            <w:noWrap/>
            <w:vAlign w:val="center"/>
            <w:hideMark/>
          </w:tcPr>
          <w:p w14:paraId="411D7E2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138</w:t>
            </w:r>
          </w:p>
        </w:tc>
        <w:tc>
          <w:tcPr>
            <w:tcW w:w="278" w:type="pct"/>
            <w:noWrap/>
            <w:vAlign w:val="center"/>
            <w:hideMark/>
          </w:tcPr>
          <w:p w14:paraId="237E909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156</w:t>
            </w:r>
          </w:p>
        </w:tc>
        <w:tc>
          <w:tcPr>
            <w:tcW w:w="82" w:type="pct"/>
            <w:noWrap/>
            <w:vAlign w:val="center"/>
            <w:hideMark/>
          </w:tcPr>
          <w:p w14:paraId="497EB21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1C8250F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4E696B0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3D3AB33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278" w:type="pct"/>
            <w:noWrap/>
            <w:vAlign w:val="center"/>
            <w:hideMark/>
          </w:tcPr>
          <w:p w14:paraId="0FFA4B7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2,7</w:t>
            </w:r>
          </w:p>
        </w:tc>
        <w:tc>
          <w:tcPr>
            <w:tcW w:w="278" w:type="pct"/>
            <w:gridSpan w:val="2"/>
            <w:noWrap/>
            <w:vAlign w:val="center"/>
            <w:hideMark/>
          </w:tcPr>
          <w:p w14:paraId="102E62E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w:t>
            </w:r>
          </w:p>
        </w:tc>
      </w:tr>
      <w:tr w:rsidR="00DD5E79" w:rsidRPr="003C6561" w14:paraId="4DEFAF21" w14:textId="77777777" w:rsidTr="00CC050C">
        <w:trPr>
          <w:jc w:val="center"/>
        </w:trPr>
        <w:tc>
          <w:tcPr>
            <w:tcW w:w="2140" w:type="pct"/>
            <w:noWrap/>
            <w:vAlign w:val="center"/>
            <w:hideMark/>
          </w:tcPr>
          <w:p w14:paraId="7AE49E8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Control de Ganado Bovino</w:t>
            </w:r>
          </w:p>
        </w:tc>
        <w:tc>
          <w:tcPr>
            <w:tcW w:w="278" w:type="pct"/>
            <w:noWrap/>
            <w:vAlign w:val="center"/>
            <w:hideMark/>
          </w:tcPr>
          <w:p w14:paraId="2FA35E1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295C79B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5BB6E6A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278" w:type="pct"/>
            <w:noWrap/>
            <w:vAlign w:val="center"/>
            <w:hideMark/>
          </w:tcPr>
          <w:p w14:paraId="12BC82B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64EEA63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w:t>
            </w:r>
          </w:p>
        </w:tc>
        <w:tc>
          <w:tcPr>
            <w:tcW w:w="82" w:type="pct"/>
            <w:noWrap/>
            <w:vAlign w:val="center"/>
            <w:hideMark/>
          </w:tcPr>
          <w:p w14:paraId="326AF3E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4C1CBF8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05ECCEF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68CC147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783B2C4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gridSpan w:val="2"/>
            <w:noWrap/>
            <w:vAlign w:val="center"/>
            <w:hideMark/>
          </w:tcPr>
          <w:p w14:paraId="111E2EA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DD5E79" w:rsidRPr="003C6561" w14:paraId="720C82EB" w14:textId="77777777" w:rsidTr="00CC050C">
        <w:trPr>
          <w:jc w:val="center"/>
        </w:trPr>
        <w:tc>
          <w:tcPr>
            <w:tcW w:w="2140" w:type="pct"/>
            <w:noWrap/>
            <w:vAlign w:val="center"/>
            <w:hideMark/>
          </w:tcPr>
          <w:p w14:paraId="7F1E5A4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Delitos Mineros</w:t>
            </w:r>
          </w:p>
        </w:tc>
        <w:tc>
          <w:tcPr>
            <w:tcW w:w="278" w:type="pct"/>
            <w:noWrap/>
            <w:vAlign w:val="center"/>
            <w:hideMark/>
          </w:tcPr>
          <w:p w14:paraId="4A79649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2E144A1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5B6A793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1EBA1E2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278" w:type="pct"/>
            <w:noWrap/>
            <w:vAlign w:val="center"/>
            <w:hideMark/>
          </w:tcPr>
          <w:p w14:paraId="6523CE2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w:t>
            </w:r>
          </w:p>
        </w:tc>
        <w:tc>
          <w:tcPr>
            <w:tcW w:w="82" w:type="pct"/>
            <w:noWrap/>
            <w:vAlign w:val="center"/>
            <w:hideMark/>
          </w:tcPr>
          <w:p w14:paraId="29A998E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6A5B6F6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50CD463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6E0C761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6F1C1C3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278" w:type="pct"/>
            <w:gridSpan w:val="2"/>
            <w:noWrap/>
            <w:vAlign w:val="center"/>
            <w:hideMark/>
          </w:tcPr>
          <w:p w14:paraId="2473303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r>
      <w:tr w:rsidR="00DD5E79" w:rsidRPr="003C6561" w14:paraId="7B9F92C4" w14:textId="77777777" w:rsidTr="00CC050C">
        <w:trPr>
          <w:jc w:val="center"/>
        </w:trPr>
        <w:tc>
          <w:tcPr>
            <w:tcW w:w="2140" w:type="pct"/>
            <w:noWrap/>
            <w:vAlign w:val="center"/>
            <w:hideMark/>
          </w:tcPr>
          <w:p w14:paraId="6507574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General Migración y Extranjería</w:t>
            </w:r>
          </w:p>
        </w:tc>
        <w:tc>
          <w:tcPr>
            <w:tcW w:w="278" w:type="pct"/>
            <w:noWrap/>
            <w:vAlign w:val="center"/>
            <w:hideMark/>
          </w:tcPr>
          <w:p w14:paraId="65ABF37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10A810A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1A94544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278" w:type="pct"/>
            <w:noWrap/>
            <w:vAlign w:val="center"/>
            <w:hideMark/>
          </w:tcPr>
          <w:p w14:paraId="4772E23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278" w:type="pct"/>
            <w:noWrap/>
            <w:vAlign w:val="center"/>
            <w:hideMark/>
          </w:tcPr>
          <w:p w14:paraId="1D5C51F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w:t>
            </w:r>
          </w:p>
        </w:tc>
        <w:tc>
          <w:tcPr>
            <w:tcW w:w="82" w:type="pct"/>
            <w:noWrap/>
            <w:vAlign w:val="center"/>
            <w:hideMark/>
          </w:tcPr>
          <w:p w14:paraId="79C0196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599AC37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214926E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0E66967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10A6C9D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gridSpan w:val="2"/>
            <w:noWrap/>
            <w:vAlign w:val="center"/>
            <w:hideMark/>
          </w:tcPr>
          <w:p w14:paraId="699B087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DD5E79" w:rsidRPr="003C6561" w14:paraId="334D7985" w14:textId="77777777" w:rsidTr="00CC050C">
        <w:trPr>
          <w:jc w:val="center"/>
        </w:trPr>
        <w:tc>
          <w:tcPr>
            <w:tcW w:w="2140" w:type="pct"/>
            <w:noWrap/>
            <w:vAlign w:val="center"/>
            <w:hideMark/>
          </w:tcPr>
          <w:p w14:paraId="33CE607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Delitos Pesqueros</w:t>
            </w:r>
          </w:p>
        </w:tc>
        <w:tc>
          <w:tcPr>
            <w:tcW w:w="278" w:type="pct"/>
            <w:noWrap/>
            <w:vAlign w:val="center"/>
            <w:hideMark/>
          </w:tcPr>
          <w:p w14:paraId="0F587BD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5093DE8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53CD428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278" w:type="pct"/>
            <w:noWrap/>
            <w:vAlign w:val="center"/>
            <w:hideMark/>
          </w:tcPr>
          <w:p w14:paraId="047D17B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4E02D06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w:t>
            </w:r>
          </w:p>
        </w:tc>
        <w:tc>
          <w:tcPr>
            <w:tcW w:w="82" w:type="pct"/>
            <w:noWrap/>
            <w:vAlign w:val="center"/>
            <w:hideMark/>
          </w:tcPr>
          <w:p w14:paraId="5D02810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441C891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15C3FCE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1AC97FE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8" w:type="pct"/>
            <w:noWrap/>
            <w:vAlign w:val="center"/>
            <w:hideMark/>
          </w:tcPr>
          <w:p w14:paraId="3F3BDEC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gridSpan w:val="2"/>
            <w:noWrap/>
            <w:vAlign w:val="center"/>
            <w:hideMark/>
          </w:tcPr>
          <w:p w14:paraId="76DDBAA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DD5E79" w:rsidRPr="003C6561" w14:paraId="3E21AB04" w14:textId="77777777" w:rsidTr="00CC050C">
        <w:trPr>
          <w:jc w:val="center"/>
        </w:trPr>
        <w:tc>
          <w:tcPr>
            <w:tcW w:w="2140" w:type="pct"/>
            <w:noWrap/>
            <w:vAlign w:val="center"/>
            <w:hideMark/>
          </w:tcPr>
          <w:p w14:paraId="3E3BC4A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de Corrupción y Enriquec. Ilícito</w:t>
            </w:r>
          </w:p>
        </w:tc>
        <w:tc>
          <w:tcPr>
            <w:tcW w:w="278" w:type="pct"/>
            <w:noWrap/>
            <w:vAlign w:val="center"/>
            <w:hideMark/>
          </w:tcPr>
          <w:p w14:paraId="15F3EC4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49BBF65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4AE681A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278" w:type="pct"/>
            <w:noWrap/>
            <w:vAlign w:val="center"/>
            <w:hideMark/>
          </w:tcPr>
          <w:p w14:paraId="0808F54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278" w:type="pct"/>
            <w:noWrap/>
            <w:vAlign w:val="center"/>
            <w:hideMark/>
          </w:tcPr>
          <w:p w14:paraId="5AB595A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82" w:type="pct"/>
            <w:noWrap/>
            <w:vAlign w:val="center"/>
            <w:hideMark/>
          </w:tcPr>
          <w:p w14:paraId="033C109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3255960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18683E5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722D67C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8" w:type="pct"/>
            <w:noWrap/>
            <w:vAlign w:val="center"/>
            <w:hideMark/>
          </w:tcPr>
          <w:p w14:paraId="52F2152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8" w:type="pct"/>
            <w:gridSpan w:val="2"/>
            <w:noWrap/>
            <w:vAlign w:val="center"/>
            <w:hideMark/>
          </w:tcPr>
          <w:p w14:paraId="2C22624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r>
      <w:tr w:rsidR="00DD5E79" w:rsidRPr="003C6561" w14:paraId="38CBE9F7" w14:textId="77777777" w:rsidTr="00CC050C">
        <w:trPr>
          <w:jc w:val="center"/>
        </w:trPr>
        <w:tc>
          <w:tcPr>
            <w:tcW w:w="2140" w:type="pct"/>
            <w:noWrap/>
            <w:vAlign w:val="center"/>
            <w:hideMark/>
          </w:tcPr>
          <w:p w14:paraId="2CAA952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Trata de personas</w:t>
            </w:r>
          </w:p>
        </w:tc>
        <w:tc>
          <w:tcPr>
            <w:tcW w:w="278" w:type="pct"/>
            <w:noWrap/>
            <w:vAlign w:val="center"/>
            <w:hideMark/>
          </w:tcPr>
          <w:p w14:paraId="2728540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512B809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0CF196C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278" w:type="pct"/>
            <w:noWrap/>
            <w:vAlign w:val="center"/>
            <w:hideMark/>
          </w:tcPr>
          <w:p w14:paraId="2B31E2F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278" w:type="pct"/>
            <w:noWrap/>
            <w:vAlign w:val="center"/>
            <w:hideMark/>
          </w:tcPr>
          <w:p w14:paraId="33DC66E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82" w:type="pct"/>
            <w:noWrap/>
            <w:vAlign w:val="center"/>
            <w:hideMark/>
          </w:tcPr>
          <w:p w14:paraId="2963C77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73E6FDA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7F9D29E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4B5DA57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8" w:type="pct"/>
            <w:noWrap/>
            <w:vAlign w:val="center"/>
            <w:hideMark/>
          </w:tcPr>
          <w:p w14:paraId="62A092C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gridSpan w:val="2"/>
            <w:noWrap/>
            <w:vAlign w:val="center"/>
            <w:hideMark/>
          </w:tcPr>
          <w:p w14:paraId="452BB50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31D9823E" w14:textId="77777777" w:rsidTr="00CC050C">
        <w:trPr>
          <w:jc w:val="center"/>
        </w:trPr>
        <w:tc>
          <w:tcPr>
            <w:tcW w:w="2140" w:type="pct"/>
            <w:noWrap/>
            <w:vAlign w:val="center"/>
            <w:hideMark/>
          </w:tcPr>
          <w:p w14:paraId="01DB733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Gestión Integral de Residuos</w:t>
            </w:r>
          </w:p>
        </w:tc>
        <w:tc>
          <w:tcPr>
            <w:tcW w:w="278" w:type="pct"/>
            <w:noWrap/>
            <w:vAlign w:val="center"/>
            <w:hideMark/>
          </w:tcPr>
          <w:p w14:paraId="5ADFA73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511F0FE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2FB2B5E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75F8A78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5F4076C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82" w:type="pct"/>
            <w:noWrap/>
            <w:vAlign w:val="center"/>
            <w:hideMark/>
          </w:tcPr>
          <w:p w14:paraId="4719B71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4091BE6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324349F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5A7977E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00FA87D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gridSpan w:val="2"/>
            <w:noWrap/>
            <w:vAlign w:val="center"/>
            <w:hideMark/>
          </w:tcPr>
          <w:p w14:paraId="263A9E5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11CCAA86" w14:textId="77777777" w:rsidTr="00CC050C">
        <w:trPr>
          <w:jc w:val="center"/>
        </w:trPr>
        <w:tc>
          <w:tcPr>
            <w:tcW w:w="2140" w:type="pct"/>
            <w:noWrap/>
            <w:vAlign w:val="center"/>
            <w:hideMark/>
          </w:tcPr>
          <w:p w14:paraId="0066559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Procedim. Observ. Der. Prop. Intelec.</w:t>
            </w:r>
          </w:p>
        </w:tc>
        <w:tc>
          <w:tcPr>
            <w:tcW w:w="278" w:type="pct"/>
            <w:noWrap/>
            <w:vAlign w:val="center"/>
            <w:hideMark/>
          </w:tcPr>
          <w:p w14:paraId="70ED26A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54F0B2B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3105FA0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4D5540D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5AA6878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82" w:type="pct"/>
            <w:noWrap/>
            <w:vAlign w:val="center"/>
            <w:hideMark/>
          </w:tcPr>
          <w:p w14:paraId="41AAEC3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5534B21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61A16B2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0898C3F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67A2737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gridSpan w:val="2"/>
            <w:noWrap/>
            <w:vAlign w:val="center"/>
            <w:hideMark/>
          </w:tcPr>
          <w:p w14:paraId="5E34271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23717312" w14:textId="77777777" w:rsidTr="00CC050C">
        <w:trPr>
          <w:jc w:val="center"/>
        </w:trPr>
        <w:tc>
          <w:tcPr>
            <w:tcW w:w="2140" w:type="pct"/>
            <w:noWrap/>
            <w:vAlign w:val="center"/>
            <w:hideMark/>
          </w:tcPr>
          <w:p w14:paraId="73B6923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Código Normas y Procedim. Tributarios</w:t>
            </w:r>
          </w:p>
        </w:tc>
        <w:tc>
          <w:tcPr>
            <w:tcW w:w="278" w:type="pct"/>
            <w:noWrap/>
            <w:vAlign w:val="center"/>
            <w:hideMark/>
          </w:tcPr>
          <w:p w14:paraId="3E15643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55B33A9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57DCC40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4B58E0F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2BBC165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82" w:type="pct"/>
            <w:noWrap/>
            <w:vAlign w:val="center"/>
            <w:hideMark/>
          </w:tcPr>
          <w:p w14:paraId="69B1C59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63F5543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55ABDA0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3CD9276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71C9458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gridSpan w:val="2"/>
            <w:noWrap/>
            <w:vAlign w:val="center"/>
            <w:hideMark/>
          </w:tcPr>
          <w:p w14:paraId="517C2A5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24D8D606" w14:textId="77777777" w:rsidTr="00CC050C">
        <w:trPr>
          <w:jc w:val="center"/>
        </w:trPr>
        <w:tc>
          <w:tcPr>
            <w:tcW w:w="2140" w:type="pct"/>
            <w:noWrap/>
            <w:vAlign w:val="center"/>
            <w:hideMark/>
          </w:tcPr>
          <w:p w14:paraId="5258521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Orgánica Poder Judicial</w:t>
            </w:r>
          </w:p>
        </w:tc>
        <w:tc>
          <w:tcPr>
            <w:tcW w:w="278" w:type="pct"/>
            <w:noWrap/>
            <w:vAlign w:val="center"/>
            <w:hideMark/>
          </w:tcPr>
          <w:p w14:paraId="2152A41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7A6E98E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7FEC510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27EE1AB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7482D05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82" w:type="pct"/>
            <w:noWrap/>
            <w:vAlign w:val="center"/>
            <w:hideMark/>
          </w:tcPr>
          <w:p w14:paraId="597F83D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0BF231E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6571B12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55A6FD0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02454AF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gridSpan w:val="2"/>
            <w:noWrap/>
            <w:vAlign w:val="center"/>
            <w:hideMark/>
          </w:tcPr>
          <w:p w14:paraId="375A78C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08EDC0C0" w14:textId="77777777" w:rsidTr="00CC050C">
        <w:trPr>
          <w:jc w:val="center"/>
        </w:trPr>
        <w:tc>
          <w:tcPr>
            <w:tcW w:w="2140" w:type="pct"/>
            <w:noWrap/>
            <w:vAlign w:val="center"/>
            <w:hideMark/>
          </w:tcPr>
          <w:p w14:paraId="2D97593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de Salud Animal</w:t>
            </w:r>
          </w:p>
        </w:tc>
        <w:tc>
          <w:tcPr>
            <w:tcW w:w="278" w:type="pct"/>
            <w:noWrap/>
            <w:vAlign w:val="center"/>
            <w:hideMark/>
          </w:tcPr>
          <w:p w14:paraId="2246F6F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177E177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5B57C62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5159219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636AF89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82" w:type="pct"/>
            <w:noWrap/>
            <w:vAlign w:val="center"/>
            <w:hideMark/>
          </w:tcPr>
          <w:p w14:paraId="19CEDAE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2FB0659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1D357ED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284FA7B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12E103E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gridSpan w:val="2"/>
            <w:noWrap/>
            <w:vAlign w:val="center"/>
            <w:hideMark/>
          </w:tcPr>
          <w:p w14:paraId="5D5E624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31AA792F" w14:textId="77777777" w:rsidTr="00CC050C">
        <w:trPr>
          <w:jc w:val="center"/>
        </w:trPr>
        <w:tc>
          <w:tcPr>
            <w:tcW w:w="2140" w:type="pct"/>
            <w:noWrap/>
            <w:vAlign w:val="center"/>
            <w:hideMark/>
          </w:tcPr>
          <w:p w14:paraId="24082FA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al Código Fiscal</w:t>
            </w:r>
          </w:p>
        </w:tc>
        <w:tc>
          <w:tcPr>
            <w:tcW w:w="278" w:type="pct"/>
            <w:noWrap/>
            <w:vAlign w:val="center"/>
            <w:hideMark/>
          </w:tcPr>
          <w:p w14:paraId="6918484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639A5B6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33B18FC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w:t>
            </w:r>
          </w:p>
        </w:tc>
        <w:tc>
          <w:tcPr>
            <w:tcW w:w="278" w:type="pct"/>
            <w:noWrap/>
            <w:vAlign w:val="center"/>
            <w:hideMark/>
          </w:tcPr>
          <w:p w14:paraId="3DE5ADD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w:t>
            </w:r>
          </w:p>
        </w:tc>
        <w:tc>
          <w:tcPr>
            <w:tcW w:w="278" w:type="pct"/>
            <w:noWrap/>
            <w:vAlign w:val="center"/>
            <w:hideMark/>
          </w:tcPr>
          <w:p w14:paraId="2F4A13A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82" w:type="pct"/>
            <w:noWrap/>
            <w:vAlign w:val="center"/>
            <w:hideMark/>
          </w:tcPr>
          <w:p w14:paraId="47E1AB2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376F4F0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4436CBC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0534792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8" w:type="pct"/>
            <w:noWrap/>
            <w:vAlign w:val="center"/>
            <w:hideMark/>
          </w:tcPr>
          <w:p w14:paraId="491850D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8" w:type="pct"/>
            <w:gridSpan w:val="2"/>
            <w:noWrap/>
            <w:vAlign w:val="center"/>
            <w:hideMark/>
          </w:tcPr>
          <w:p w14:paraId="44E21E2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03BC2650" w14:textId="77777777" w:rsidTr="00CC050C">
        <w:trPr>
          <w:jc w:val="center"/>
        </w:trPr>
        <w:tc>
          <w:tcPr>
            <w:tcW w:w="2140" w:type="pct"/>
            <w:noWrap/>
            <w:vAlign w:val="center"/>
            <w:hideMark/>
          </w:tcPr>
          <w:p w14:paraId="73F7C57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contra el recurso hídrico</w:t>
            </w:r>
          </w:p>
        </w:tc>
        <w:tc>
          <w:tcPr>
            <w:tcW w:w="278" w:type="pct"/>
            <w:noWrap/>
            <w:vAlign w:val="center"/>
            <w:hideMark/>
          </w:tcPr>
          <w:p w14:paraId="035EFAF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6DCF7B8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4BC2A5A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278" w:type="pct"/>
            <w:noWrap/>
            <w:vAlign w:val="center"/>
            <w:hideMark/>
          </w:tcPr>
          <w:p w14:paraId="055B1AE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1323816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82" w:type="pct"/>
            <w:noWrap/>
            <w:vAlign w:val="center"/>
            <w:hideMark/>
          </w:tcPr>
          <w:p w14:paraId="54275D4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05331E8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1525F1F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6BBF4B1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24AFC4F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gridSpan w:val="2"/>
            <w:noWrap/>
            <w:vAlign w:val="center"/>
            <w:hideMark/>
          </w:tcPr>
          <w:p w14:paraId="0622E51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6F835E6A" w14:textId="77777777" w:rsidTr="00CC050C">
        <w:trPr>
          <w:jc w:val="center"/>
        </w:trPr>
        <w:tc>
          <w:tcPr>
            <w:tcW w:w="2140" w:type="pct"/>
            <w:noWrap/>
            <w:vAlign w:val="center"/>
            <w:hideMark/>
          </w:tcPr>
          <w:p w14:paraId="641674F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Delitos en Perjuicio Zona Marítimo Terrestre</w:t>
            </w:r>
          </w:p>
        </w:tc>
        <w:tc>
          <w:tcPr>
            <w:tcW w:w="278" w:type="pct"/>
            <w:noWrap/>
            <w:vAlign w:val="center"/>
            <w:hideMark/>
          </w:tcPr>
          <w:p w14:paraId="4C91565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7EAAD73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7B0F6A5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196F742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63C6FED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82" w:type="pct"/>
            <w:noWrap/>
            <w:vAlign w:val="center"/>
            <w:hideMark/>
          </w:tcPr>
          <w:p w14:paraId="642A4FD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4645187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63C8334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1264A89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3AA3F18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gridSpan w:val="2"/>
            <w:noWrap/>
            <w:vAlign w:val="center"/>
            <w:hideMark/>
          </w:tcPr>
          <w:p w14:paraId="3E76D2D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15D6A685" w14:textId="77777777" w:rsidTr="00CC050C">
        <w:trPr>
          <w:jc w:val="center"/>
        </w:trPr>
        <w:tc>
          <w:tcPr>
            <w:tcW w:w="2140" w:type="pct"/>
            <w:noWrap/>
            <w:vAlign w:val="center"/>
            <w:hideMark/>
          </w:tcPr>
          <w:p w14:paraId="1DCA005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Delitos informáticos</w:t>
            </w:r>
          </w:p>
        </w:tc>
        <w:tc>
          <w:tcPr>
            <w:tcW w:w="278" w:type="pct"/>
            <w:noWrap/>
            <w:vAlign w:val="center"/>
            <w:hideMark/>
          </w:tcPr>
          <w:p w14:paraId="697B0E5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30E24DE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74D2EA5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w:t>
            </w:r>
          </w:p>
        </w:tc>
        <w:tc>
          <w:tcPr>
            <w:tcW w:w="278" w:type="pct"/>
            <w:noWrap/>
            <w:vAlign w:val="center"/>
            <w:hideMark/>
          </w:tcPr>
          <w:p w14:paraId="5A74BC2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c>
          <w:tcPr>
            <w:tcW w:w="278" w:type="pct"/>
            <w:noWrap/>
            <w:vAlign w:val="center"/>
            <w:hideMark/>
          </w:tcPr>
          <w:p w14:paraId="4B633F5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w:t>
            </w:r>
          </w:p>
        </w:tc>
        <w:tc>
          <w:tcPr>
            <w:tcW w:w="82" w:type="pct"/>
            <w:noWrap/>
            <w:vAlign w:val="center"/>
            <w:hideMark/>
          </w:tcPr>
          <w:p w14:paraId="3981F3A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496C271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5524F27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0576161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8" w:type="pct"/>
            <w:noWrap/>
            <w:vAlign w:val="center"/>
            <w:hideMark/>
          </w:tcPr>
          <w:p w14:paraId="1E3A7B4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c>
          <w:tcPr>
            <w:tcW w:w="278" w:type="pct"/>
            <w:gridSpan w:val="2"/>
            <w:noWrap/>
            <w:vAlign w:val="center"/>
            <w:hideMark/>
          </w:tcPr>
          <w:p w14:paraId="4497FD2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r>
      <w:tr w:rsidR="00DD5E79" w:rsidRPr="003C6561" w14:paraId="6F296E9A" w14:textId="77777777" w:rsidTr="00CC050C">
        <w:trPr>
          <w:jc w:val="center"/>
        </w:trPr>
        <w:tc>
          <w:tcPr>
            <w:tcW w:w="2140" w:type="pct"/>
            <w:noWrap/>
            <w:vAlign w:val="center"/>
            <w:hideMark/>
          </w:tcPr>
          <w:p w14:paraId="66BEF36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Delitos Contra Patrimonio Arqueológico</w:t>
            </w:r>
          </w:p>
        </w:tc>
        <w:tc>
          <w:tcPr>
            <w:tcW w:w="278" w:type="pct"/>
            <w:noWrap/>
            <w:vAlign w:val="center"/>
            <w:hideMark/>
          </w:tcPr>
          <w:p w14:paraId="468C0A3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05708D0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49DE8C4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79B9222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278" w:type="pct"/>
            <w:noWrap/>
            <w:vAlign w:val="center"/>
            <w:hideMark/>
          </w:tcPr>
          <w:p w14:paraId="4E5F937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82" w:type="pct"/>
            <w:noWrap/>
            <w:vAlign w:val="center"/>
            <w:hideMark/>
          </w:tcPr>
          <w:p w14:paraId="43A86AA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2F0FAA1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06FDC52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5081EA0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22FBB52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8" w:type="pct"/>
            <w:gridSpan w:val="2"/>
            <w:noWrap/>
            <w:vAlign w:val="center"/>
            <w:hideMark/>
          </w:tcPr>
          <w:p w14:paraId="2D60A1B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433D93F3" w14:textId="77777777" w:rsidTr="00CC050C">
        <w:trPr>
          <w:jc w:val="center"/>
        </w:trPr>
        <w:tc>
          <w:tcPr>
            <w:tcW w:w="2140" w:type="pct"/>
            <w:noWrap/>
            <w:vAlign w:val="center"/>
            <w:hideMark/>
          </w:tcPr>
          <w:p w14:paraId="23850AD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leyes especiales</w:t>
            </w:r>
          </w:p>
        </w:tc>
        <w:tc>
          <w:tcPr>
            <w:tcW w:w="278" w:type="pct"/>
            <w:noWrap/>
            <w:vAlign w:val="center"/>
            <w:hideMark/>
          </w:tcPr>
          <w:p w14:paraId="41FD045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56</w:t>
            </w:r>
          </w:p>
        </w:tc>
        <w:tc>
          <w:tcPr>
            <w:tcW w:w="278" w:type="pct"/>
            <w:noWrap/>
            <w:vAlign w:val="center"/>
            <w:hideMark/>
          </w:tcPr>
          <w:p w14:paraId="229B4BB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w:t>
            </w:r>
          </w:p>
        </w:tc>
        <w:tc>
          <w:tcPr>
            <w:tcW w:w="278" w:type="pct"/>
            <w:noWrap/>
            <w:vAlign w:val="center"/>
            <w:hideMark/>
          </w:tcPr>
          <w:p w14:paraId="3AB4F02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278" w:type="pct"/>
            <w:noWrap/>
            <w:vAlign w:val="center"/>
            <w:hideMark/>
          </w:tcPr>
          <w:p w14:paraId="4A6E740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w:t>
            </w:r>
          </w:p>
        </w:tc>
        <w:tc>
          <w:tcPr>
            <w:tcW w:w="278" w:type="pct"/>
            <w:noWrap/>
            <w:vAlign w:val="center"/>
            <w:hideMark/>
          </w:tcPr>
          <w:p w14:paraId="0A669C5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w:t>
            </w:r>
          </w:p>
        </w:tc>
        <w:tc>
          <w:tcPr>
            <w:tcW w:w="82" w:type="pct"/>
            <w:noWrap/>
            <w:vAlign w:val="center"/>
            <w:hideMark/>
          </w:tcPr>
          <w:p w14:paraId="1D88A75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1E88D0D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278" w:type="pct"/>
            <w:noWrap/>
            <w:vAlign w:val="center"/>
            <w:hideMark/>
          </w:tcPr>
          <w:p w14:paraId="01C04A8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278" w:type="pct"/>
            <w:noWrap/>
            <w:vAlign w:val="center"/>
            <w:hideMark/>
          </w:tcPr>
          <w:p w14:paraId="48F7098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278" w:type="pct"/>
            <w:noWrap/>
            <w:vAlign w:val="center"/>
            <w:hideMark/>
          </w:tcPr>
          <w:p w14:paraId="4834A77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278" w:type="pct"/>
            <w:gridSpan w:val="2"/>
            <w:noWrap/>
            <w:vAlign w:val="center"/>
            <w:hideMark/>
          </w:tcPr>
          <w:p w14:paraId="2709EFB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r>
      <w:tr w:rsidR="00DD5E79" w:rsidRPr="003C6561" w14:paraId="503929FF" w14:textId="77777777" w:rsidTr="00CC050C">
        <w:trPr>
          <w:jc w:val="center"/>
        </w:trPr>
        <w:tc>
          <w:tcPr>
            <w:tcW w:w="2140" w:type="pct"/>
            <w:noWrap/>
            <w:vAlign w:val="center"/>
            <w:hideMark/>
          </w:tcPr>
          <w:p w14:paraId="2C6196A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Contravenciones</w:t>
            </w:r>
          </w:p>
        </w:tc>
        <w:tc>
          <w:tcPr>
            <w:tcW w:w="278" w:type="pct"/>
            <w:noWrap/>
            <w:vAlign w:val="center"/>
            <w:hideMark/>
          </w:tcPr>
          <w:p w14:paraId="36DDB2E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noWrap/>
            <w:vAlign w:val="center"/>
            <w:hideMark/>
          </w:tcPr>
          <w:p w14:paraId="7224214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278" w:type="pct"/>
            <w:noWrap/>
            <w:vAlign w:val="center"/>
            <w:hideMark/>
          </w:tcPr>
          <w:p w14:paraId="6F1D7BD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278" w:type="pct"/>
            <w:noWrap/>
            <w:vAlign w:val="center"/>
            <w:hideMark/>
          </w:tcPr>
          <w:p w14:paraId="5924688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278" w:type="pct"/>
            <w:noWrap/>
            <w:vAlign w:val="center"/>
            <w:hideMark/>
          </w:tcPr>
          <w:p w14:paraId="64CAEE4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82" w:type="pct"/>
            <w:noWrap/>
            <w:vAlign w:val="center"/>
            <w:hideMark/>
          </w:tcPr>
          <w:p w14:paraId="58237DC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noWrap/>
            <w:vAlign w:val="center"/>
            <w:hideMark/>
          </w:tcPr>
          <w:p w14:paraId="649CCAF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6E22CB0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47D4BED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noWrap/>
            <w:vAlign w:val="center"/>
            <w:hideMark/>
          </w:tcPr>
          <w:p w14:paraId="47A90C9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278" w:type="pct"/>
            <w:gridSpan w:val="2"/>
            <w:noWrap/>
            <w:vAlign w:val="center"/>
            <w:hideMark/>
          </w:tcPr>
          <w:p w14:paraId="3B553E0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2EAA0FBF" w14:textId="77777777" w:rsidTr="00CC050C">
        <w:trPr>
          <w:jc w:val="center"/>
        </w:trPr>
        <w:tc>
          <w:tcPr>
            <w:tcW w:w="2140" w:type="pct"/>
            <w:tcBorders>
              <w:bottom w:val="nil"/>
            </w:tcBorders>
            <w:noWrap/>
            <w:vAlign w:val="center"/>
            <w:hideMark/>
          </w:tcPr>
          <w:p w14:paraId="3C0CEFD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No delitos</w:t>
            </w:r>
          </w:p>
        </w:tc>
        <w:tc>
          <w:tcPr>
            <w:tcW w:w="278" w:type="pct"/>
            <w:tcBorders>
              <w:bottom w:val="nil"/>
            </w:tcBorders>
            <w:noWrap/>
            <w:vAlign w:val="center"/>
            <w:hideMark/>
          </w:tcPr>
          <w:p w14:paraId="575A84B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tcBorders>
              <w:bottom w:val="nil"/>
            </w:tcBorders>
            <w:noWrap/>
            <w:vAlign w:val="center"/>
            <w:hideMark/>
          </w:tcPr>
          <w:p w14:paraId="46A155D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278" w:type="pct"/>
            <w:tcBorders>
              <w:bottom w:val="nil"/>
            </w:tcBorders>
            <w:noWrap/>
            <w:vAlign w:val="center"/>
            <w:hideMark/>
          </w:tcPr>
          <w:p w14:paraId="3667D7C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tcBorders>
              <w:bottom w:val="nil"/>
            </w:tcBorders>
            <w:noWrap/>
            <w:vAlign w:val="center"/>
            <w:hideMark/>
          </w:tcPr>
          <w:p w14:paraId="48CDB4A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278" w:type="pct"/>
            <w:tcBorders>
              <w:bottom w:val="nil"/>
            </w:tcBorders>
            <w:noWrap/>
            <w:vAlign w:val="center"/>
            <w:hideMark/>
          </w:tcPr>
          <w:p w14:paraId="169734F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82" w:type="pct"/>
            <w:tcBorders>
              <w:bottom w:val="nil"/>
            </w:tcBorders>
            <w:noWrap/>
            <w:vAlign w:val="center"/>
            <w:hideMark/>
          </w:tcPr>
          <w:p w14:paraId="41D7D59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78" w:type="pct"/>
            <w:tcBorders>
              <w:bottom w:val="nil"/>
            </w:tcBorders>
            <w:noWrap/>
            <w:vAlign w:val="center"/>
            <w:hideMark/>
          </w:tcPr>
          <w:p w14:paraId="10294D2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tcBorders>
              <w:bottom w:val="nil"/>
            </w:tcBorders>
            <w:noWrap/>
            <w:vAlign w:val="center"/>
            <w:hideMark/>
          </w:tcPr>
          <w:p w14:paraId="1B82C35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278" w:type="pct"/>
            <w:tcBorders>
              <w:bottom w:val="nil"/>
            </w:tcBorders>
            <w:noWrap/>
            <w:vAlign w:val="center"/>
            <w:hideMark/>
          </w:tcPr>
          <w:p w14:paraId="028BB99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tcBorders>
              <w:bottom w:val="nil"/>
            </w:tcBorders>
            <w:noWrap/>
            <w:vAlign w:val="center"/>
            <w:hideMark/>
          </w:tcPr>
          <w:p w14:paraId="455BB46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278" w:type="pct"/>
            <w:gridSpan w:val="2"/>
            <w:tcBorders>
              <w:bottom w:val="nil"/>
            </w:tcBorders>
            <w:noWrap/>
            <w:vAlign w:val="center"/>
            <w:hideMark/>
          </w:tcPr>
          <w:p w14:paraId="6A25293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7E68BCC5" w14:textId="77777777" w:rsidTr="00CC050C">
        <w:trPr>
          <w:jc w:val="center"/>
        </w:trPr>
        <w:tc>
          <w:tcPr>
            <w:tcW w:w="5000" w:type="pct"/>
            <w:gridSpan w:val="13"/>
            <w:tcBorders>
              <w:top w:val="nil"/>
              <w:left w:val="nil"/>
              <w:bottom w:val="nil"/>
              <w:right w:val="nil"/>
            </w:tcBorders>
            <w:noWrap/>
            <w:vAlign w:val="center"/>
            <w:hideMark/>
          </w:tcPr>
          <w:p w14:paraId="04D870B7"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xml:space="preserve">Elaborado por: Sub Proceso de Estadística, Dirección de Planificación. </w:t>
            </w:r>
          </w:p>
        </w:tc>
      </w:tr>
    </w:tbl>
    <w:p w14:paraId="131EDCC9"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2208D161"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El detalle de la reincidencia asociada a la población que recibió una sentencia absolutoria en el último año decreta que 5.782 personas se procesaron por primera vez (92,4%), mientras que 473 presentan alguna experiencia en causas penales (7,6%). </w:t>
      </w:r>
    </w:p>
    <w:p w14:paraId="47553F38"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2C671E0A"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5.5</w:t>
      </w:r>
    </w:p>
    <w:p w14:paraId="0AF81F2E"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Personas absueltas en los tribunales penales según reincidencia durante el período 2015-2019</w:t>
      </w:r>
    </w:p>
    <w:p w14:paraId="6BD0EE5E"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3"/>
        <w:gridCol w:w="746"/>
        <w:gridCol w:w="746"/>
        <w:gridCol w:w="746"/>
        <w:gridCol w:w="746"/>
        <w:gridCol w:w="748"/>
        <w:gridCol w:w="256"/>
        <w:gridCol w:w="746"/>
        <w:gridCol w:w="746"/>
        <w:gridCol w:w="746"/>
        <w:gridCol w:w="746"/>
        <w:gridCol w:w="750"/>
      </w:tblGrid>
      <w:tr w:rsidR="00DD5E79" w:rsidRPr="003C6561" w14:paraId="262F68A4" w14:textId="77777777" w:rsidTr="00CC050C">
        <w:trPr>
          <w:tblHeader/>
          <w:jc w:val="center"/>
        </w:trPr>
        <w:tc>
          <w:tcPr>
            <w:tcW w:w="891" w:type="pct"/>
            <w:vAlign w:val="center"/>
            <w:hideMark/>
          </w:tcPr>
          <w:p w14:paraId="49557100"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w:t>
            </w:r>
          </w:p>
        </w:tc>
        <w:tc>
          <w:tcPr>
            <w:tcW w:w="1986" w:type="pct"/>
            <w:gridSpan w:val="5"/>
            <w:noWrap/>
            <w:vAlign w:val="center"/>
            <w:hideMark/>
          </w:tcPr>
          <w:p w14:paraId="6DDCF9B8"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Absueltas</w:t>
            </w:r>
          </w:p>
        </w:tc>
        <w:tc>
          <w:tcPr>
            <w:tcW w:w="136" w:type="pct"/>
            <w:noWrap/>
            <w:vAlign w:val="center"/>
            <w:hideMark/>
          </w:tcPr>
          <w:p w14:paraId="5164F73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986" w:type="pct"/>
            <w:gridSpan w:val="5"/>
            <w:noWrap/>
            <w:vAlign w:val="center"/>
            <w:hideMark/>
          </w:tcPr>
          <w:p w14:paraId="296BC348"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DD5E79" w:rsidRPr="003C6561" w14:paraId="3FDEA0A7" w14:textId="77777777" w:rsidTr="00CC050C">
        <w:trPr>
          <w:tblHeader/>
          <w:jc w:val="center"/>
        </w:trPr>
        <w:tc>
          <w:tcPr>
            <w:tcW w:w="891" w:type="pct"/>
            <w:vAlign w:val="center"/>
            <w:hideMark/>
          </w:tcPr>
          <w:p w14:paraId="03CE19FF"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Reincidencia</w:t>
            </w:r>
          </w:p>
        </w:tc>
        <w:tc>
          <w:tcPr>
            <w:tcW w:w="397" w:type="pct"/>
            <w:noWrap/>
            <w:vAlign w:val="center"/>
            <w:hideMark/>
          </w:tcPr>
          <w:p w14:paraId="14C80AE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97" w:type="pct"/>
            <w:noWrap/>
            <w:vAlign w:val="center"/>
            <w:hideMark/>
          </w:tcPr>
          <w:p w14:paraId="595618E7"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97" w:type="pct"/>
            <w:noWrap/>
            <w:vAlign w:val="center"/>
            <w:hideMark/>
          </w:tcPr>
          <w:p w14:paraId="5706347A"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97" w:type="pct"/>
            <w:noWrap/>
            <w:vAlign w:val="center"/>
            <w:hideMark/>
          </w:tcPr>
          <w:p w14:paraId="24180F0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97" w:type="pct"/>
            <w:noWrap/>
            <w:vAlign w:val="center"/>
            <w:hideMark/>
          </w:tcPr>
          <w:p w14:paraId="4A04554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136" w:type="pct"/>
            <w:noWrap/>
            <w:vAlign w:val="center"/>
            <w:hideMark/>
          </w:tcPr>
          <w:p w14:paraId="2349772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546D5A54"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97" w:type="pct"/>
            <w:noWrap/>
            <w:vAlign w:val="center"/>
            <w:hideMark/>
          </w:tcPr>
          <w:p w14:paraId="022F1AB7"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97" w:type="pct"/>
            <w:noWrap/>
            <w:vAlign w:val="center"/>
            <w:hideMark/>
          </w:tcPr>
          <w:p w14:paraId="64209BEB"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97" w:type="pct"/>
            <w:noWrap/>
            <w:vAlign w:val="center"/>
            <w:hideMark/>
          </w:tcPr>
          <w:p w14:paraId="520A847A"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97" w:type="pct"/>
            <w:noWrap/>
            <w:vAlign w:val="center"/>
            <w:hideMark/>
          </w:tcPr>
          <w:p w14:paraId="788921B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DD5E79" w:rsidRPr="003C6561" w14:paraId="1D4EA12F" w14:textId="77777777" w:rsidTr="00CC050C">
        <w:trPr>
          <w:jc w:val="center"/>
        </w:trPr>
        <w:tc>
          <w:tcPr>
            <w:tcW w:w="891" w:type="pct"/>
            <w:noWrap/>
            <w:vAlign w:val="center"/>
            <w:hideMark/>
          </w:tcPr>
          <w:p w14:paraId="5AC5EB3A" w14:textId="77777777" w:rsidR="00DD5E79" w:rsidRPr="003C6561" w:rsidRDefault="00DD5E79" w:rsidP="00DD5E79">
            <w:pPr>
              <w:rPr>
                <w:rFonts w:eastAsia="Calibri"/>
                <w:b/>
                <w:bCs/>
                <w:sz w:val="21"/>
                <w:szCs w:val="21"/>
                <w:lang w:val="es-CR" w:eastAsia="es-CR"/>
              </w:rPr>
            </w:pPr>
          </w:p>
        </w:tc>
        <w:tc>
          <w:tcPr>
            <w:tcW w:w="397" w:type="pct"/>
            <w:noWrap/>
            <w:vAlign w:val="center"/>
            <w:hideMark/>
          </w:tcPr>
          <w:p w14:paraId="75DDF1A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5E8B73F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26EDD4A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0D02F9E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463A15D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6" w:type="pct"/>
            <w:noWrap/>
            <w:vAlign w:val="center"/>
            <w:hideMark/>
          </w:tcPr>
          <w:p w14:paraId="3D63D94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3A93574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41881A8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1D6DAD4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139DD55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290E1BD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2DA3F3DA" w14:textId="77777777" w:rsidTr="00CC050C">
        <w:trPr>
          <w:jc w:val="center"/>
        </w:trPr>
        <w:tc>
          <w:tcPr>
            <w:tcW w:w="891" w:type="pct"/>
            <w:noWrap/>
            <w:vAlign w:val="center"/>
            <w:hideMark/>
          </w:tcPr>
          <w:p w14:paraId="6C8A43A4"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397" w:type="pct"/>
            <w:noWrap/>
            <w:vAlign w:val="center"/>
            <w:hideMark/>
          </w:tcPr>
          <w:p w14:paraId="0F51D3EE"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4 095</w:t>
            </w:r>
          </w:p>
        </w:tc>
        <w:tc>
          <w:tcPr>
            <w:tcW w:w="397" w:type="pct"/>
            <w:noWrap/>
            <w:vAlign w:val="center"/>
            <w:hideMark/>
          </w:tcPr>
          <w:p w14:paraId="513C13EC"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3 882</w:t>
            </w:r>
          </w:p>
        </w:tc>
        <w:tc>
          <w:tcPr>
            <w:tcW w:w="397" w:type="pct"/>
            <w:noWrap/>
            <w:vAlign w:val="center"/>
            <w:hideMark/>
          </w:tcPr>
          <w:p w14:paraId="08D522FF"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4 259</w:t>
            </w:r>
          </w:p>
        </w:tc>
        <w:tc>
          <w:tcPr>
            <w:tcW w:w="397" w:type="pct"/>
            <w:noWrap/>
            <w:vAlign w:val="center"/>
            <w:hideMark/>
          </w:tcPr>
          <w:p w14:paraId="73AC5771"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5 107</w:t>
            </w:r>
          </w:p>
        </w:tc>
        <w:tc>
          <w:tcPr>
            <w:tcW w:w="397" w:type="pct"/>
            <w:noWrap/>
            <w:vAlign w:val="center"/>
            <w:hideMark/>
          </w:tcPr>
          <w:p w14:paraId="35A37CD8"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6 255</w:t>
            </w:r>
          </w:p>
        </w:tc>
        <w:tc>
          <w:tcPr>
            <w:tcW w:w="136" w:type="pct"/>
            <w:noWrap/>
            <w:vAlign w:val="center"/>
            <w:hideMark/>
          </w:tcPr>
          <w:p w14:paraId="5BF9286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00910C7C"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97" w:type="pct"/>
            <w:noWrap/>
            <w:vAlign w:val="center"/>
            <w:hideMark/>
          </w:tcPr>
          <w:p w14:paraId="5798A29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97" w:type="pct"/>
            <w:noWrap/>
            <w:vAlign w:val="center"/>
            <w:hideMark/>
          </w:tcPr>
          <w:p w14:paraId="15A1BDB8"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97" w:type="pct"/>
            <w:noWrap/>
            <w:vAlign w:val="center"/>
            <w:hideMark/>
          </w:tcPr>
          <w:p w14:paraId="78F7F26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97" w:type="pct"/>
            <w:noWrap/>
            <w:vAlign w:val="center"/>
            <w:hideMark/>
          </w:tcPr>
          <w:p w14:paraId="5B1AC928"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DD5E79" w:rsidRPr="003C6561" w14:paraId="77117F4E" w14:textId="77777777" w:rsidTr="00CC050C">
        <w:trPr>
          <w:jc w:val="center"/>
        </w:trPr>
        <w:tc>
          <w:tcPr>
            <w:tcW w:w="891" w:type="pct"/>
            <w:noWrap/>
            <w:vAlign w:val="center"/>
            <w:hideMark/>
          </w:tcPr>
          <w:p w14:paraId="05CEB06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No Reincidente</w:t>
            </w:r>
          </w:p>
        </w:tc>
        <w:tc>
          <w:tcPr>
            <w:tcW w:w="397" w:type="pct"/>
            <w:noWrap/>
            <w:vAlign w:val="center"/>
            <w:hideMark/>
          </w:tcPr>
          <w:p w14:paraId="655196A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3 502</w:t>
            </w:r>
          </w:p>
        </w:tc>
        <w:tc>
          <w:tcPr>
            <w:tcW w:w="397" w:type="pct"/>
            <w:noWrap/>
            <w:vAlign w:val="center"/>
            <w:hideMark/>
          </w:tcPr>
          <w:p w14:paraId="060DC34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3 351</w:t>
            </w:r>
          </w:p>
        </w:tc>
        <w:tc>
          <w:tcPr>
            <w:tcW w:w="397" w:type="pct"/>
            <w:noWrap/>
            <w:vAlign w:val="center"/>
            <w:hideMark/>
          </w:tcPr>
          <w:p w14:paraId="5909A4F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3 852</w:t>
            </w:r>
          </w:p>
        </w:tc>
        <w:tc>
          <w:tcPr>
            <w:tcW w:w="397" w:type="pct"/>
            <w:noWrap/>
            <w:vAlign w:val="center"/>
            <w:hideMark/>
          </w:tcPr>
          <w:p w14:paraId="620A11E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4 669</w:t>
            </w:r>
          </w:p>
        </w:tc>
        <w:tc>
          <w:tcPr>
            <w:tcW w:w="397" w:type="pct"/>
            <w:noWrap/>
            <w:vAlign w:val="center"/>
            <w:hideMark/>
          </w:tcPr>
          <w:p w14:paraId="375D04D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5 782</w:t>
            </w:r>
          </w:p>
        </w:tc>
        <w:tc>
          <w:tcPr>
            <w:tcW w:w="136" w:type="pct"/>
            <w:noWrap/>
            <w:vAlign w:val="center"/>
            <w:hideMark/>
          </w:tcPr>
          <w:p w14:paraId="06904C2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68C5708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85,5</w:t>
            </w:r>
          </w:p>
        </w:tc>
        <w:tc>
          <w:tcPr>
            <w:tcW w:w="397" w:type="pct"/>
            <w:noWrap/>
            <w:vAlign w:val="center"/>
            <w:hideMark/>
          </w:tcPr>
          <w:p w14:paraId="797A72A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86,3</w:t>
            </w:r>
          </w:p>
        </w:tc>
        <w:tc>
          <w:tcPr>
            <w:tcW w:w="397" w:type="pct"/>
            <w:noWrap/>
            <w:vAlign w:val="center"/>
            <w:hideMark/>
          </w:tcPr>
          <w:p w14:paraId="698E91A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90,4</w:t>
            </w:r>
          </w:p>
        </w:tc>
        <w:tc>
          <w:tcPr>
            <w:tcW w:w="397" w:type="pct"/>
            <w:noWrap/>
            <w:vAlign w:val="center"/>
            <w:hideMark/>
          </w:tcPr>
          <w:p w14:paraId="1D763A5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91,4</w:t>
            </w:r>
          </w:p>
        </w:tc>
        <w:tc>
          <w:tcPr>
            <w:tcW w:w="397" w:type="pct"/>
            <w:noWrap/>
            <w:vAlign w:val="center"/>
            <w:hideMark/>
          </w:tcPr>
          <w:p w14:paraId="5BA8D57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92,4</w:t>
            </w:r>
          </w:p>
        </w:tc>
      </w:tr>
      <w:tr w:rsidR="00DD5E79" w:rsidRPr="003C6561" w14:paraId="76E67701" w14:textId="77777777" w:rsidTr="00CC050C">
        <w:trPr>
          <w:jc w:val="center"/>
        </w:trPr>
        <w:tc>
          <w:tcPr>
            <w:tcW w:w="891" w:type="pct"/>
            <w:noWrap/>
            <w:vAlign w:val="center"/>
            <w:hideMark/>
          </w:tcPr>
          <w:p w14:paraId="754DCE1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Reincidente</w:t>
            </w:r>
          </w:p>
        </w:tc>
        <w:tc>
          <w:tcPr>
            <w:tcW w:w="397" w:type="pct"/>
            <w:noWrap/>
            <w:vAlign w:val="center"/>
            <w:hideMark/>
          </w:tcPr>
          <w:p w14:paraId="44E7506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593</w:t>
            </w:r>
          </w:p>
        </w:tc>
        <w:tc>
          <w:tcPr>
            <w:tcW w:w="397" w:type="pct"/>
            <w:noWrap/>
            <w:vAlign w:val="center"/>
            <w:hideMark/>
          </w:tcPr>
          <w:p w14:paraId="7904140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531</w:t>
            </w:r>
          </w:p>
        </w:tc>
        <w:tc>
          <w:tcPr>
            <w:tcW w:w="397" w:type="pct"/>
            <w:noWrap/>
            <w:vAlign w:val="center"/>
            <w:hideMark/>
          </w:tcPr>
          <w:p w14:paraId="2C81022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407</w:t>
            </w:r>
          </w:p>
        </w:tc>
        <w:tc>
          <w:tcPr>
            <w:tcW w:w="397" w:type="pct"/>
            <w:noWrap/>
            <w:vAlign w:val="center"/>
            <w:hideMark/>
          </w:tcPr>
          <w:p w14:paraId="6C3C28D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438</w:t>
            </w:r>
          </w:p>
        </w:tc>
        <w:tc>
          <w:tcPr>
            <w:tcW w:w="397" w:type="pct"/>
            <w:noWrap/>
            <w:vAlign w:val="center"/>
            <w:hideMark/>
          </w:tcPr>
          <w:p w14:paraId="5AF8CE4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473</w:t>
            </w:r>
          </w:p>
        </w:tc>
        <w:tc>
          <w:tcPr>
            <w:tcW w:w="136" w:type="pct"/>
            <w:noWrap/>
            <w:vAlign w:val="center"/>
            <w:hideMark/>
          </w:tcPr>
          <w:p w14:paraId="160E369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3A4FF1B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14,5</w:t>
            </w:r>
          </w:p>
        </w:tc>
        <w:tc>
          <w:tcPr>
            <w:tcW w:w="397" w:type="pct"/>
            <w:noWrap/>
            <w:vAlign w:val="center"/>
            <w:hideMark/>
          </w:tcPr>
          <w:p w14:paraId="27F8537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13,7</w:t>
            </w:r>
          </w:p>
        </w:tc>
        <w:tc>
          <w:tcPr>
            <w:tcW w:w="397" w:type="pct"/>
            <w:noWrap/>
            <w:vAlign w:val="center"/>
            <w:hideMark/>
          </w:tcPr>
          <w:p w14:paraId="7CA7DF1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9,6</w:t>
            </w:r>
          </w:p>
        </w:tc>
        <w:tc>
          <w:tcPr>
            <w:tcW w:w="397" w:type="pct"/>
            <w:noWrap/>
            <w:vAlign w:val="center"/>
            <w:hideMark/>
          </w:tcPr>
          <w:p w14:paraId="4F2658C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8,6</w:t>
            </w:r>
          </w:p>
        </w:tc>
        <w:tc>
          <w:tcPr>
            <w:tcW w:w="397" w:type="pct"/>
            <w:noWrap/>
            <w:vAlign w:val="center"/>
            <w:hideMark/>
          </w:tcPr>
          <w:p w14:paraId="0D28F25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7,6</w:t>
            </w:r>
          </w:p>
        </w:tc>
      </w:tr>
      <w:tr w:rsidR="00DD5E79" w:rsidRPr="003C6561" w14:paraId="5008F5C9" w14:textId="77777777" w:rsidTr="00CC050C">
        <w:trPr>
          <w:jc w:val="center"/>
        </w:trPr>
        <w:tc>
          <w:tcPr>
            <w:tcW w:w="891" w:type="pct"/>
            <w:noWrap/>
            <w:vAlign w:val="center"/>
            <w:hideMark/>
          </w:tcPr>
          <w:p w14:paraId="02705B6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2B70140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05BD299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44F03BB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4F2F195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5CEB29B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6" w:type="pct"/>
            <w:noWrap/>
            <w:vAlign w:val="center"/>
            <w:hideMark/>
          </w:tcPr>
          <w:p w14:paraId="44AC43E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1FB5900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1363C66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75BEE6B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37A59BA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7" w:type="pct"/>
            <w:noWrap/>
            <w:vAlign w:val="center"/>
            <w:hideMark/>
          </w:tcPr>
          <w:p w14:paraId="6752014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1AB3F0E3" w14:textId="77777777" w:rsidTr="00CC050C">
        <w:trPr>
          <w:jc w:val="center"/>
        </w:trPr>
        <w:tc>
          <w:tcPr>
            <w:tcW w:w="5000" w:type="pct"/>
            <w:gridSpan w:val="12"/>
            <w:noWrap/>
            <w:vAlign w:val="center"/>
            <w:hideMark/>
          </w:tcPr>
          <w:p w14:paraId="02CA01CE"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xml:space="preserve">Elaborado por: Sub Proceso de Estadística, Dirección de Planificación. </w:t>
            </w:r>
          </w:p>
        </w:tc>
      </w:tr>
    </w:tbl>
    <w:p w14:paraId="042CFF06"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4D404965"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Por su parte, 5.518 de las 6.255 personas absueltas en la actualidad se encausaron en los tribunales penales ordinarios (88,2%) y 737 en los tribunales que operan bajo la modalidad de flagrancia (11,8%). </w:t>
      </w:r>
    </w:p>
    <w:p w14:paraId="364C74B8"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2E268632"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5.6</w:t>
      </w:r>
    </w:p>
    <w:p w14:paraId="16F6ED5B"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Personas absueltas en los tribunales penales según despacho judicial</w:t>
      </w:r>
    </w:p>
    <w:p w14:paraId="19FC7096"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durante el período 2015-2019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1"/>
        <w:gridCol w:w="646"/>
        <w:gridCol w:w="646"/>
        <w:gridCol w:w="646"/>
        <w:gridCol w:w="646"/>
        <w:gridCol w:w="646"/>
        <w:gridCol w:w="199"/>
        <w:gridCol w:w="646"/>
        <w:gridCol w:w="646"/>
        <w:gridCol w:w="646"/>
        <w:gridCol w:w="646"/>
        <w:gridCol w:w="641"/>
      </w:tblGrid>
      <w:tr w:rsidR="00DD5E79" w:rsidRPr="003C6561" w14:paraId="5BAD7B87" w14:textId="77777777" w:rsidTr="00CC050C">
        <w:trPr>
          <w:tblHeader/>
          <w:jc w:val="center"/>
        </w:trPr>
        <w:tc>
          <w:tcPr>
            <w:tcW w:w="1457" w:type="pct"/>
            <w:vAlign w:val="center"/>
            <w:hideMark/>
          </w:tcPr>
          <w:p w14:paraId="0477EAA3"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w:t>
            </w:r>
          </w:p>
        </w:tc>
        <w:tc>
          <w:tcPr>
            <w:tcW w:w="1720" w:type="pct"/>
            <w:gridSpan w:val="5"/>
            <w:noWrap/>
            <w:vAlign w:val="center"/>
            <w:hideMark/>
          </w:tcPr>
          <w:p w14:paraId="07710EEA"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Absueltas</w:t>
            </w:r>
          </w:p>
        </w:tc>
        <w:tc>
          <w:tcPr>
            <w:tcW w:w="106" w:type="pct"/>
            <w:noWrap/>
            <w:vAlign w:val="center"/>
            <w:hideMark/>
          </w:tcPr>
          <w:p w14:paraId="1755D41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717" w:type="pct"/>
            <w:gridSpan w:val="5"/>
            <w:noWrap/>
            <w:vAlign w:val="center"/>
            <w:hideMark/>
          </w:tcPr>
          <w:p w14:paraId="52B743B6"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DD5E79" w:rsidRPr="003C6561" w14:paraId="06388524" w14:textId="77777777" w:rsidTr="00CC050C">
        <w:trPr>
          <w:tblHeader/>
          <w:jc w:val="center"/>
        </w:trPr>
        <w:tc>
          <w:tcPr>
            <w:tcW w:w="1457" w:type="pct"/>
            <w:vAlign w:val="center"/>
            <w:hideMark/>
          </w:tcPr>
          <w:p w14:paraId="2968BECA"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Despacho Judicial</w:t>
            </w:r>
          </w:p>
        </w:tc>
        <w:tc>
          <w:tcPr>
            <w:tcW w:w="344" w:type="pct"/>
            <w:noWrap/>
            <w:vAlign w:val="center"/>
            <w:hideMark/>
          </w:tcPr>
          <w:p w14:paraId="326C0F9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44" w:type="pct"/>
            <w:noWrap/>
            <w:vAlign w:val="center"/>
            <w:hideMark/>
          </w:tcPr>
          <w:p w14:paraId="769E12C0"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44" w:type="pct"/>
            <w:noWrap/>
            <w:vAlign w:val="center"/>
            <w:hideMark/>
          </w:tcPr>
          <w:p w14:paraId="2942513A"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44" w:type="pct"/>
            <w:noWrap/>
            <w:vAlign w:val="center"/>
            <w:hideMark/>
          </w:tcPr>
          <w:p w14:paraId="7032F31C"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44" w:type="pct"/>
            <w:noWrap/>
            <w:vAlign w:val="center"/>
            <w:hideMark/>
          </w:tcPr>
          <w:p w14:paraId="6DA57F97"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106" w:type="pct"/>
            <w:noWrap/>
            <w:vAlign w:val="center"/>
            <w:hideMark/>
          </w:tcPr>
          <w:p w14:paraId="011CBEF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46D6CDFD"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44" w:type="pct"/>
            <w:noWrap/>
            <w:vAlign w:val="center"/>
            <w:hideMark/>
          </w:tcPr>
          <w:p w14:paraId="39A94EF5"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44" w:type="pct"/>
            <w:noWrap/>
            <w:vAlign w:val="center"/>
            <w:hideMark/>
          </w:tcPr>
          <w:p w14:paraId="2F46EF76"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44" w:type="pct"/>
            <w:noWrap/>
            <w:vAlign w:val="center"/>
            <w:hideMark/>
          </w:tcPr>
          <w:p w14:paraId="4F5D4F44"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41" w:type="pct"/>
            <w:noWrap/>
            <w:vAlign w:val="center"/>
            <w:hideMark/>
          </w:tcPr>
          <w:p w14:paraId="49B6D5E5"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DD5E79" w:rsidRPr="003C6561" w14:paraId="18BC13BF" w14:textId="77777777" w:rsidTr="00CC050C">
        <w:trPr>
          <w:jc w:val="center"/>
        </w:trPr>
        <w:tc>
          <w:tcPr>
            <w:tcW w:w="1457" w:type="pct"/>
            <w:noWrap/>
            <w:vAlign w:val="center"/>
            <w:hideMark/>
          </w:tcPr>
          <w:p w14:paraId="41586C7A" w14:textId="77777777" w:rsidR="00DD5E79" w:rsidRPr="003C6561" w:rsidRDefault="00DD5E79" w:rsidP="00DD5E79">
            <w:pPr>
              <w:rPr>
                <w:rFonts w:eastAsia="Calibri"/>
                <w:b/>
                <w:bCs/>
                <w:sz w:val="21"/>
                <w:szCs w:val="21"/>
                <w:lang w:val="es-CR" w:eastAsia="es-CR"/>
              </w:rPr>
            </w:pPr>
          </w:p>
        </w:tc>
        <w:tc>
          <w:tcPr>
            <w:tcW w:w="344" w:type="pct"/>
            <w:noWrap/>
            <w:vAlign w:val="center"/>
            <w:hideMark/>
          </w:tcPr>
          <w:p w14:paraId="7846593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3DD9651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5808734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573B6D0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1DD226D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06" w:type="pct"/>
            <w:noWrap/>
            <w:vAlign w:val="center"/>
            <w:hideMark/>
          </w:tcPr>
          <w:p w14:paraId="2227FD2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7327000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3A39F8D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5D0C55B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3D40AF0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1" w:type="pct"/>
            <w:noWrap/>
            <w:vAlign w:val="center"/>
            <w:hideMark/>
          </w:tcPr>
          <w:p w14:paraId="7588B60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51775A76" w14:textId="77777777" w:rsidTr="00CC050C">
        <w:trPr>
          <w:jc w:val="center"/>
        </w:trPr>
        <w:tc>
          <w:tcPr>
            <w:tcW w:w="1457" w:type="pct"/>
            <w:noWrap/>
            <w:vAlign w:val="center"/>
            <w:hideMark/>
          </w:tcPr>
          <w:p w14:paraId="024E3AC4"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344" w:type="pct"/>
            <w:noWrap/>
            <w:vAlign w:val="center"/>
            <w:hideMark/>
          </w:tcPr>
          <w:p w14:paraId="0E312369"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4 095</w:t>
            </w:r>
          </w:p>
        </w:tc>
        <w:tc>
          <w:tcPr>
            <w:tcW w:w="344" w:type="pct"/>
            <w:noWrap/>
            <w:vAlign w:val="center"/>
            <w:hideMark/>
          </w:tcPr>
          <w:p w14:paraId="0E281B16"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3 882</w:t>
            </w:r>
          </w:p>
        </w:tc>
        <w:tc>
          <w:tcPr>
            <w:tcW w:w="344" w:type="pct"/>
            <w:noWrap/>
            <w:vAlign w:val="center"/>
            <w:hideMark/>
          </w:tcPr>
          <w:p w14:paraId="33A3DE5B"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4 259</w:t>
            </w:r>
          </w:p>
        </w:tc>
        <w:tc>
          <w:tcPr>
            <w:tcW w:w="344" w:type="pct"/>
            <w:noWrap/>
            <w:vAlign w:val="center"/>
            <w:hideMark/>
          </w:tcPr>
          <w:p w14:paraId="309607DA"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5 107</w:t>
            </w:r>
          </w:p>
        </w:tc>
        <w:tc>
          <w:tcPr>
            <w:tcW w:w="344" w:type="pct"/>
            <w:noWrap/>
            <w:vAlign w:val="center"/>
            <w:hideMark/>
          </w:tcPr>
          <w:p w14:paraId="06B7F1EB"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6 255</w:t>
            </w:r>
          </w:p>
        </w:tc>
        <w:tc>
          <w:tcPr>
            <w:tcW w:w="106" w:type="pct"/>
            <w:noWrap/>
            <w:vAlign w:val="center"/>
            <w:hideMark/>
          </w:tcPr>
          <w:p w14:paraId="59C86EE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795480E4"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44" w:type="pct"/>
            <w:noWrap/>
            <w:vAlign w:val="center"/>
            <w:hideMark/>
          </w:tcPr>
          <w:p w14:paraId="39E1A244"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44" w:type="pct"/>
            <w:noWrap/>
            <w:vAlign w:val="center"/>
            <w:hideMark/>
          </w:tcPr>
          <w:p w14:paraId="201AD2D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44" w:type="pct"/>
            <w:noWrap/>
            <w:vAlign w:val="center"/>
            <w:hideMark/>
          </w:tcPr>
          <w:p w14:paraId="401818B0"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41" w:type="pct"/>
            <w:noWrap/>
            <w:vAlign w:val="center"/>
            <w:hideMark/>
          </w:tcPr>
          <w:p w14:paraId="7777FED0"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DD5E79" w:rsidRPr="003C6561" w14:paraId="0C813C22" w14:textId="77777777" w:rsidTr="00CC050C">
        <w:trPr>
          <w:jc w:val="center"/>
        </w:trPr>
        <w:tc>
          <w:tcPr>
            <w:tcW w:w="1457" w:type="pct"/>
            <w:noWrap/>
            <w:vAlign w:val="center"/>
            <w:hideMark/>
          </w:tcPr>
          <w:p w14:paraId="6AD64618" w14:textId="77777777" w:rsidR="00DD5E79" w:rsidRPr="003C6561" w:rsidRDefault="00DD5E79" w:rsidP="00DD5E79">
            <w:pPr>
              <w:rPr>
                <w:rFonts w:eastAsia="Calibri"/>
                <w:b/>
                <w:bCs/>
                <w:sz w:val="21"/>
                <w:szCs w:val="21"/>
                <w:lang w:val="es-CR" w:eastAsia="es-CR"/>
              </w:rPr>
            </w:pPr>
          </w:p>
        </w:tc>
        <w:tc>
          <w:tcPr>
            <w:tcW w:w="344" w:type="pct"/>
            <w:noWrap/>
            <w:vAlign w:val="center"/>
            <w:hideMark/>
          </w:tcPr>
          <w:p w14:paraId="394BEFC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313A258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1EBE27B3" w14:textId="77777777" w:rsidR="00DD5E79" w:rsidRPr="003C6561" w:rsidRDefault="00DD5E79" w:rsidP="00DD5E79">
            <w:pPr>
              <w:rPr>
                <w:rFonts w:eastAsia="Calibri"/>
                <w:sz w:val="21"/>
                <w:szCs w:val="21"/>
                <w:lang w:val="es-CR" w:eastAsia="es-CR"/>
              </w:rPr>
            </w:pPr>
          </w:p>
        </w:tc>
        <w:tc>
          <w:tcPr>
            <w:tcW w:w="344" w:type="pct"/>
            <w:noWrap/>
            <w:vAlign w:val="center"/>
            <w:hideMark/>
          </w:tcPr>
          <w:p w14:paraId="0005C35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782394C1" w14:textId="77777777" w:rsidR="00DD5E79" w:rsidRPr="003C6561" w:rsidRDefault="00DD5E79" w:rsidP="00DD5E79">
            <w:pPr>
              <w:rPr>
                <w:rFonts w:eastAsia="Calibri"/>
                <w:sz w:val="21"/>
                <w:szCs w:val="21"/>
                <w:lang w:val="es-CR" w:eastAsia="es-CR"/>
              </w:rPr>
            </w:pPr>
          </w:p>
        </w:tc>
        <w:tc>
          <w:tcPr>
            <w:tcW w:w="106" w:type="pct"/>
            <w:noWrap/>
            <w:vAlign w:val="center"/>
            <w:hideMark/>
          </w:tcPr>
          <w:p w14:paraId="080E9A2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333C193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23A121E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779EBEEF" w14:textId="77777777" w:rsidR="00DD5E79" w:rsidRPr="003C6561" w:rsidRDefault="00DD5E79" w:rsidP="00DD5E79">
            <w:pPr>
              <w:rPr>
                <w:rFonts w:eastAsia="Calibri"/>
                <w:sz w:val="21"/>
                <w:szCs w:val="21"/>
                <w:lang w:val="es-CR" w:eastAsia="es-CR"/>
              </w:rPr>
            </w:pPr>
          </w:p>
        </w:tc>
        <w:tc>
          <w:tcPr>
            <w:tcW w:w="344" w:type="pct"/>
            <w:noWrap/>
            <w:vAlign w:val="center"/>
            <w:hideMark/>
          </w:tcPr>
          <w:p w14:paraId="200FC81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41" w:type="pct"/>
            <w:noWrap/>
            <w:vAlign w:val="center"/>
            <w:hideMark/>
          </w:tcPr>
          <w:p w14:paraId="187CF2F4" w14:textId="77777777" w:rsidR="00DD5E79" w:rsidRPr="003C6561" w:rsidRDefault="00DD5E79" w:rsidP="00DD5E79">
            <w:pPr>
              <w:rPr>
                <w:rFonts w:eastAsia="Calibri"/>
                <w:sz w:val="21"/>
                <w:szCs w:val="21"/>
                <w:lang w:val="es-CR" w:eastAsia="es-CR"/>
              </w:rPr>
            </w:pPr>
          </w:p>
        </w:tc>
      </w:tr>
      <w:tr w:rsidR="00DD5E79" w:rsidRPr="003C6561" w14:paraId="02B7E378" w14:textId="77777777" w:rsidTr="00CC050C">
        <w:trPr>
          <w:jc w:val="center"/>
        </w:trPr>
        <w:tc>
          <w:tcPr>
            <w:tcW w:w="1457" w:type="pct"/>
            <w:noWrap/>
            <w:vAlign w:val="center"/>
            <w:hideMark/>
          </w:tcPr>
          <w:p w14:paraId="54EC8E63"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Tribunales Ordinarios</w:t>
            </w:r>
          </w:p>
        </w:tc>
        <w:tc>
          <w:tcPr>
            <w:tcW w:w="344" w:type="pct"/>
            <w:noWrap/>
            <w:vAlign w:val="center"/>
            <w:hideMark/>
          </w:tcPr>
          <w:p w14:paraId="121F41FC"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3 650</w:t>
            </w:r>
          </w:p>
        </w:tc>
        <w:tc>
          <w:tcPr>
            <w:tcW w:w="344" w:type="pct"/>
            <w:noWrap/>
            <w:vAlign w:val="center"/>
            <w:hideMark/>
          </w:tcPr>
          <w:p w14:paraId="5433281A"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3 468</w:t>
            </w:r>
          </w:p>
        </w:tc>
        <w:tc>
          <w:tcPr>
            <w:tcW w:w="344" w:type="pct"/>
            <w:noWrap/>
            <w:vAlign w:val="center"/>
            <w:hideMark/>
          </w:tcPr>
          <w:p w14:paraId="49965931"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3 792</w:t>
            </w:r>
          </w:p>
        </w:tc>
        <w:tc>
          <w:tcPr>
            <w:tcW w:w="344" w:type="pct"/>
            <w:noWrap/>
            <w:vAlign w:val="center"/>
            <w:hideMark/>
          </w:tcPr>
          <w:p w14:paraId="27E88E49"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4 572</w:t>
            </w:r>
          </w:p>
        </w:tc>
        <w:tc>
          <w:tcPr>
            <w:tcW w:w="344" w:type="pct"/>
            <w:noWrap/>
            <w:vAlign w:val="center"/>
            <w:hideMark/>
          </w:tcPr>
          <w:p w14:paraId="1FA74610"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5 518</w:t>
            </w:r>
          </w:p>
        </w:tc>
        <w:tc>
          <w:tcPr>
            <w:tcW w:w="106" w:type="pct"/>
            <w:noWrap/>
            <w:vAlign w:val="center"/>
            <w:hideMark/>
          </w:tcPr>
          <w:p w14:paraId="6F37887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407BF17C"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89,1</w:t>
            </w:r>
          </w:p>
        </w:tc>
        <w:tc>
          <w:tcPr>
            <w:tcW w:w="344" w:type="pct"/>
            <w:noWrap/>
            <w:vAlign w:val="center"/>
            <w:hideMark/>
          </w:tcPr>
          <w:p w14:paraId="6DEC0660"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89,3</w:t>
            </w:r>
          </w:p>
        </w:tc>
        <w:tc>
          <w:tcPr>
            <w:tcW w:w="344" w:type="pct"/>
            <w:noWrap/>
            <w:vAlign w:val="center"/>
            <w:hideMark/>
          </w:tcPr>
          <w:p w14:paraId="12BD7309"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89,0</w:t>
            </w:r>
          </w:p>
        </w:tc>
        <w:tc>
          <w:tcPr>
            <w:tcW w:w="344" w:type="pct"/>
            <w:noWrap/>
            <w:vAlign w:val="center"/>
            <w:hideMark/>
          </w:tcPr>
          <w:p w14:paraId="08F2D1F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89,5</w:t>
            </w:r>
          </w:p>
        </w:tc>
        <w:tc>
          <w:tcPr>
            <w:tcW w:w="341" w:type="pct"/>
            <w:noWrap/>
            <w:vAlign w:val="center"/>
            <w:hideMark/>
          </w:tcPr>
          <w:p w14:paraId="666D1B29"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88,2</w:t>
            </w:r>
          </w:p>
        </w:tc>
      </w:tr>
      <w:tr w:rsidR="00DD5E79" w:rsidRPr="003C6561" w14:paraId="7C2F3663" w14:textId="77777777" w:rsidTr="00CC050C">
        <w:trPr>
          <w:jc w:val="center"/>
        </w:trPr>
        <w:tc>
          <w:tcPr>
            <w:tcW w:w="1457" w:type="pct"/>
            <w:noWrap/>
            <w:vAlign w:val="center"/>
            <w:hideMark/>
          </w:tcPr>
          <w:p w14:paraId="639E117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San José</w:t>
            </w:r>
          </w:p>
        </w:tc>
        <w:tc>
          <w:tcPr>
            <w:tcW w:w="344" w:type="pct"/>
            <w:noWrap/>
            <w:vAlign w:val="center"/>
            <w:hideMark/>
          </w:tcPr>
          <w:p w14:paraId="4210D5C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418</w:t>
            </w:r>
          </w:p>
        </w:tc>
        <w:tc>
          <w:tcPr>
            <w:tcW w:w="344" w:type="pct"/>
            <w:noWrap/>
            <w:vAlign w:val="center"/>
            <w:hideMark/>
          </w:tcPr>
          <w:p w14:paraId="1AE6121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442</w:t>
            </w:r>
          </w:p>
        </w:tc>
        <w:tc>
          <w:tcPr>
            <w:tcW w:w="344" w:type="pct"/>
            <w:noWrap/>
            <w:vAlign w:val="center"/>
            <w:hideMark/>
          </w:tcPr>
          <w:p w14:paraId="07505A7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478</w:t>
            </w:r>
          </w:p>
        </w:tc>
        <w:tc>
          <w:tcPr>
            <w:tcW w:w="344" w:type="pct"/>
            <w:noWrap/>
            <w:vAlign w:val="center"/>
            <w:hideMark/>
          </w:tcPr>
          <w:p w14:paraId="30AC435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485</w:t>
            </w:r>
          </w:p>
        </w:tc>
        <w:tc>
          <w:tcPr>
            <w:tcW w:w="344" w:type="pct"/>
            <w:noWrap/>
            <w:vAlign w:val="center"/>
            <w:hideMark/>
          </w:tcPr>
          <w:p w14:paraId="5BA0BAA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568</w:t>
            </w:r>
          </w:p>
        </w:tc>
        <w:tc>
          <w:tcPr>
            <w:tcW w:w="106" w:type="pct"/>
            <w:noWrap/>
            <w:vAlign w:val="center"/>
            <w:hideMark/>
          </w:tcPr>
          <w:p w14:paraId="40253BC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6F74554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10,2</w:t>
            </w:r>
          </w:p>
        </w:tc>
        <w:tc>
          <w:tcPr>
            <w:tcW w:w="344" w:type="pct"/>
            <w:noWrap/>
            <w:vAlign w:val="center"/>
            <w:hideMark/>
          </w:tcPr>
          <w:p w14:paraId="5CF97AC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11,4</w:t>
            </w:r>
          </w:p>
        </w:tc>
        <w:tc>
          <w:tcPr>
            <w:tcW w:w="344" w:type="pct"/>
            <w:noWrap/>
            <w:vAlign w:val="center"/>
            <w:hideMark/>
          </w:tcPr>
          <w:p w14:paraId="69E7543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11,2</w:t>
            </w:r>
          </w:p>
        </w:tc>
        <w:tc>
          <w:tcPr>
            <w:tcW w:w="344" w:type="pct"/>
            <w:noWrap/>
            <w:vAlign w:val="center"/>
            <w:hideMark/>
          </w:tcPr>
          <w:p w14:paraId="6A95D55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9,5</w:t>
            </w:r>
          </w:p>
        </w:tc>
        <w:tc>
          <w:tcPr>
            <w:tcW w:w="341" w:type="pct"/>
            <w:noWrap/>
            <w:vAlign w:val="center"/>
            <w:hideMark/>
          </w:tcPr>
          <w:p w14:paraId="11260F8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9,1</w:t>
            </w:r>
          </w:p>
        </w:tc>
      </w:tr>
      <w:tr w:rsidR="00DD5E79" w:rsidRPr="003C6561" w14:paraId="1DE0149D" w14:textId="77777777" w:rsidTr="00CC050C">
        <w:trPr>
          <w:jc w:val="center"/>
        </w:trPr>
        <w:tc>
          <w:tcPr>
            <w:tcW w:w="1457" w:type="pct"/>
            <w:noWrap/>
            <w:vAlign w:val="center"/>
            <w:hideMark/>
          </w:tcPr>
          <w:p w14:paraId="3A466D9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Segundo CJ de San José</w:t>
            </w:r>
          </w:p>
        </w:tc>
        <w:tc>
          <w:tcPr>
            <w:tcW w:w="344" w:type="pct"/>
            <w:noWrap/>
            <w:vAlign w:val="center"/>
            <w:hideMark/>
          </w:tcPr>
          <w:p w14:paraId="3AE672C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180</w:t>
            </w:r>
          </w:p>
        </w:tc>
        <w:tc>
          <w:tcPr>
            <w:tcW w:w="344" w:type="pct"/>
            <w:noWrap/>
            <w:vAlign w:val="center"/>
            <w:hideMark/>
          </w:tcPr>
          <w:p w14:paraId="35CCFB2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154</w:t>
            </w:r>
          </w:p>
        </w:tc>
        <w:tc>
          <w:tcPr>
            <w:tcW w:w="344" w:type="pct"/>
            <w:noWrap/>
            <w:vAlign w:val="center"/>
            <w:hideMark/>
          </w:tcPr>
          <w:p w14:paraId="13CAF07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157</w:t>
            </w:r>
          </w:p>
        </w:tc>
        <w:tc>
          <w:tcPr>
            <w:tcW w:w="344" w:type="pct"/>
            <w:noWrap/>
            <w:vAlign w:val="center"/>
            <w:hideMark/>
          </w:tcPr>
          <w:p w14:paraId="6B78BA8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275</w:t>
            </w:r>
          </w:p>
        </w:tc>
        <w:tc>
          <w:tcPr>
            <w:tcW w:w="344" w:type="pct"/>
            <w:noWrap/>
            <w:vAlign w:val="center"/>
            <w:hideMark/>
          </w:tcPr>
          <w:p w14:paraId="1198EC6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371</w:t>
            </w:r>
          </w:p>
        </w:tc>
        <w:tc>
          <w:tcPr>
            <w:tcW w:w="106" w:type="pct"/>
            <w:noWrap/>
            <w:vAlign w:val="center"/>
            <w:hideMark/>
          </w:tcPr>
          <w:p w14:paraId="32B285D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05C528B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4,4</w:t>
            </w:r>
          </w:p>
        </w:tc>
        <w:tc>
          <w:tcPr>
            <w:tcW w:w="344" w:type="pct"/>
            <w:noWrap/>
            <w:vAlign w:val="center"/>
            <w:hideMark/>
          </w:tcPr>
          <w:p w14:paraId="77B8341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w:t>
            </w:r>
          </w:p>
        </w:tc>
        <w:tc>
          <w:tcPr>
            <w:tcW w:w="344" w:type="pct"/>
            <w:noWrap/>
            <w:vAlign w:val="center"/>
            <w:hideMark/>
          </w:tcPr>
          <w:p w14:paraId="70B281D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3,7</w:t>
            </w:r>
          </w:p>
        </w:tc>
        <w:tc>
          <w:tcPr>
            <w:tcW w:w="344" w:type="pct"/>
            <w:noWrap/>
            <w:vAlign w:val="center"/>
            <w:hideMark/>
          </w:tcPr>
          <w:p w14:paraId="0B2BCCC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w:t>
            </w:r>
          </w:p>
        </w:tc>
        <w:tc>
          <w:tcPr>
            <w:tcW w:w="341" w:type="pct"/>
            <w:noWrap/>
            <w:vAlign w:val="center"/>
            <w:hideMark/>
          </w:tcPr>
          <w:p w14:paraId="2A5BC6A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5,9</w:t>
            </w:r>
          </w:p>
        </w:tc>
      </w:tr>
      <w:tr w:rsidR="00DD5E79" w:rsidRPr="003C6561" w14:paraId="4A3617F8" w14:textId="77777777" w:rsidTr="00CC050C">
        <w:trPr>
          <w:jc w:val="center"/>
        </w:trPr>
        <w:tc>
          <w:tcPr>
            <w:tcW w:w="1457" w:type="pct"/>
            <w:noWrap/>
            <w:vAlign w:val="center"/>
            <w:hideMark/>
          </w:tcPr>
          <w:p w14:paraId="388383C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Sur Oeste, Pavas</w:t>
            </w:r>
          </w:p>
        </w:tc>
        <w:tc>
          <w:tcPr>
            <w:tcW w:w="344" w:type="pct"/>
            <w:noWrap/>
            <w:vAlign w:val="center"/>
            <w:hideMark/>
          </w:tcPr>
          <w:p w14:paraId="2862703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306</w:t>
            </w:r>
          </w:p>
        </w:tc>
        <w:tc>
          <w:tcPr>
            <w:tcW w:w="344" w:type="pct"/>
            <w:noWrap/>
            <w:vAlign w:val="center"/>
            <w:hideMark/>
          </w:tcPr>
          <w:p w14:paraId="63778D1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272</w:t>
            </w:r>
          </w:p>
        </w:tc>
        <w:tc>
          <w:tcPr>
            <w:tcW w:w="344" w:type="pct"/>
            <w:noWrap/>
            <w:vAlign w:val="center"/>
            <w:hideMark/>
          </w:tcPr>
          <w:p w14:paraId="7C6BFA5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244</w:t>
            </w:r>
          </w:p>
        </w:tc>
        <w:tc>
          <w:tcPr>
            <w:tcW w:w="344" w:type="pct"/>
            <w:noWrap/>
            <w:vAlign w:val="center"/>
            <w:hideMark/>
          </w:tcPr>
          <w:p w14:paraId="5570307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409</w:t>
            </w:r>
          </w:p>
        </w:tc>
        <w:tc>
          <w:tcPr>
            <w:tcW w:w="344" w:type="pct"/>
            <w:noWrap/>
            <w:vAlign w:val="center"/>
            <w:hideMark/>
          </w:tcPr>
          <w:p w14:paraId="4C0093C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457</w:t>
            </w:r>
          </w:p>
        </w:tc>
        <w:tc>
          <w:tcPr>
            <w:tcW w:w="106" w:type="pct"/>
            <w:noWrap/>
            <w:vAlign w:val="center"/>
            <w:hideMark/>
          </w:tcPr>
          <w:p w14:paraId="4D333DB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41D3ADA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7,5</w:t>
            </w:r>
          </w:p>
        </w:tc>
        <w:tc>
          <w:tcPr>
            <w:tcW w:w="344" w:type="pct"/>
            <w:noWrap/>
            <w:vAlign w:val="center"/>
            <w:hideMark/>
          </w:tcPr>
          <w:p w14:paraId="70BA02D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7,0</w:t>
            </w:r>
          </w:p>
        </w:tc>
        <w:tc>
          <w:tcPr>
            <w:tcW w:w="344" w:type="pct"/>
            <w:noWrap/>
            <w:vAlign w:val="center"/>
            <w:hideMark/>
          </w:tcPr>
          <w:p w14:paraId="2B0CA34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5,7</w:t>
            </w:r>
          </w:p>
        </w:tc>
        <w:tc>
          <w:tcPr>
            <w:tcW w:w="344" w:type="pct"/>
            <w:noWrap/>
            <w:vAlign w:val="center"/>
            <w:hideMark/>
          </w:tcPr>
          <w:p w14:paraId="1EE120F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8,0</w:t>
            </w:r>
          </w:p>
        </w:tc>
        <w:tc>
          <w:tcPr>
            <w:tcW w:w="341" w:type="pct"/>
            <w:noWrap/>
            <w:vAlign w:val="center"/>
            <w:hideMark/>
          </w:tcPr>
          <w:p w14:paraId="3DBB018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7,3</w:t>
            </w:r>
          </w:p>
        </w:tc>
      </w:tr>
      <w:tr w:rsidR="00DD5E79" w:rsidRPr="003C6561" w14:paraId="29E15262" w14:textId="77777777" w:rsidTr="00CC050C">
        <w:trPr>
          <w:jc w:val="center"/>
        </w:trPr>
        <w:tc>
          <w:tcPr>
            <w:tcW w:w="1457" w:type="pct"/>
            <w:noWrap/>
            <w:vAlign w:val="center"/>
            <w:hideMark/>
          </w:tcPr>
          <w:p w14:paraId="184257F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Desamparados</w:t>
            </w:r>
          </w:p>
        </w:tc>
        <w:tc>
          <w:tcPr>
            <w:tcW w:w="344" w:type="pct"/>
            <w:noWrap/>
            <w:vAlign w:val="center"/>
            <w:hideMark/>
          </w:tcPr>
          <w:p w14:paraId="4435748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250</w:t>
            </w:r>
          </w:p>
        </w:tc>
        <w:tc>
          <w:tcPr>
            <w:tcW w:w="344" w:type="pct"/>
            <w:noWrap/>
            <w:vAlign w:val="center"/>
            <w:hideMark/>
          </w:tcPr>
          <w:p w14:paraId="51C411B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209</w:t>
            </w:r>
          </w:p>
        </w:tc>
        <w:tc>
          <w:tcPr>
            <w:tcW w:w="344" w:type="pct"/>
            <w:noWrap/>
            <w:vAlign w:val="center"/>
            <w:hideMark/>
          </w:tcPr>
          <w:p w14:paraId="69E7AB6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152</w:t>
            </w:r>
          </w:p>
        </w:tc>
        <w:tc>
          <w:tcPr>
            <w:tcW w:w="344" w:type="pct"/>
            <w:noWrap/>
            <w:vAlign w:val="center"/>
            <w:hideMark/>
          </w:tcPr>
          <w:p w14:paraId="77A7BB8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167</w:t>
            </w:r>
          </w:p>
        </w:tc>
        <w:tc>
          <w:tcPr>
            <w:tcW w:w="344" w:type="pct"/>
            <w:noWrap/>
            <w:vAlign w:val="center"/>
            <w:hideMark/>
          </w:tcPr>
          <w:p w14:paraId="78D10DF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119</w:t>
            </w:r>
          </w:p>
        </w:tc>
        <w:tc>
          <w:tcPr>
            <w:tcW w:w="106" w:type="pct"/>
            <w:noWrap/>
            <w:vAlign w:val="center"/>
            <w:hideMark/>
          </w:tcPr>
          <w:p w14:paraId="0711AF4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4C7EC61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6,1</w:t>
            </w:r>
          </w:p>
        </w:tc>
        <w:tc>
          <w:tcPr>
            <w:tcW w:w="344" w:type="pct"/>
            <w:noWrap/>
            <w:vAlign w:val="center"/>
            <w:hideMark/>
          </w:tcPr>
          <w:p w14:paraId="3682EF4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w:t>
            </w:r>
          </w:p>
        </w:tc>
        <w:tc>
          <w:tcPr>
            <w:tcW w:w="344" w:type="pct"/>
            <w:noWrap/>
            <w:vAlign w:val="center"/>
            <w:hideMark/>
          </w:tcPr>
          <w:p w14:paraId="5823094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3,6</w:t>
            </w:r>
          </w:p>
        </w:tc>
        <w:tc>
          <w:tcPr>
            <w:tcW w:w="344" w:type="pct"/>
            <w:noWrap/>
            <w:vAlign w:val="center"/>
            <w:hideMark/>
          </w:tcPr>
          <w:p w14:paraId="5326E9D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w:t>
            </w:r>
          </w:p>
        </w:tc>
        <w:tc>
          <w:tcPr>
            <w:tcW w:w="341" w:type="pct"/>
            <w:noWrap/>
            <w:vAlign w:val="center"/>
            <w:hideMark/>
          </w:tcPr>
          <w:p w14:paraId="16E6A8A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r>
      <w:tr w:rsidR="00DD5E79" w:rsidRPr="003C6561" w14:paraId="1F5D3AD5" w14:textId="77777777" w:rsidTr="00CC050C">
        <w:trPr>
          <w:jc w:val="center"/>
        </w:trPr>
        <w:tc>
          <w:tcPr>
            <w:tcW w:w="1457" w:type="pct"/>
            <w:noWrap/>
            <w:vAlign w:val="center"/>
            <w:hideMark/>
          </w:tcPr>
          <w:p w14:paraId="44223E2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Alajuela</w:t>
            </w:r>
          </w:p>
        </w:tc>
        <w:tc>
          <w:tcPr>
            <w:tcW w:w="344" w:type="pct"/>
            <w:noWrap/>
            <w:vAlign w:val="center"/>
            <w:hideMark/>
          </w:tcPr>
          <w:p w14:paraId="70B78C7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204</w:t>
            </w:r>
          </w:p>
        </w:tc>
        <w:tc>
          <w:tcPr>
            <w:tcW w:w="344" w:type="pct"/>
            <w:noWrap/>
            <w:vAlign w:val="center"/>
            <w:hideMark/>
          </w:tcPr>
          <w:p w14:paraId="4C9404A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284</w:t>
            </w:r>
          </w:p>
        </w:tc>
        <w:tc>
          <w:tcPr>
            <w:tcW w:w="344" w:type="pct"/>
            <w:noWrap/>
            <w:vAlign w:val="center"/>
            <w:hideMark/>
          </w:tcPr>
          <w:p w14:paraId="65832B4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414</w:t>
            </w:r>
          </w:p>
        </w:tc>
        <w:tc>
          <w:tcPr>
            <w:tcW w:w="344" w:type="pct"/>
            <w:noWrap/>
            <w:vAlign w:val="center"/>
            <w:hideMark/>
          </w:tcPr>
          <w:p w14:paraId="7420D80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388</w:t>
            </w:r>
          </w:p>
        </w:tc>
        <w:tc>
          <w:tcPr>
            <w:tcW w:w="344" w:type="pct"/>
            <w:noWrap/>
            <w:vAlign w:val="center"/>
            <w:hideMark/>
          </w:tcPr>
          <w:p w14:paraId="2B0C611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304</w:t>
            </w:r>
          </w:p>
        </w:tc>
        <w:tc>
          <w:tcPr>
            <w:tcW w:w="106" w:type="pct"/>
            <w:noWrap/>
            <w:vAlign w:val="center"/>
            <w:hideMark/>
          </w:tcPr>
          <w:p w14:paraId="14F522B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1B40C5C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5,0</w:t>
            </w:r>
          </w:p>
        </w:tc>
        <w:tc>
          <w:tcPr>
            <w:tcW w:w="344" w:type="pct"/>
            <w:noWrap/>
            <w:vAlign w:val="center"/>
            <w:hideMark/>
          </w:tcPr>
          <w:p w14:paraId="1EEF54B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7,3</w:t>
            </w:r>
          </w:p>
        </w:tc>
        <w:tc>
          <w:tcPr>
            <w:tcW w:w="344" w:type="pct"/>
            <w:noWrap/>
            <w:vAlign w:val="center"/>
            <w:hideMark/>
          </w:tcPr>
          <w:p w14:paraId="5E91643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9,7</w:t>
            </w:r>
          </w:p>
        </w:tc>
        <w:tc>
          <w:tcPr>
            <w:tcW w:w="344" w:type="pct"/>
            <w:noWrap/>
            <w:vAlign w:val="center"/>
            <w:hideMark/>
          </w:tcPr>
          <w:p w14:paraId="0ABD8DB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7,6</w:t>
            </w:r>
          </w:p>
        </w:tc>
        <w:tc>
          <w:tcPr>
            <w:tcW w:w="341" w:type="pct"/>
            <w:noWrap/>
            <w:vAlign w:val="center"/>
            <w:hideMark/>
          </w:tcPr>
          <w:p w14:paraId="24F3284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4,9</w:t>
            </w:r>
          </w:p>
        </w:tc>
      </w:tr>
      <w:tr w:rsidR="00DD5E79" w:rsidRPr="003C6561" w14:paraId="6BD3246D" w14:textId="77777777" w:rsidTr="00CC050C">
        <w:trPr>
          <w:jc w:val="center"/>
        </w:trPr>
        <w:tc>
          <w:tcPr>
            <w:tcW w:w="1457" w:type="pct"/>
            <w:noWrap/>
            <w:vAlign w:val="center"/>
            <w:hideMark/>
          </w:tcPr>
          <w:p w14:paraId="56A6CDB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San Carlos</w:t>
            </w:r>
          </w:p>
        </w:tc>
        <w:tc>
          <w:tcPr>
            <w:tcW w:w="344" w:type="pct"/>
            <w:noWrap/>
            <w:vAlign w:val="center"/>
            <w:hideMark/>
          </w:tcPr>
          <w:p w14:paraId="582E417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267</w:t>
            </w:r>
          </w:p>
        </w:tc>
        <w:tc>
          <w:tcPr>
            <w:tcW w:w="344" w:type="pct"/>
            <w:noWrap/>
            <w:vAlign w:val="center"/>
            <w:hideMark/>
          </w:tcPr>
          <w:p w14:paraId="019157B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246</w:t>
            </w:r>
          </w:p>
        </w:tc>
        <w:tc>
          <w:tcPr>
            <w:tcW w:w="344" w:type="pct"/>
            <w:noWrap/>
            <w:vAlign w:val="center"/>
            <w:hideMark/>
          </w:tcPr>
          <w:p w14:paraId="3FDF65F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193</w:t>
            </w:r>
          </w:p>
        </w:tc>
        <w:tc>
          <w:tcPr>
            <w:tcW w:w="344" w:type="pct"/>
            <w:noWrap/>
            <w:vAlign w:val="center"/>
            <w:hideMark/>
          </w:tcPr>
          <w:p w14:paraId="7856B38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148</w:t>
            </w:r>
          </w:p>
        </w:tc>
        <w:tc>
          <w:tcPr>
            <w:tcW w:w="344" w:type="pct"/>
            <w:noWrap/>
            <w:vAlign w:val="center"/>
            <w:hideMark/>
          </w:tcPr>
          <w:p w14:paraId="31332E3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157</w:t>
            </w:r>
          </w:p>
        </w:tc>
        <w:tc>
          <w:tcPr>
            <w:tcW w:w="106" w:type="pct"/>
            <w:noWrap/>
            <w:vAlign w:val="center"/>
            <w:hideMark/>
          </w:tcPr>
          <w:p w14:paraId="1380055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31589D0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6,5</w:t>
            </w:r>
          </w:p>
        </w:tc>
        <w:tc>
          <w:tcPr>
            <w:tcW w:w="344" w:type="pct"/>
            <w:noWrap/>
            <w:vAlign w:val="center"/>
            <w:hideMark/>
          </w:tcPr>
          <w:p w14:paraId="2F8D4D5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6,3</w:t>
            </w:r>
          </w:p>
        </w:tc>
        <w:tc>
          <w:tcPr>
            <w:tcW w:w="344" w:type="pct"/>
            <w:noWrap/>
            <w:vAlign w:val="center"/>
            <w:hideMark/>
          </w:tcPr>
          <w:p w14:paraId="5ADCF21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4,5</w:t>
            </w:r>
          </w:p>
        </w:tc>
        <w:tc>
          <w:tcPr>
            <w:tcW w:w="344" w:type="pct"/>
            <w:noWrap/>
            <w:vAlign w:val="center"/>
            <w:hideMark/>
          </w:tcPr>
          <w:p w14:paraId="69408DB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w:t>
            </w:r>
          </w:p>
        </w:tc>
        <w:tc>
          <w:tcPr>
            <w:tcW w:w="341" w:type="pct"/>
            <w:noWrap/>
            <w:vAlign w:val="center"/>
            <w:hideMark/>
          </w:tcPr>
          <w:p w14:paraId="6C8956C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w:t>
            </w:r>
          </w:p>
        </w:tc>
      </w:tr>
      <w:tr w:rsidR="00DD5E79" w:rsidRPr="003C6561" w14:paraId="7803EACD" w14:textId="77777777" w:rsidTr="00CC050C">
        <w:trPr>
          <w:jc w:val="center"/>
        </w:trPr>
        <w:tc>
          <w:tcPr>
            <w:tcW w:w="1457" w:type="pct"/>
            <w:noWrap/>
            <w:vAlign w:val="center"/>
            <w:hideMark/>
          </w:tcPr>
          <w:p w14:paraId="1E29477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San Ramón</w:t>
            </w:r>
          </w:p>
        </w:tc>
        <w:tc>
          <w:tcPr>
            <w:tcW w:w="344" w:type="pct"/>
            <w:noWrap/>
            <w:vAlign w:val="center"/>
            <w:hideMark/>
          </w:tcPr>
          <w:p w14:paraId="30A82A7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44</w:t>
            </w:r>
          </w:p>
        </w:tc>
        <w:tc>
          <w:tcPr>
            <w:tcW w:w="344" w:type="pct"/>
            <w:noWrap/>
            <w:vAlign w:val="center"/>
            <w:hideMark/>
          </w:tcPr>
          <w:p w14:paraId="3E7165C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50</w:t>
            </w:r>
          </w:p>
        </w:tc>
        <w:tc>
          <w:tcPr>
            <w:tcW w:w="344" w:type="pct"/>
            <w:noWrap/>
            <w:vAlign w:val="center"/>
            <w:hideMark/>
          </w:tcPr>
          <w:p w14:paraId="1F5A61A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51</w:t>
            </w:r>
          </w:p>
        </w:tc>
        <w:tc>
          <w:tcPr>
            <w:tcW w:w="344" w:type="pct"/>
            <w:noWrap/>
            <w:vAlign w:val="center"/>
            <w:hideMark/>
          </w:tcPr>
          <w:p w14:paraId="69602B4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51</w:t>
            </w:r>
          </w:p>
        </w:tc>
        <w:tc>
          <w:tcPr>
            <w:tcW w:w="344" w:type="pct"/>
            <w:noWrap/>
            <w:vAlign w:val="center"/>
            <w:hideMark/>
          </w:tcPr>
          <w:p w14:paraId="2968980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60</w:t>
            </w:r>
          </w:p>
        </w:tc>
        <w:tc>
          <w:tcPr>
            <w:tcW w:w="106" w:type="pct"/>
            <w:noWrap/>
            <w:vAlign w:val="center"/>
            <w:hideMark/>
          </w:tcPr>
          <w:p w14:paraId="2C9C696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07857F9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44" w:type="pct"/>
            <w:noWrap/>
            <w:vAlign w:val="center"/>
            <w:hideMark/>
          </w:tcPr>
          <w:p w14:paraId="277CD3D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44" w:type="pct"/>
            <w:noWrap/>
            <w:vAlign w:val="center"/>
            <w:hideMark/>
          </w:tcPr>
          <w:p w14:paraId="7AD8C9D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44" w:type="pct"/>
            <w:noWrap/>
            <w:vAlign w:val="center"/>
            <w:hideMark/>
          </w:tcPr>
          <w:p w14:paraId="69C3D69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41" w:type="pct"/>
            <w:noWrap/>
            <w:vAlign w:val="center"/>
            <w:hideMark/>
          </w:tcPr>
          <w:p w14:paraId="190BE2A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r>
      <w:tr w:rsidR="00DD5E79" w:rsidRPr="003C6561" w14:paraId="748A7D93" w14:textId="77777777" w:rsidTr="00CC050C">
        <w:trPr>
          <w:jc w:val="center"/>
        </w:trPr>
        <w:tc>
          <w:tcPr>
            <w:tcW w:w="1457" w:type="pct"/>
            <w:noWrap/>
            <w:vAlign w:val="center"/>
            <w:hideMark/>
          </w:tcPr>
          <w:p w14:paraId="4953A02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Grecia</w:t>
            </w:r>
          </w:p>
        </w:tc>
        <w:tc>
          <w:tcPr>
            <w:tcW w:w="344" w:type="pct"/>
            <w:noWrap/>
            <w:vAlign w:val="center"/>
            <w:hideMark/>
          </w:tcPr>
          <w:p w14:paraId="2833BE6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53</w:t>
            </w:r>
          </w:p>
        </w:tc>
        <w:tc>
          <w:tcPr>
            <w:tcW w:w="344" w:type="pct"/>
            <w:noWrap/>
            <w:vAlign w:val="center"/>
            <w:hideMark/>
          </w:tcPr>
          <w:p w14:paraId="641B4A4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46</w:t>
            </w:r>
          </w:p>
        </w:tc>
        <w:tc>
          <w:tcPr>
            <w:tcW w:w="344" w:type="pct"/>
            <w:noWrap/>
            <w:vAlign w:val="center"/>
            <w:hideMark/>
          </w:tcPr>
          <w:p w14:paraId="05FD8B1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w:t>
            </w:r>
          </w:p>
        </w:tc>
        <w:tc>
          <w:tcPr>
            <w:tcW w:w="344" w:type="pct"/>
            <w:noWrap/>
            <w:vAlign w:val="center"/>
            <w:hideMark/>
          </w:tcPr>
          <w:p w14:paraId="6ACDD08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w:t>
            </w:r>
          </w:p>
        </w:tc>
        <w:tc>
          <w:tcPr>
            <w:tcW w:w="344" w:type="pct"/>
            <w:noWrap/>
            <w:vAlign w:val="center"/>
            <w:hideMark/>
          </w:tcPr>
          <w:p w14:paraId="74C525A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w:t>
            </w:r>
          </w:p>
        </w:tc>
        <w:tc>
          <w:tcPr>
            <w:tcW w:w="106" w:type="pct"/>
            <w:noWrap/>
            <w:vAlign w:val="center"/>
            <w:hideMark/>
          </w:tcPr>
          <w:p w14:paraId="4A425F7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6F5461E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44" w:type="pct"/>
            <w:noWrap/>
            <w:vAlign w:val="center"/>
            <w:hideMark/>
          </w:tcPr>
          <w:p w14:paraId="133D557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44" w:type="pct"/>
            <w:noWrap/>
            <w:vAlign w:val="center"/>
            <w:hideMark/>
          </w:tcPr>
          <w:p w14:paraId="330512B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44" w:type="pct"/>
            <w:noWrap/>
            <w:vAlign w:val="center"/>
            <w:hideMark/>
          </w:tcPr>
          <w:p w14:paraId="64ACF2A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c>
          <w:tcPr>
            <w:tcW w:w="341" w:type="pct"/>
            <w:noWrap/>
            <w:vAlign w:val="center"/>
            <w:hideMark/>
          </w:tcPr>
          <w:p w14:paraId="59E6565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r>
      <w:tr w:rsidR="00DD5E79" w:rsidRPr="003C6561" w14:paraId="2F515562" w14:textId="77777777" w:rsidTr="00CC050C">
        <w:trPr>
          <w:jc w:val="center"/>
        </w:trPr>
        <w:tc>
          <w:tcPr>
            <w:tcW w:w="1457" w:type="pct"/>
            <w:noWrap/>
            <w:vAlign w:val="center"/>
            <w:hideMark/>
          </w:tcPr>
          <w:p w14:paraId="00005EE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Cartago</w:t>
            </w:r>
          </w:p>
        </w:tc>
        <w:tc>
          <w:tcPr>
            <w:tcW w:w="344" w:type="pct"/>
            <w:noWrap/>
            <w:vAlign w:val="center"/>
            <w:hideMark/>
          </w:tcPr>
          <w:p w14:paraId="29465A9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345</w:t>
            </w:r>
          </w:p>
        </w:tc>
        <w:tc>
          <w:tcPr>
            <w:tcW w:w="344" w:type="pct"/>
            <w:noWrap/>
            <w:vAlign w:val="center"/>
            <w:hideMark/>
          </w:tcPr>
          <w:p w14:paraId="0B0DA74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380</w:t>
            </w:r>
          </w:p>
        </w:tc>
        <w:tc>
          <w:tcPr>
            <w:tcW w:w="344" w:type="pct"/>
            <w:noWrap/>
            <w:vAlign w:val="center"/>
            <w:hideMark/>
          </w:tcPr>
          <w:p w14:paraId="25D60E7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358</w:t>
            </w:r>
          </w:p>
        </w:tc>
        <w:tc>
          <w:tcPr>
            <w:tcW w:w="344" w:type="pct"/>
            <w:noWrap/>
            <w:vAlign w:val="center"/>
            <w:hideMark/>
          </w:tcPr>
          <w:p w14:paraId="1FF5479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382</w:t>
            </w:r>
          </w:p>
        </w:tc>
        <w:tc>
          <w:tcPr>
            <w:tcW w:w="344" w:type="pct"/>
            <w:noWrap/>
            <w:vAlign w:val="center"/>
            <w:hideMark/>
          </w:tcPr>
          <w:p w14:paraId="1FC74DD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325</w:t>
            </w:r>
          </w:p>
        </w:tc>
        <w:tc>
          <w:tcPr>
            <w:tcW w:w="106" w:type="pct"/>
            <w:noWrap/>
            <w:vAlign w:val="center"/>
            <w:hideMark/>
          </w:tcPr>
          <w:p w14:paraId="3C01BB2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2975615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8,4</w:t>
            </w:r>
          </w:p>
        </w:tc>
        <w:tc>
          <w:tcPr>
            <w:tcW w:w="344" w:type="pct"/>
            <w:noWrap/>
            <w:vAlign w:val="center"/>
            <w:hideMark/>
          </w:tcPr>
          <w:p w14:paraId="1723495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9,8</w:t>
            </w:r>
          </w:p>
        </w:tc>
        <w:tc>
          <w:tcPr>
            <w:tcW w:w="344" w:type="pct"/>
            <w:noWrap/>
            <w:vAlign w:val="center"/>
            <w:hideMark/>
          </w:tcPr>
          <w:p w14:paraId="3FC0DA6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8,4</w:t>
            </w:r>
          </w:p>
        </w:tc>
        <w:tc>
          <w:tcPr>
            <w:tcW w:w="344" w:type="pct"/>
            <w:noWrap/>
            <w:vAlign w:val="center"/>
            <w:hideMark/>
          </w:tcPr>
          <w:p w14:paraId="6486A44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7,5</w:t>
            </w:r>
          </w:p>
        </w:tc>
        <w:tc>
          <w:tcPr>
            <w:tcW w:w="341" w:type="pct"/>
            <w:noWrap/>
            <w:vAlign w:val="center"/>
            <w:hideMark/>
          </w:tcPr>
          <w:p w14:paraId="1C5977B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5,2</w:t>
            </w:r>
          </w:p>
        </w:tc>
      </w:tr>
      <w:tr w:rsidR="00DD5E79" w:rsidRPr="003C6561" w14:paraId="53E58052" w14:textId="77777777" w:rsidTr="00CC050C">
        <w:trPr>
          <w:jc w:val="center"/>
        </w:trPr>
        <w:tc>
          <w:tcPr>
            <w:tcW w:w="1457" w:type="pct"/>
            <w:noWrap/>
            <w:vAlign w:val="center"/>
            <w:hideMark/>
          </w:tcPr>
          <w:p w14:paraId="5E455E2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Turrialba</w:t>
            </w:r>
          </w:p>
        </w:tc>
        <w:tc>
          <w:tcPr>
            <w:tcW w:w="344" w:type="pct"/>
            <w:noWrap/>
            <w:vAlign w:val="center"/>
            <w:hideMark/>
          </w:tcPr>
          <w:p w14:paraId="2639D7E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50</w:t>
            </w:r>
          </w:p>
        </w:tc>
        <w:tc>
          <w:tcPr>
            <w:tcW w:w="344" w:type="pct"/>
            <w:noWrap/>
            <w:vAlign w:val="center"/>
            <w:hideMark/>
          </w:tcPr>
          <w:p w14:paraId="141DB68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w:t>
            </w:r>
          </w:p>
        </w:tc>
        <w:tc>
          <w:tcPr>
            <w:tcW w:w="344" w:type="pct"/>
            <w:noWrap/>
            <w:vAlign w:val="center"/>
            <w:hideMark/>
          </w:tcPr>
          <w:p w14:paraId="52F0368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39</w:t>
            </w:r>
          </w:p>
        </w:tc>
        <w:tc>
          <w:tcPr>
            <w:tcW w:w="344" w:type="pct"/>
            <w:noWrap/>
            <w:vAlign w:val="center"/>
            <w:hideMark/>
          </w:tcPr>
          <w:p w14:paraId="6469B36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w:t>
            </w:r>
          </w:p>
        </w:tc>
        <w:tc>
          <w:tcPr>
            <w:tcW w:w="344" w:type="pct"/>
            <w:noWrap/>
            <w:vAlign w:val="center"/>
            <w:hideMark/>
          </w:tcPr>
          <w:p w14:paraId="46159EF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w:t>
            </w:r>
          </w:p>
        </w:tc>
        <w:tc>
          <w:tcPr>
            <w:tcW w:w="106" w:type="pct"/>
            <w:noWrap/>
            <w:vAlign w:val="center"/>
            <w:hideMark/>
          </w:tcPr>
          <w:p w14:paraId="468023F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3CF0004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44" w:type="pct"/>
            <w:noWrap/>
            <w:vAlign w:val="center"/>
            <w:hideMark/>
          </w:tcPr>
          <w:p w14:paraId="5E47D6A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44" w:type="pct"/>
            <w:noWrap/>
            <w:vAlign w:val="center"/>
            <w:hideMark/>
          </w:tcPr>
          <w:p w14:paraId="050267E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44" w:type="pct"/>
            <w:noWrap/>
            <w:vAlign w:val="center"/>
            <w:hideMark/>
          </w:tcPr>
          <w:p w14:paraId="4858312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c>
          <w:tcPr>
            <w:tcW w:w="341" w:type="pct"/>
            <w:noWrap/>
            <w:vAlign w:val="center"/>
            <w:hideMark/>
          </w:tcPr>
          <w:p w14:paraId="7A6370A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r>
      <w:tr w:rsidR="00DD5E79" w:rsidRPr="003C6561" w14:paraId="60459696" w14:textId="77777777" w:rsidTr="00CC050C">
        <w:trPr>
          <w:jc w:val="center"/>
        </w:trPr>
        <w:tc>
          <w:tcPr>
            <w:tcW w:w="1457" w:type="pct"/>
            <w:noWrap/>
            <w:vAlign w:val="center"/>
            <w:hideMark/>
          </w:tcPr>
          <w:p w14:paraId="2678B8E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Heredia</w:t>
            </w:r>
          </w:p>
        </w:tc>
        <w:tc>
          <w:tcPr>
            <w:tcW w:w="344" w:type="pct"/>
            <w:noWrap/>
            <w:vAlign w:val="center"/>
            <w:hideMark/>
          </w:tcPr>
          <w:p w14:paraId="005A847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229</w:t>
            </w:r>
          </w:p>
        </w:tc>
        <w:tc>
          <w:tcPr>
            <w:tcW w:w="344" w:type="pct"/>
            <w:noWrap/>
            <w:vAlign w:val="center"/>
            <w:hideMark/>
          </w:tcPr>
          <w:p w14:paraId="2B975C3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207</w:t>
            </w:r>
          </w:p>
        </w:tc>
        <w:tc>
          <w:tcPr>
            <w:tcW w:w="344" w:type="pct"/>
            <w:noWrap/>
            <w:vAlign w:val="center"/>
            <w:hideMark/>
          </w:tcPr>
          <w:p w14:paraId="68BA2F5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166</w:t>
            </w:r>
          </w:p>
        </w:tc>
        <w:tc>
          <w:tcPr>
            <w:tcW w:w="344" w:type="pct"/>
            <w:noWrap/>
            <w:vAlign w:val="center"/>
            <w:hideMark/>
          </w:tcPr>
          <w:p w14:paraId="49B6A75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257</w:t>
            </w:r>
          </w:p>
        </w:tc>
        <w:tc>
          <w:tcPr>
            <w:tcW w:w="344" w:type="pct"/>
            <w:noWrap/>
            <w:vAlign w:val="center"/>
            <w:hideMark/>
          </w:tcPr>
          <w:p w14:paraId="7F3DCDA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349</w:t>
            </w:r>
          </w:p>
        </w:tc>
        <w:tc>
          <w:tcPr>
            <w:tcW w:w="106" w:type="pct"/>
            <w:noWrap/>
            <w:vAlign w:val="center"/>
            <w:hideMark/>
          </w:tcPr>
          <w:p w14:paraId="010769D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147445C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5,6</w:t>
            </w:r>
          </w:p>
        </w:tc>
        <w:tc>
          <w:tcPr>
            <w:tcW w:w="344" w:type="pct"/>
            <w:noWrap/>
            <w:vAlign w:val="center"/>
            <w:hideMark/>
          </w:tcPr>
          <w:p w14:paraId="4BA5D9F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5,3</w:t>
            </w:r>
          </w:p>
        </w:tc>
        <w:tc>
          <w:tcPr>
            <w:tcW w:w="344" w:type="pct"/>
            <w:noWrap/>
            <w:vAlign w:val="center"/>
            <w:hideMark/>
          </w:tcPr>
          <w:p w14:paraId="34A84CB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3,9</w:t>
            </w:r>
          </w:p>
        </w:tc>
        <w:tc>
          <w:tcPr>
            <w:tcW w:w="344" w:type="pct"/>
            <w:noWrap/>
            <w:vAlign w:val="center"/>
            <w:hideMark/>
          </w:tcPr>
          <w:p w14:paraId="3794A2A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5,0</w:t>
            </w:r>
          </w:p>
        </w:tc>
        <w:tc>
          <w:tcPr>
            <w:tcW w:w="341" w:type="pct"/>
            <w:noWrap/>
            <w:vAlign w:val="center"/>
            <w:hideMark/>
          </w:tcPr>
          <w:p w14:paraId="5C31097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5,6</w:t>
            </w:r>
          </w:p>
        </w:tc>
      </w:tr>
      <w:tr w:rsidR="00DD5E79" w:rsidRPr="003C6561" w14:paraId="6F24D0A2" w14:textId="77777777" w:rsidTr="00CC050C">
        <w:trPr>
          <w:jc w:val="center"/>
        </w:trPr>
        <w:tc>
          <w:tcPr>
            <w:tcW w:w="1457" w:type="pct"/>
            <w:noWrap/>
            <w:vAlign w:val="center"/>
            <w:hideMark/>
          </w:tcPr>
          <w:p w14:paraId="68AEEFB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Heredia, sede Sarapiquí</w:t>
            </w:r>
          </w:p>
        </w:tc>
        <w:tc>
          <w:tcPr>
            <w:tcW w:w="344" w:type="pct"/>
            <w:noWrap/>
            <w:vAlign w:val="center"/>
            <w:hideMark/>
          </w:tcPr>
          <w:p w14:paraId="1A2EA5D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57</w:t>
            </w:r>
          </w:p>
        </w:tc>
        <w:tc>
          <w:tcPr>
            <w:tcW w:w="344" w:type="pct"/>
            <w:noWrap/>
            <w:vAlign w:val="center"/>
            <w:hideMark/>
          </w:tcPr>
          <w:p w14:paraId="0A9D97C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59</w:t>
            </w:r>
          </w:p>
        </w:tc>
        <w:tc>
          <w:tcPr>
            <w:tcW w:w="344" w:type="pct"/>
            <w:noWrap/>
            <w:vAlign w:val="center"/>
            <w:hideMark/>
          </w:tcPr>
          <w:p w14:paraId="5AD38EB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56</w:t>
            </w:r>
          </w:p>
        </w:tc>
        <w:tc>
          <w:tcPr>
            <w:tcW w:w="344" w:type="pct"/>
            <w:noWrap/>
            <w:vAlign w:val="center"/>
            <w:hideMark/>
          </w:tcPr>
          <w:p w14:paraId="011801B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36</w:t>
            </w:r>
          </w:p>
        </w:tc>
        <w:tc>
          <w:tcPr>
            <w:tcW w:w="344" w:type="pct"/>
            <w:noWrap/>
            <w:vAlign w:val="center"/>
            <w:hideMark/>
          </w:tcPr>
          <w:p w14:paraId="11078D0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49</w:t>
            </w:r>
          </w:p>
        </w:tc>
        <w:tc>
          <w:tcPr>
            <w:tcW w:w="106" w:type="pct"/>
            <w:noWrap/>
            <w:vAlign w:val="center"/>
            <w:hideMark/>
          </w:tcPr>
          <w:p w14:paraId="69B9DF1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1AB07EB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44" w:type="pct"/>
            <w:noWrap/>
            <w:vAlign w:val="center"/>
            <w:hideMark/>
          </w:tcPr>
          <w:p w14:paraId="7FFAE0B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44" w:type="pct"/>
            <w:noWrap/>
            <w:vAlign w:val="center"/>
            <w:hideMark/>
          </w:tcPr>
          <w:p w14:paraId="568CA8D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44" w:type="pct"/>
            <w:noWrap/>
            <w:vAlign w:val="center"/>
            <w:hideMark/>
          </w:tcPr>
          <w:p w14:paraId="6D356B5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41" w:type="pct"/>
            <w:noWrap/>
            <w:vAlign w:val="center"/>
            <w:hideMark/>
          </w:tcPr>
          <w:p w14:paraId="356497E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r>
      <w:tr w:rsidR="00DD5E79" w:rsidRPr="003C6561" w14:paraId="7DA687A5" w14:textId="77777777" w:rsidTr="00CC050C">
        <w:trPr>
          <w:jc w:val="center"/>
        </w:trPr>
        <w:tc>
          <w:tcPr>
            <w:tcW w:w="1457" w:type="pct"/>
            <w:noWrap/>
            <w:vAlign w:val="center"/>
            <w:hideMark/>
          </w:tcPr>
          <w:p w14:paraId="7264D4E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Liberia</w:t>
            </w:r>
          </w:p>
        </w:tc>
        <w:tc>
          <w:tcPr>
            <w:tcW w:w="344" w:type="pct"/>
            <w:noWrap/>
            <w:vAlign w:val="center"/>
            <w:hideMark/>
          </w:tcPr>
          <w:p w14:paraId="2147A9A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89</w:t>
            </w:r>
          </w:p>
        </w:tc>
        <w:tc>
          <w:tcPr>
            <w:tcW w:w="344" w:type="pct"/>
            <w:noWrap/>
            <w:vAlign w:val="center"/>
            <w:hideMark/>
          </w:tcPr>
          <w:p w14:paraId="55447DD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105</w:t>
            </w:r>
          </w:p>
        </w:tc>
        <w:tc>
          <w:tcPr>
            <w:tcW w:w="344" w:type="pct"/>
            <w:noWrap/>
            <w:vAlign w:val="center"/>
            <w:hideMark/>
          </w:tcPr>
          <w:p w14:paraId="3F9CFCA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158</w:t>
            </w:r>
          </w:p>
        </w:tc>
        <w:tc>
          <w:tcPr>
            <w:tcW w:w="344" w:type="pct"/>
            <w:noWrap/>
            <w:vAlign w:val="center"/>
            <w:hideMark/>
          </w:tcPr>
          <w:p w14:paraId="049527B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220</w:t>
            </w:r>
          </w:p>
        </w:tc>
        <w:tc>
          <w:tcPr>
            <w:tcW w:w="344" w:type="pct"/>
            <w:noWrap/>
            <w:vAlign w:val="center"/>
            <w:hideMark/>
          </w:tcPr>
          <w:p w14:paraId="6921BF9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252</w:t>
            </w:r>
          </w:p>
        </w:tc>
        <w:tc>
          <w:tcPr>
            <w:tcW w:w="106" w:type="pct"/>
            <w:noWrap/>
            <w:vAlign w:val="center"/>
            <w:hideMark/>
          </w:tcPr>
          <w:p w14:paraId="4EC1015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5D5C500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w:t>
            </w:r>
          </w:p>
        </w:tc>
        <w:tc>
          <w:tcPr>
            <w:tcW w:w="344" w:type="pct"/>
            <w:noWrap/>
            <w:vAlign w:val="center"/>
            <w:hideMark/>
          </w:tcPr>
          <w:p w14:paraId="3975E61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2,7</w:t>
            </w:r>
          </w:p>
        </w:tc>
        <w:tc>
          <w:tcPr>
            <w:tcW w:w="344" w:type="pct"/>
            <w:noWrap/>
            <w:vAlign w:val="center"/>
            <w:hideMark/>
          </w:tcPr>
          <w:p w14:paraId="7B08F53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3,7</w:t>
            </w:r>
          </w:p>
        </w:tc>
        <w:tc>
          <w:tcPr>
            <w:tcW w:w="344" w:type="pct"/>
            <w:noWrap/>
            <w:vAlign w:val="center"/>
            <w:hideMark/>
          </w:tcPr>
          <w:p w14:paraId="21B5332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4,3</w:t>
            </w:r>
          </w:p>
        </w:tc>
        <w:tc>
          <w:tcPr>
            <w:tcW w:w="341" w:type="pct"/>
            <w:noWrap/>
            <w:vAlign w:val="center"/>
            <w:hideMark/>
          </w:tcPr>
          <w:p w14:paraId="3F781AB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w:t>
            </w:r>
          </w:p>
        </w:tc>
      </w:tr>
      <w:tr w:rsidR="00DD5E79" w:rsidRPr="003C6561" w14:paraId="60A5C6A8" w14:textId="77777777" w:rsidTr="00CC050C">
        <w:trPr>
          <w:jc w:val="center"/>
        </w:trPr>
        <w:tc>
          <w:tcPr>
            <w:tcW w:w="1457" w:type="pct"/>
            <w:noWrap/>
            <w:vAlign w:val="center"/>
            <w:hideMark/>
          </w:tcPr>
          <w:p w14:paraId="78AEAD9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Cañas</w:t>
            </w:r>
          </w:p>
        </w:tc>
        <w:tc>
          <w:tcPr>
            <w:tcW w:w="344" w:type="pct"/>
            <w:noWrap/>
            <w:vAlign w:val="center"/>
            <w:hideMark/>
          </w:tcPr>
          <w:p w14:paraId="604756C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w:t>
            </w:r>
          </w:p>
        </w:tc>
        <w:tc>
          <w:tcPr>
            <w:tcW w:w="344" w:type="pct"/>
            <w:noWrap/>
            <w:vAlign w:val="center"/>
            <w:hideMark/>
          </w:tcPr>
          <w:p w14:paraId="2BD9A63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w:t>
            </w:r>
          </w:p>
        </w:tc>
        <w:tc>
          <w:tcPr>
            <w:tcW w:w="344" w:type="pct"/>
            <w:noWrap/>
            <w:vAlign w:val="center"/>
            <w:hideMark/>
          </w:tcPr>
          <w:p w14:paraId="57C9E76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61</w:t>
            </w:r>
          </w:p>
        </w:tc>
        <w:tc>
          <w:tcPr>
            <w:tcW w:w="344" w:type="pct"/>
            <w:noWrap/>
            <w:vAlign w:val="center"/>
            <w:hideMark/>
          </w:tcPr>
          <w:p w14:paraId="77BFB52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123</w:t>
            </w:r>
          </w:p>
        </w:tc>
        <w:tc>
          <w:tcPr>
            <w:tcW w:w="344" w:type="pct"/>
            <w:noWrap/>
            <w:vAlign w:val="center"/>
            <w:hideMark/>
          </w:tcPr>
          <w:p w14:paraId="1094BB3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121</w:t>
            </w:r>
          </w:p>
        </w:tc>
        <w:tc>
          <w:tcPr>
            <w:tcW w:w="106" w:type="pct"/>
            <w:noWrap/>
            <w:vAlign w:val="center"/>
            <w:hideMark/>
          </w:tcPr>
          <w:p w14:paraId="34DEC2C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60E36D6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44" w:type="pct"/>
            <w:noWrap/>
            <w:vAlign w:val="center"/>
            <w:hideMark/>
          </w:tcPr>
          <w:p w14:paraId="0FE85D0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c>
          <w:tcPr>
            <w:tcW w:w="344" w:type="pct"/>
            <w:noWrap/>
            <w:vAlign w:val="center"/>
            <w:hideMark/>
          </w:tcPr>
          <w:p w14:paraId="6045F59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44" w:type="pct"/>
            <w:noWrap/>
            <w:vAlign w:val="center"/>
            <w:hideMark/>
          </w:tcPr>
          <w:p w14:paraId="76EB7B1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w:t>
            </w:r>
          </w:p>
        </w:tc>
        <w:tc>
          <w:tcPr>
            <w:tcW w:w="341" w:type="pct"/>
            <w:noWrap/>
            <w:vAlign w:val="center"/>
            <w:hideMark/>
          </w:tcPr>
          <w:p w14:paraId="42DE2E5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r>
      <w:tr w:rsidR="00DD5E79" w:rsidRPr="003C6561" w14:paraId="3A8A1BF7" w14:textId="77777777" w:rsidTr="00CC050C">
        <w:trPr>
          <w:jc w:val="center"/>
        </w:trPr>
        <w:tc>
          <w:tcPr>
            <w:tcW w:w="1457" w:type="pct"/>
            <w:noWrap/>
            <w:vAlign w:val="center"/>
            <w:hideMark/>
          </w:tcPr>
          <w:p w14:paraId="52C2F43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Nicoya</w:t>
            </w:r>
          </w:p>
        </w:tc>
        <w:tc>
          <w:tcPr>
            <w:tcW w:w="344" w:type="pct"/>
            <w:noWrap/>
            <w:vAlign w:val="center"/>
            <w:hideMark/>
          </w:tcPr>
          <w:p w14:paraId="1C1F01D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51</w:t>
            </w:r>
          </w:p>
        </w:tc>
        <w:tc>
          <w:tcPr>
            <w:tcW w:w="344" w:type="pct"/>
            <w:noWrap/>
            <w:vAlign w:val="center"/>
            <w:hideMark/>
          </w:tcPr>
          <w:p w14:paraId="6C96B9F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37</w:t>
            </w:r>
          </w:p>
        </w:tc>
        <w:tc>
          <w:tcPr>
            <w:tcW w:w="344" w:type="pct"/>
            <w:noWrap/>
            <w:vAlign w:val="center"/>
            <w:hideMark/>
          </w:tcPr>
          <w:p w14:paraId="6D686A2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w:t>
            </w:r>
          </w:p>
        </w:tc>
        <w:tc>
          <w:tcPr>
            <w:tcW w:w="344" w:type="pct"/>
            <w:noWrap/>
            <w:vAlign w:val="center"/>
            <w:hideMark/>
          </w:tcPr>
          <w:p w14:paraId="59BC5F8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94</w:t>
            </w:r>
          </w:p>
        </w:tc>
        <w:tc>
          <w:tcPr>
            <w:tcW w:w="344" w:type="pct"/>
            <w:noWrap/>
            <w:vAlign w:val="center"/>
            <w:hideMark/>
          </w:tcPr>
          <w:p w14:paraId="2AA8F13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139</w:t>
            </w:r>
          </w:p>
        </w:tc>
        <w:tc>
          <w:tcPr>
            <w:tcW w:w="106" w:type="pct"/>
            <w:noWrap/>
            <w:vAlign w:val="center"/>
            <w:hideMark/>
          </w:tcPr>
          <w:p w14:paraId="2E3BAA6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4204BA7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44" w:type="pct"/>
            <w:noWrap/>
            <w:vAlign w:val="center"/>
            <w:hideMark/>
          </w:tcPr>
          <w:p w14:paraId="4A73001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44" w:type="pct"/>
            <w:noWrap/>
            <w:vAlign w:val="center"/>
            <w:hideMark/>
          </w:tcPr>
          <w:p w14:paraId="38D6378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44" w:type="pct"/>
            <w:noWrap/>
            <w:vAlign w:val="center"/>
            <w:hideMark/>
          </w:tcPr>
          <w:p w14:paraId="0D1E494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c>
          <w:tcPr>
            <w:tcW w:w="341" w:type="pct"/>
            <w:noWrap/>
            <w:vAlign w:val="center"/>
            <w:hideMark/>
          </w:tcPr>
          <w:p w14:paraId="5DEF25C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w:t>
            </w:r>
          </w:p>
        </w:tc>
      </w:tr>
      <w:tr w:rsidR="00DD5E79" w:rsidRPr="003C6561" w14:paraId="715DC2A9" w14:textId="77777777" w:rsidTr="00CC050C">
        <w:trPr>
          <w:jc w:val="center"/>
        </w:trPr>
        <w:tc>
          <w:tcPr>
            <w:tcW w:w="1457" w:type="pct"/>
            <w:noWrap/>
            <w:vAlign w:val="center"/>
            <w:hideMark/>
          </w:tcPr>
          <w:p w14:paraId="5F5F9B2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Santa Cruz</w:t>
            </w:r>
          </w:p>
        </w:tc>
        <w:tc>
          <w:tcPr>
            <w:tcW w:w="344" w:type="pct"/>
            <w:noWrap/>
            <w:vAlign w:val="center"/>
            <w:hideMark/>
          </w:tcPr>
          <w:p w14:paraId="71D14CB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80</w:t>
            </w:r>
          </w:p>
        </w:tc>
        <w:tc>
          <w:tcPr>
            <w:tcW w:w="344" w:type="pct"/>
            <w:noWrap/>
            <w:vAlign w:val="center"/>
            <w:hideMark/>
          </w:tcPr>
          <w:p w14:paraId="0578DEE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124</w:t>
            </w:r>
          </w:p>
        </w:tc>
        <w:tc>
          <w:tcPr>
            <w:tcW w:w="344" w:type="pct"/>
            <w:noWrap/>
            <w:vAlign w:val="center"/>
            <w:hideMark/>
          </w:tcPr>
          <w:p w14:paraId="090AFB7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105</w:t>
            </w:r>
          </w:p>
        </w:tc>
        <w:tc>
          <w:tcPr>
            <w:tcW w:w="344" w:type="pct"/>
            <w:noWrap/>
            <w:vAlign w:val="center"/>
            <w:hideMark/>
          </w:tcPr>
          <w:p w14:paraId="055EA22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133</w:t>
            </w:r>
          </w:p>
        </w:tc>
        <w:tc>
          <w:tcPr>
            <w:tcW w:w="344" w:type="pct"/>
            <w:noWrap/>
            <w:vAlign w:val="center"/>
            <w:hideMark/>
          </w:tcPr>
          <w:p w14:paraId="1A7FB7C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163</w:t>
            </w:r>
          </w:p>
        </w:tc>
        <w:tc>
          <w:tcPr>
            <w:tcW w:w="106" w:type="pct"/>
            <w:noWrap/>
            <w:vAlign w:val="center"/>
            <w:hideMark/>
          </w:tcPr>
          <w:p w14:paraId="30B9AEE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5E76849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w:t>
            </w:r>
          </w:p>
        </w:tc>
        <w:tc>
          <w:tcPr>
            <w:tcW w:w="344" w:type="pct"/>
            <w:noWrap/>
            <w:vAlign w:val="center"/>
            <w:hideMark/>
          </w:tcPr>
          <w:p w14:paraId="03C97E0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3,2</w:t>
            </w:r>
          </w:p>
        </w:tc>
        <w:tc>
          <w:tcPr>
            <w:tcW w:w="344" w:type="pct"/>
            <w:noWrap/>
            <w:vAlign w:val="center"/>
            <w:hideMark/>
          </w:tcPr>
          <w:p w14:paraId="63F5B9D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w:t>
            </w:r>
          </w:p>
        </w:tc>
        <w:tc>
          <w:tcPr>
            <w:tcW w:w="344" w:type="pct"/>
            <w:noWrap/>
            <w:vAlign w:val="center"/>
            <w:hideMark/>
          </w:tcPr>
          <w:p w14:paraId="64E6AC3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w:t>
            </w:r>
          </w:p>
        </w:tc>
        <w:tc>
          <w:tcPr>
            <w:tcW w:w="341" w:type="pct"/>
            <w:noWrap/>
            <w:vAlign w:val="center"/>
            <w:hideMark/>
          </w:tcPr>
          <w:p w14:paraId="0069AEA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w:t>
            </w:r>
          </w:p>
        </w:tc>
      </w:tr>
      <w:tr w:rsidR="00DD5E79" w:rsidRPr="003C6561" w14:paraId="4CD7E596" w14:textId="77777777" w:rsidTr="00CC050C">
        <w:trPr>
          <w:jc w:val="center"/>
        </w:trPr>
        <w:tc>
          <w:tcPr>
            <w:tcW w:w="1457" w:type="pct"/>
            <w:noWrap/>
            <w:vAlign w:val="center"/>
            <w:hideMark/>
          </w:tcPr>
          <w:p w14:paraId="3501BB9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Puntarenas</w:t>
            </w:r>
          </w:p>
        </w:tc>
        <w:tc>
          <w:tcPr>
            <w:tcW w:w="344" w:type="pct"/>
            <w:noWrap/>
            <w:vAlign w:val="center"/>
            <w:hideMark/>
          </w:tcPr>
          <w:p w14:paraId="1E8765C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176</w:t>
            </w:r>
          </w:p>
        </w:tc>
        <w:tc>
          <w:tcPr>
            <w:tcW w:w="344" w:type="pct"/>
            <w:noWrap/>
            <w:vAlign w:val="center"/>
            <w:hideMark/>
          </w:tcPr>
          <w:p w14:paraId="4B57704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157</w:t>
            </w:r>
          </w:p>
        </w:tc>
        <w:tc>
          <w:tcPr>
            <w:tcW w:w="344" w:type="pct"/>
            <w:noWrap/>
            <w:vAlign w:val="center"/>
            <w:hideMark/>
          </w:tcPr>
          <w:p w14:paraId="747B6BD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231</w:t>
            </w:r>
          </w:p>
        </w:tc>
        <w:tc>
          <w:tcPr>
            <w:tcW w:w="344" w:type="pct"/>
            <w:noWrap/>
            <w:vAlign w:val="center"/>
            <w:hideMark/>
          </w:tcPr>
          <w:p w14:paraId="3DE4462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337</w:t>
            </w:r>
          </w:p>
        </w:tc>
        <w:tc>
          <w:tcPr>
            <w:tcW w:w="344" w:type="pct"/>
            <w:noWrap/>
            <w:vAlign w:val="center"/>
            <w:hideMark/>
          </w:tcPr>
          <w:p w14:paraId="79654C5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421</w:t>
            </w:r>
          </w:p>
        </w:tc>
        <w:tc>
          <w:tcPr>
            <w:tcW w:w="106" w:type="pct"/>
            <w:noWrap/>
            <w:vAlign w:val="center"/>
            <w:hideMark/>
          </w:tcPr>
          <w:p w14:paraId="3E2DB81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7AFB025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4,3</w:t>
            </w:r>
          </w:p>
        </w:tc>
        <w:tc>
          <w:tcPr>
            <w:tcW w:w="344" w:type="pct"/>
            <w:noWrap/>
            <w:vAlign w:val="center"/>
            <w:hideMark/>
          </w:tcPr>
          <w:p w14:paraId="0A96D81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w:t>
            </w:r>
          </w:p>
        </w:tc>
        <w:tc>
          <w:tcPr>
            <w:tcW w:w="344" w:type="pct"/>
            <w:noWrap/>
            <w:vAlign w:val="center"/>
            <w:hideMark/>
          </w:tcPr>
          <w:p w14:paraId="57EBF13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w:t>
            </w:r>
          </w:p>
        </w:tc>
        <w:tc>
          <w:tcPr>
            <w:tcW w:w="344" w:type="pct"/>
            <w:noWrap/>
            <w:vAlign w:val="center"/>
            <w:hideMark/>
          </w:tcPr>
          <w:p w14:paraId="1190F00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6,6</w:t>
            </w:r>
          </w:p>
        </w:tc>
        <w:tc>
          <w:tcPr>
            <w:tcW w:w="341" w:type="pct"/>
            <w:noWrap/>
            <w:vAlign w:val="center"/>
            <w:hideMark/>
          </w:tcPr>
          <w:p w14:paraId="0054B60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6,7</w:t>
            </w:r>
          </w:p>
        </w:tc>
      </w:tr>
      <w:tr w:rsidR="00DD5E79" w:rsidRPr="003C6561" w14:paraId="7E784D67" w14:textId="77777777" w:rsidTr="00CC050C">
        <w:trPr>
          <w:jc w:val="center"/>
        </w:trPr>
        <w:tc>
          <w:tcPr>
            <w:tcW w:w="1457" w:type="pct"/>
            <w:noWrap/>
            <w:vAlign w:val="center"/>
            <w:hideMark/>
          </w:tcPr>
          <w:p w14:paraId="118F8A6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Quepos (antes Aguirre-Parrita)</w:t>
            </w:r>
          </w:p>
        </w:tc>
        <w:tc>
          <w:tcPr>
            <w:tcW w:w="344" w:type="pct"/>
            <w:noWrap/>
            <w:vAlign w:val="center"/>
            <w:hideMark/>
          </w:tcPr>
          <w:p w14:paraId="4ABE652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47</w:t>
            </w:r>
          </w:p>
        </w:tc>
        <w:tc>
          <w:tcPr>
            <w:tcW w:w="344" w:type="pct"/>
            <w:noWrap/>
            <w:vAlign w:val="center"/>
            <w:hideMark/>
          </w:tcPr>
          <w:p w14:paraId="053B055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57</w:t>
            </w:r>
          </w:p>
        </w:tc>
        <w:tc>
          <w:tcPr>
            <w:tcW w:w="344" w:type="pct"/>
            <w:noWrap/>
            <w:vAlign w:val="center"/>
            <w:hideMark/>
          </w:tcPr>
          <w:p w14:paraId="4448F70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60</w:t>
            </w:r>
          </w:p>
        </w:tc>
        <w:tc>
          <w:tcPr>
            <w:tcW w:w="344" w:type="pct"/>
            <w:noWrap/>
            <w:vAlign w:val="center"/>
            <w:hideMark/>
          </w:tcPr>
          <w:p w14:paraId="3E3AB81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60</w:t>
            </w:r>
          </w:p>
        </w:tc>
        <w:tc>
          <w:tcPr>
            <w:tcW w:w="344" w:type="pct"/>
            <w:noWrap/>
            <w:vAlign w:val="center"/>
            <w:hideMark/>
          </w:tcPr>
          <w:p w14:paraId="6DB61D2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82</w:t>
            </w:r>
          </w:p>
        </w:tc>
        <w:tc>
          <w:tcPr>
            <w:tcW w:w="106" w:type="pct"/>
            <w:noWrap/>
            <w:vAlign w:val="center"/>
            <w:hideMark/>
          </w:tcPr>
          <w:p w14:paraId="7E8A561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1C1564E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44" w:type="pct"/>
            <w:noWrap/>
            <w:vAlign w:val="center"/>
            <w:hideMark/>
          </w:tcPr>
          <w:p w14:paraId="7BCBF25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44" w:type="pct"/>
            <w:noWrap/>
            <w:vAlign w:val="center"/>
            <w:hideMark/>
          </w:tcPr>
          <w:p w14:paraId="5A1BDA7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44" w:type="pct"/>
            <w:noWrap/>
            <w:vAlign w:val="center"/>
            <w:hideMark/>
          </w:tcPr>
          <w:p w14:paraId="7998637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41" w:type="pct"/>
            <w:noWrap/>
            <w:vAlign w:val="center"/>
            <w:hideMark/>
          </w:tcPr>
          <w:p w14:paraId="662D99F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r>
      <w:tr w:rsidR="00DD5E79" w:rsidRPr="003C6561" w14:paraId="30334967" w14:textId="77777777" w:rsidTr="00CC050C">
        <w:trPr>
          <w:jc w:val="center"/>
        </w:trPr>
        <w:tc>
          <w:tcPr>
            <w:tcW w:w="1457" w:type="pct"/>
            <w:noWrap/>
            <w:vAlign w:val="center"/>
            <w:hideMark/>
          </w:tcPr>
          <w:p w14:paraId="683E5CD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Pérez Zeledón</w:t>
            </w:r>
          </w:p>
        </w:tc>
        <w:tc>
          <w:tcPr>
            <w:tcW w:w="344" w:type="pct"/>
            <w:noWrap/>
            <w:vAlign w:val="center"/>
            <w:hideMark/>
          </w:tcPr>
          <w:p w14:paraId="3B7D21E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205</w:t>
            </w:r>
          </w:p>
        </w:tc>
        <w:tc>
          <w:tcPr>
            <w:tcW w:w="344" w:type="pct"/>
            <w:noWrap/>
            <w:vAlign w:val="center"/>
            <w:hideMark/>
          </w:tcPr>
          <w:p w14:paraId="4A89E39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141</w:t>
            </w:r>
          </w:p>
        </w:tc>
        <w:tc>
          <w:tcPr>
            <w:tcW w:w="344" w:type="pct"/>
            <w:noWrap/>
            <w:vAlign w:val="center"/>
            <w:hideMark/>
          </w:tcPr>
          <w:p w14:paraId="26EE22A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141</w:t>
            </w:r>
          </w:p>
        </w:tc>
        <w:tc>
          <w:tcPr>
            <w:tcW w:w="344" w:type="pct"/>
            <w:noWrap/>
            <w:vAlign w:val="center"/>
            <w:hideMark/>
          </w:tcPr>
          <w:p w14:paraId="18B43CF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92</w:t>
            </w:r>
          </w:p>
        </w:tc>
        <w:tc>
          <w:tcPr>
            <w:tcW w:w="344" w:type="pct"/>
            <w:noWrap/>
            <w:vAlign w:val="center"/>
            <w:hideMark/>
          </w:tcPr>
          <w:p w14:paraId="55943AA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193</w:t>
            </w:r>
          </w:p>
        </w:tc>
        <w:tc>
          <w:tcPr>
            <w:tcW w:w="106" w:type="pct"/>
            <w:noWrap/>
            <w:vAlign w:val="center"/>
            <w:hideMark/>
          </w:tcPr>
          <w:p w14:paraId="329A1D5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5D6446D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5,0</w:t>
            </w:r>
          </w:p>
        </w:tc>
        <w:tc>
          <w:tcPr>
            <w:tcW w:w="344" w:type="pct"/>
            <w:noWrap/>
            <w:vAlign w:val="center"/>
            <w:hideMark/>
          </w:tcPr>
          <w:p w14:paraId="6AFE240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3,6</w:t>
            </w:r>
          </w:p>
        </w:tc>
        <w:tc>
          <w:tcPr>
            <w:tcW w:w="344" w:type="pct"/>
            <w:noWrap/>
            <w:vAlign w:val="center"/>
            <w:hideMark/>
          </w:tcPr>
          <w:p w14:paraId="32B8374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w:t>
            </w:r>
          </w:p>
        </w:tc>
        <w:tc>
          <w:tcPr>
            <w:tcW w:w="344" w:type="pct"/>
            <w:noWrap/>
            <w:vAlign w:val="center"/>
            <w:hideMark/>
          </w:tcPr>
          <w:p w14:paraId="602D241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c>
          <w:tcPr>
            <w:tcW w:w="341" w:type="pct"/>
            <w:noWrap/>
            <w:vAlign w:val="center"/>
            <w:hideMark/>
          </w:tcPr>
          <w:p w14:paraId="3ECF426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w:t>
            </w:r>
          </w:p>
        </w:tc>
      </w:tr>
      <w:tr w:rsidR="00DD5E79" w:rsidRPr="003C6561" w14:paraId="4B483048" w14:textId="77777777" w:rsidTr="00CC050C">
        <w:trPr>
          <w:jc w:val="center"/>
        </w:trPr>
        <w:tc>
          <w:tcPr>
            <w:tcW w:w="1457" w:type="pct"/>
            <w:noWrap/>
            <w:vAlign w:val="center"/>
            <w:hideMark/>
          </w:tcPr>
          <w:p w14:paraId="3A93C20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Golfito</w:t>
            </w:r>
          </w:p>
        </w:tc>
        <w:tc>
          <w:tcPr>
            <w:tcW w:w="344" w:type="pct"/>
            <w:noWrap/>
            <w:vAlign w:val="center"/>
            <w:hideMark/>
          </w:tcPr>
          <w:p w14:paraId="518800B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w:t>
            </w:r>
          </w:p>
        </w:tc>
        <w:tc>
          <w:tcPr>
            <w:tcW w:w="344" w:type="pct"/>
            <w:noWrap/>
            <w:vAlign w:val="center"/>
            <w:hideMark/>
          </w:tcPr>
          <w:p w14:paraId="6990CC8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w:t>
            </w:r>
          </w:p>
        </w:tc>
        <w:tc>
          <w:tcPr>
            <w:tcW w:w="344" w:type="pct"/>
            <w:noWrap/>
            <w:vAlign w:val="center"/>
            <w:hideMark/>
          </w:tcPr>
          <w:p w14:paraId="7302C1D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w:t>
            </w:r>
          </w:p>
        </w:tc>
        <w:tc>
          <w:tcPr>
            <w:tcW w:w="344" w:type="pct"/>
            <w:noWrap/>
            <w:vAlign w:val="center"/>
            <w:hideMark/>
          </w:tcPr>
          <w:p w14:paraId="4BD31F6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w:t>
            </w:r>
          </w:p>
        </w:tc>
        <w:tc>
          <w:tcPr>
            <w:tcW w:w="344" w:type="pct"/>
            <w:noWrap/>
            <w:vAlign w:val="center"/>
            <w:hideMark/>
          </w:tcPr>
          <w:p w14:paraId="7D69C65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47</w:t>
            </w:r>
          </w:p>
        </w:tc>
        <w:tc>
          <w:tcPr>
            <w:tcW w:w="106" w:type="pct"/>
            <w:noWrap/>
            <w:vAlign w:val="center"/>
            <w:hideMark/>
          </w:tcPr>
          <w:p w14:paraId="5DEB738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2CBB5C8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44" w:type="pct"/>
            <w:noWrap/>
            <w:vAlign w:val="center"/>
            <w:hideMark/>
          </w:tcPr>
          <w:p w14:paraId="2AD89AA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44" w:type="pct"/>
            <w:noWrap/>
            <w:vAlign w:val="center"/>
            <w:hideMark/>
          </w:tcPr>
          <w:p w14:paraId="52B0DD3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44" w:type="pct"/>
            <w:noWrap/>
            <w:vAlign w:val="center"/>
            <w:hideMark/>
          </w:tcPr>
          <w:p w14:paraId="66227E4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41" w:type="pct"/>
            <w:noWrap/>
            <w:vAlign w:val="center"/>
            <w:hideMark/>
          </w:tcPr>
          <w:p w14:paraId="545490E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r>
      <w:tr w:rsidR="00DD5E79" w:rsidRPr="003C6561" w14:paraId="140C66E5" w14:textId="77777777" w:rsidTr="00CC050C">
        <w:trPr>
          <w:jc w:val="center"/>
        </w:trPr>
        <w:tc>
          <w:tcPr>
            <w:tcW w:w="1457" w:type="pct"/>
            <w:noWrap/>
            <w:vAlign w:val="center"/>
            <w:hideMark/>
          </w:tcPr>
          <w:p w14:paraId="2B711AB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Osa</w:t>
            </w:r>
          </w:p>
        </w:tc>
        <w:tc>
          <w:tcPr>
            <w:tcW w:w="344" w:type="pct"/>
            <w:noWrap/>
            <w:vAlign w:val="center"/>
            <w:hideMark/>
          </w:tcPr>
          <w:p w14:paraId="2D1BA3A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w:t>
            </w:r>
          </w:p>
        </w:tc>
        <w:tc>
          <w:tcPr>
            <w:tcW w:w="344" w:type="pct"/>
            <w:noWrap/>
            <w:vAlign w:val="center"/>
            <w:hideMark/>
          </w:tcPr>
          <w:p w14:paraId="1862BD4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49</w:t>
            </w:r>
          </w:p>
        </w:tc>
        <w:tc>
          <w:tcPr>
            <w:tcW w:w="344" w:type="pct"/>
            <w:noWrap/>
            <w:vAlign w:val="center"/>
            <w:hideMark/>
          </w:tcPr>
          <w:p w14:paraId="1F0309D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50</w:t>
            </w:r>
          </w:p>
        </w:tc>
        <w:tc>
          <w:tcPr>
            <w:tcW w:w="344" w:type="pct"/>
            <w:noWrap/>
            <w:vAlign w:val="center"/>
            <w:hideMark/>
          </w:tcPr>
          <w:p w14:paraId="529CF21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w:t>
            </w:r>
          </w:p>
        </w:tc>
        <w:tc>
          <w:tcPr>
            <w:tcW w:w="344" w:type="pct"/>
            <w:noWrap/>
            <w:vAlign w:val="center"/>
            <w:hideMark/>
          </w:tcPr>
          <w:p w14:paraId="6A0041A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71</w:t>
            </w:r>
          </w:p>
        </w:tc>
        <w:tc>
          <w:tcPr>
            <w:tcW w:w="106" w:type="pct"/>
            <w:noWrap/>
            <w:vAlign w:val="center"/>
            <w:hideMark/>
          </w:tcPr>
          <w:p w14:paraId="26E3BA0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09654D6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44" w:type="pct"/>
            <w:noWrap/>
            <w:vAlign w:val="center"/>
            <w:hideMark/>
          </w:tcPr>
          <w:p w14:paraId="0E57499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44" w:type="pct"/>
            <w:noWrap/>
            <w:vAlign w:val="center"/>
            <w:hideMark/>
          </w:tcPr>
          <w:p w14:paraId="45AF62F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44" w:type="pct"/>
            <w:noWrap/>
            <w:vAlign w:val="center"/>
            <w:hideMark/>
          </w:tcPr>
          <w:p w14:paraId="7474D5F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41" w:type="pct"/>
            <w:noWrap/>
            <w:vAlign w:val="center"/>
            <w:hideMark/>
          </w:tcPr>
          <w:p w14:paraId="4141CAC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r>
      <w:tr w:rsidR="00DD5E79" w:rsidRPr="003C6561" w14:paraId="36E5F0D8" w14:textId="77777777" w:rsidTr="00CC050C">
        <w:trPr>
          <w:jc w:val="center"/>
        </w:trPr>
        <w:tc>
          <w:tcPr>
            <w:tcW w:w="1457" w:type="pct"/>
            <w:noWrap/>
            <w:vAlign w:val="center"/>
            <w:hideMark/>
          </w:tcPr>
          <w:p w14:paraId="3AD420A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Corredores</w:t>
            </w:r>
          </w:p>
        </w:tc>
        <w:tc>
          <w:tcPr>
            <w:tcW w:w="344" w:type="pct"/>
            <w:noWrap/>
            <w:vAlign w:val="center"/>
            <w:hideMark/>
          </w:tcPr>
          <w:p w14:paraId="76F6839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68</w:t>
            </w:r>
          </w:p>
        </w:tc>
        <w:tc>
          <w:tcPr>
            <w:tcW w:w="344" w:type="pct"/>
            <w:noWrap/>
            <w:vAlign w:val="center"/>
            <w:hideMark/>
          </w:tcPr>
          <w:p w14:paraId="6A23CDB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39</w:t>
            </w:r>
          </w:p>
        </w:tc>
        <w:tc>
          <w:tcPr>
            <w:tcW w:w="344" w:type="pct"/>
            <w:noWrap/>
            <w:vAlign w:val="center"/>
            <w:hideMark/>
          </w:tcPr>
          <w:p w14:paraId="7A96C6D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59</w:t>
            </w:r>
          </w:p>
        </w:tc>
        <w:tc>
          <w:tcPr>
            <w:tcW w:w="344" w:type="pct"/>
            <w:noWrap/>
            <w:vAlign w:val="center"/>
            <w:hideMark/>
          </w:tcPr>
          <w:p w14:paraId="0557AB4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55</w:t>
            </w:r>
          </w:p>
        </w:tc>
        <w:tc>
          <w:tcPr>
            <w:tcW w:w="344" w:type="pct"/>
            <w:noWrap/>
            <w:vAlign w:val="center"/>
            <w:hideMark/>
          </w:tcPr>
          <w:p w14:paraId="0F53B0F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114</w:t>
            </w:r>
          </w:p>
        </w:tc>
        <w:tc>
          <w:tcPr>
            <w:tcW w:w="106" w:type="pct"/>
            <w:noWrap/>
            <w:vAlign w:val="center"/>
            <w:hideMark/>
          </w:tcPr>
          <w:p w14:paraId="18B8E79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08989ED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w:t>
            </w:r>
          </w:p>
        </w:tc>
        <w:tc>
          <w:tcPr>
            <w:tcW w:w="344" w:type="pct"/>
            <w:noWrap/>
            <w:vAlign w:val="center"/>
            <w:hideMark/>
          </w:tcPr>
          <w:p w14:paraId="6212469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44" w:type="pct"/>
            <w:noWrap/>
            <w:vAlign w:val="center"/>
            <w:hideMark/>
          </w:tcPr>
          <w:p w14:paraId="722A05C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44" w:type="pct"/>
            <w:noWrap/>
            <w:vAlign w:val="center"/>
            <w:hideMark/>
          </w:tcPr>
          <w:p w14:paraId="512DCDE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41" w:type="pct"/>
            <w:noWrap/>
            <w:vAlign w:val="center"/>
            <w:hideMark/>
          </w:tcPr>
          <w:p w14:paraId="65422DD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r>
      <w:tr w:rsidR="00DD5E79" w:rsidRPr="003C6561" w14:paraId="57AF494C" w14:textId="77777777" w:rsidTr="00CC050C">
        <w:trPr>
          <w:jc w:val="center"/>
        </w:trPr>
        <w:tc>
          <w:tcPr>
            <w:tcW w:w="1457" w:type="pct"/>
            <w:noWrap/>
            <w:vAlign w:val="center"/>
            <w:hideMark/>
          </w:tcPr>
          <w:p w14:paraId="2E55507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Limón</w:t>
            </w:r>
          </w:p>
        </w:tc>
        <w:tc>
          <w:tcPr>
            <w:tcW w:w="344" w:type="pct"/>
            <w:noWrap/>
            <w:vAlign w:val="center"/>
            <w:hideMark/>
          </w:tcPr>
          <w:p w14:paraId="19FD598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269</w:t>
            </w:r>
          </w:p>
        </w:tc>
        <w:tc>
          <w:tcPr>
            <w:tcW w:w="344" w:type="pct"/>
            <w:noWrap/>
            <w:vAlign w:val="center"/>
            <w:hideMark/>
          </w:tcPr>
          <w:p w14:paraId="275F3CA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171</w:t>
            </w:r>
          </w:p>
        </w:tc>
        <w:tc>
          <w:tcPr>
            <w:tcW w:w="344" w:type="pct"/>
            <w:noWrap/>
            <w:vAlign w:val="center"/>
            <w:hideMark/>
          </w:tcPr>
          <w:p w14:paraId="0BA75CA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262</w:t>
            </w:r>
          </w:p>
        </w:tc>
        <w:tc>
          <w:tcPr>
            <w:tcW w:w="344" w:type="pct"/>
            <w:noWrap/>
            <w:vAlign w:val="center"/>
            <w:hideMark/>
          </w:tcPr>
          <w:p w14:paraId="2E9AB8D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399</w:t>
            </w:r>
          </w:p>
        </w:tc>
        <w:tc>
          <w:tcPr>
            <w:tcW w:w="344" w:type="pct"/>
            <w:noWrap/>
            <w:vAlign w:val="center"/>
            <w:hideMark/>
          </w:tcPr>
          <w:p w14:paraId="00B26DE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546</w:t>
            </w:r>
          </w:p>
        </w:tc>
        <w:tc>
          <w:tcPr>
            <w:tcW w:w="106" w:type="pct"/>
            <w:noWrap/>
            <w:vAlign w:val="center"/>
            <w:hideMark/>
          </w:tcPr>
          <w:p w14:paraId="582EB6D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13294F5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6,6</w:t>
            </w:r>
          </w:p>
        </w:tc>
        <w:tc>
          <w:tcPr>
            <w:tcW w:w="344" w:type="pct"/>
            <w:noWrap/>
            <w:vAlign w:val="center"/>
            <w:hideMark/>
          </w:tcPr>
          <w:p w14:paraId="32D59DD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4,4</w:t>
            </w:r>
          </w:p>
        </w:tc>
        <w:tc>
          <w:tcPr>
            <w:tcW w:w="344" w:type="pct"/>
            <w:noWrap/>
            <w:vAlign w:val="center"/>
            <w:hideMark/>
          </w:tcPr>
          <w:p w14:paraId="4815F84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6,2</w:t>
            </w:r>
          </w:p>
        </w:tc>
        <w:tc>
          <w:tcPr>
            <w:tcW w:w="344" w:type="pct"/>
            <w:noWrap/>
            <w:vAlign w:val="center"/>
            <w:hideMark/>
          </w:tcPr>
          <w:p w14:paraId="0DE2C99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7,8</w:t>
            </w:r>
          </w:p>
        </w:tc>
        <w:tc>
          <w:tcPr>
            <w:tcW w:w="341" w:type="pct"/>
            <w:noWrap/>
            <w:vAlign w:val="center"/>
            <w:hideMark/>
          </w:tcPr>
          <w:p w14:paraId="505B3FE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8,7</w:t>
            </w:r>
          </w:p>
        </w:tc>
      </w:tr>
      <w:tr w:rsidR="00DD5E79" w:rsidRPr="003C6561" w14:paraId="71FA4290" w14:textId="77777777" w:rsidTr="00CC050C">
        <w:trPr>
          <w:jc w:val="center"/>
        </w:trPr>
        <w:tc>
          <w:tcPr>
            <w:tcW w:w="1457" w:type="pct"/>
            <w:noWrap/>
            <w:vAlign w:val="center"/>
            <w:hideMark/>
          </w:tcPr>
          <w:p w14:paraId="7A9BD44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Pococí</w:t>
            </w:r>
          </w:p>
        </w:tc>
        <w:tc>
          <w:tcPr>
            <w:tcW w:w="344" w:type="pct"/>
            <w:noWrap/>
            <w:vAlign w:val="center"/>
            <w:hideMark/>
          </w:tcPr>
          <w:p w14:paraId="472BA8A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121</w:t>
            </w:r>
          </w:p>
        </w:tc>
        <w:tc>
          <w:tcPr>
            <w:tcW w:w="344" w:type="pct"/>
            <w:noWrap/>
            <w:vAlign w:val="center"/>
            <w:hideMark/>
          </w:tcPr>
          <w:p w14:paraId="70F2922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119</w:t>
            </w:r>
          </w:p>
        </w:tc>
        <w:tc>
          <w:tcPr>
            <w:tcW w:w="344" w:type="pct"/>
            <w:noWrap/>
            <w:vAlign w:val="center"/>
            <w:hideMark/>
          </w:tcPr>
          <w:p w14:paraId="24DD701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209</w:t>
            </w:r>
          </w:p>
        </w:tc>
        <w:tc>
          <w:tcPr>
            <w:tcW w:w="344" w:type="pct"/>
            <w:noWrap/>
            <w:vAlign w:val="center"/>
            <w:hideMark/>
          </w:tcPr>
          <w:p w14:paraId="5E228D8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280</w:t>
            </w:r>
          </w:p>
        </w:tc>
        <w:tc>
          <w:tcPr>
            <w:tcW w:w="344" w:type="pct"/>
            <w:noWrap/>
            <w:vAlign w:val="center"/>
            <w:hideMark/>
          </w:tcPr>
          <w:p w14:paraId="6E9D60F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382</w:t>
            </w:r>
          </w:p>
        </w:tc>
        <w:tc>
          <w:tcPr>
            <w:tcW w:w="106" w:type="pct"/>
            <w:noWrap/>
            <w:vAlign w:val="center"/>
            <w:hideMark/>
          </w:tcPr>
          <w:p w14:paraId="269CEE0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6D64020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w:t>
            </w:r>
          </w:p>
        </w:tc>
        <w:tc>
          <w:tcPr>
            <w:tcW w:w="344" w:type="pct"/>
            <w:noWrap/>
            <w:vAlign w:val="center"/>
            <w:hideMark/>
          </w:tcPr>
          <w:p w14:paraId="30AE493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w:t>
            </w:r>
          </w:p>
        </w:tc>
        <w:tc>
          <w:tcPr>
            <w:tcW w:w="344" w:type="pct"/>
            <w:noWrap/>
            <w:vAlign w:val="center"/>
            <w:hideMark/>
          </w:tcPr>
          <w:p w14:paraId="293C97A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4,9</w:t>
            </w:r>
          </w:p>
        </w:tc>
        <w:tc>
          <w:tcPr>
            <w:tcW w:w="344" w:type="pct"/>
            <w:noWrap/>
            <w:vAlign w:val="center"/>
            <w:hideMark/>
          </w:tcPr>
          <w:p w14:paraId="1493C4F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5,5</w:t>
            </w:r>
          </w:p>
        </w:tc>
        <w:tc>
          <w:tcPr>
            <w:tcW w:w="341" w:type="pct"/>
            <w:noWrap/>
            <w:vAlign w:val="center"/>
            <w:hideMark/>
          </w:tcPr>
          <w:p w14:paraId="03F891B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6,1</w:t>
            </w:r>
          </w:p>
        </w:tc>
      </w:tr>
      <w:tr w:rsidR="00DD5E79" w:rsidRPr="003C6561" w14:paraId="57EDF510" w14:textId="77777777" w:rsidTr="00CC050C">
        <w:trPr>
          <w:jc w:val="center"/>
        </w:trPr>
        <w:tc>
          <w:tcPr>
            <w:tcW w:w="1457" w:type="pct"/>
            <w:noWrap/>
            <w:vAlign w:val="center"/>
            <w:hideMark/>
          </w:tcPr>
          <w:p w14:paraId="28D8738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Siquirres</w:t>
            </w:r>
          </w:p>
        </w:tc>
        <w:tc>
          <w:tcPr>
            <w:tcW w:w="344" w:type="pct"/>
            <w:noWrap/>
            <w:vAlign w:val="center"/>
            <w:hideMark/>
          </w:tcPr>
          <w:p w14:paraId="12D55E4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w:t>
            </w:r>
          </w:p>
        </w:tc>
        <w:tc>
          <w:tcPr>
            <w:tcW w:w="344" w:type="pct"/>
            <w:noWrap/>
            <w:vAlign w:val="center"/>
            <w:hideMark/>
          </w:tcPr>
          <w:p w14:paraId="1E8DDDC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32</w:t>
            </w:r>
          </w:p>
        </w:tc>
        <w:tc>
          <w:tcPr>
            <w:tcW w:w="344" w:type="pct"/>
            <w:noWrap/>
            <w:vAlign w:val="center"/>
            <w:hideMark/>
          </w:tcPr>
          <w:p w14:paraId="4380C51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w:t>
            </w:r>
          </w:p>
        </w:tc>
        <w:tc>
          <w:tcPr>
            <w:tcW w:w="344" w:type="pct"/>
            <w:noWrap/>
            <w:vAlign w:val="center"/>
            <w:hideMark/>
          </w:tcPr>
          <w:p w14:paraId="3E1537D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57</w:t>
            </w:r>
          </w:p>
        </w:tc>
        <w:tc>
          <w:tcPr>
            <w:tcW w:w="344" w:type="pct"/>
            <w:noWrap/>
            <w:vAlign w:val="center"/>
            <w:hideMark/>
          </w:tcPr>
          <w:p w14:paraId="4F0B964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141</w:t>
            </w:r>
          </w:p>
        </w:tc>
        <w:tc>
          <w:tcPr>
            <w:tcW w:w="106" w:type="pct"/>
            <w:noWrap/>
            <w:vAlign w:val="center"/>
            <w:hideMark/>
          </w:tcPr>
          <w:p w14:paraId="0A903E7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5AB82E1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44" w:type="pct"/>
            <w:noWrap/>
            <w:vAlign w:val="center"/>
            <w:hideMark/>
          </w:tcPr>
          <w:p w14:paraId="66CC4B2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44" w:type="pct"/>
            <w:noWrap/>
            <w:vAlign w:val="center"/>
            <w:hideMark/>
          </w:tcPr>
          <w:p w14:paraId="466BA5C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44" w:type="pct"/>
            <w:noWrap/>
            <w:vAlign w:val="center"/>
            <w:hideMark/>
          </w:tcPr>
          <w:p w14:paraId="2AC3AD3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41" w:type="pct"/>
            <w:noWrap/>
            <w:vAlign w:val="center"/>
            <w:hideMark/>
          </w:tcPr>
          <w:p w14:paraId="2FD9F73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w:t>
            </w:r>
          </w:p>
        </w:tc>
      </w:tr>
      <w:tr w:rsidR="00DD5E79" w:rsidRPr="003C6561" w14:paraId="5A40EF97" w14:textId="77777777" w:rsidTr="00CC050C">
        <w:trPr>
          <w:jc w:val="center"/>
        </w:trPr>
        <w:tc>
          <w:tcPr>
            <w:tcW w:w="1457" w:type="pct"/>
            <w:noWrap/>
            <w:vAlign w:val="center"/>
            <w:hideMark/>
          </w:tcPr>
          <w:p w14:paraId="5EDF38DC" w14:textId="77777777" w:rsidR="00DD5E79" w:rsidRPr="003C6561" w:rsidRDefault="00DD5E79" w:rsidP="00DD5E79">
            <w:pPr>
              <w:rPr>
                <w:rFonts w:eastAsia="Calibri"/>
                <w:sz w:val="21"/>
                <w:szCs w:val="21"/>
                <w:lang w:val="es-CR" w:eastAsia="es-CR"/>
              </w:rPr>
            </w:pPr>
          </w:p>
        </w:tc>
        <w:tc>
          <w:tcPr>
            <w:tcW w:w="344" w:type="pct"/>
            <w:noWrap/>
            <w:vAlign w:val="center"/>
            <w:hideMark/>
          </w:tcPr>
          <w:p w14:paraId="349525C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58D7965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61B061C6" w14:textId="77777777" w:rsidR="00DD5E79" w:rsidRPr="003C6561" w:rsidRDefault="00DD5E79" w:rsidP="00DD5E79">
            <w:pPr>
              <w:rPr>
                <w:rFonts w:eastAsia="Calibri"/>
                <w:sz w:val="21"/>
                <w:szCs w:val="21"/>
                <w:lang w:val="es-CR" w:eastAsia="es-CR"/>
              </w:rPr>
            </w:pPr>
          </w:p>
        </w:tc>
        <w:tc>
          <w:tcPr>
            <w:tcW w:w="344" w:type="pct"/>
            <w:noWrap/>
            <w:vAlign w:val="center"/>
            <w:hideMark/>
          </w:tcPr>
          <w:p w14:paraId="46A3C9A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147C4558" w14:textId="77777777" w:rsidR="00DD5E79" w:rsidRPr="003C6561" w:rsidRDefault="00DD5E79" w:rsidP="00DD5E79">
            <w:pPr>
              <w:rPr>
                <w:rFonts w:eastAsia="Calibri"/>
                <w:sz w:val="21"/>
                <w:szCs w:val="21"/>
                <w:lang w:val="es-CR" w:eastAsia="es-CR"/>
              </w:rPr>
            </w:pPr>
          </w:p>
        </w:tc>
        <w:tc>
          <w:tcPr>
            <w:tcW w:w="106" w:type="pct"/>
            <w:noWrap/>
            <w:vAlign w:val="center"/>
            <w:hideMark/>
          </w:tcPr>
          <w:p w14:paraId="7E7CF87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1B55C41B" w14:textId="77777777" w:rsidR="00DD5E79" w:rsidRPr="003C6561" w:rsidRDefault="00DD5E79" w:rsidP="00DD5E79">
            <w:pPr>
              <w:rPr>
                <w:rFonts w:eastAsia="Calibri"/>
                <w:sz w:val="21"/>
                <w:szCs w:val="21"/>
                <w:lang w:val="es-CR" w:eastAsia="es-CR"/>
              </w:rPr>
            </w:pPr>
          </w:p>
        </w:tc>
        <w:tc>
          <w:tcPr>
            <w:tcW w:w="344" w:type="pct"/>
            <w:noWrap/>
            <w:vAlign w:val="center"/>
            <w:hideMark/>
          </w:tcPr>
          <w:p w14:paraId="4450FA7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71A5FCC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07DF2BB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41" w:type="pct"/>
            <w:noWrap/>
            <w:vAlign w:val="center"/>
            <w:hideMark/>
          </w:tcPr>
          <w:p w14:paraId="179C1792" w14:textId="77777777" w:rsidR="00DD5E79" w:rsidRPr="003C6561" w:rsidRDefault="00DD5E79" w:rsidP="00DD5E79">
            <w:pPr>
              <w:rPr>
                <w:rFonts w:eastAsia="Calibri"/>
                <w:sz w:val="21"/>
                <w:szCs w:val="21"/>
                <w:lang w:val="es-CR" w:eastAsia="es-CR"/>
              </w:rPr>
            </w:pPr>
          </w:p>
        </w:tc>
      </w:tr>
      <w:tr w:rsidR="00DD5E79" w:rsidRPr="003C6561" w14:paraId="34F25622" w14:textId="77777777" w:rsidTr="00CC050C">
        <w:trPr>
          <w:jc w:val="center"/>
        </w:trPr>
        <w:tc>
          <w:tcPr>
            <w:tcW w:w="1457" w:type="pct"/>
            <w:noWrap/>
            <w:vAlign w:val="center"/>
            <w:hideMark/>
          </w:tcPr>
          <w:p w14:paraId="08344C80"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Tribunales Flagrancia</w:t>
            </w:r>
          </w:p>
        </w:tc>
        <w:tc>
          <w:tcPr>
            <w:tcW w:w="344" w:type="pct"/>
            <w:noWrap/>
            <w:vAlign w:val="center"/>
            <w:hideMark/>
          </w:tcPr>
          <w:p w14:paraId="59677967"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445</w:t>
            </w:r>
          </w:p>
        </w:tc>
        <w:tc>
          <w:tcPr>
            <w:tcW w:w="344" w:type="pct"/>
            <w:noWrap/>
            <w:vAlign w:val="center"/>
            <w:hideMark/>
          </w:tcPr>
          <w:p w14:paraId="71A95961"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414</w:t>
            </w:r>
          </w:p>
        </w:tc>
        <w:tc>
          <w:tcPr>
            <w:tcW w:w="344" w:type="pct"/>
            <w:noWrap/>
            <w:vAlign w:val="center"/>
            <w:hideMark/>
          </w:tcPr>
          <w:p w14:paraId="08D6CCD6"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467</w:t>
            </w:r>
          </w:p>
        </w:tc>
        <w:tc>
          <w:tcPr>
            <w:tcW w:w="344" w:type="pct"/>
            <w:noWrap/>
            <w:vAlign w:val="center"/>
            <w:hideMark/>
          </w:tcPr>
          <w:p w14:paraId="337CE51E"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535</w:t>
            </w:r>
          </w:p>
        </w:tc>
        <w:tc>
          <w:tcPr>
            <w:tcW w:w="344" w:type="pct"/>
            <w:noWrap/>
            <w:vAlign w:val="center"/>
            <w:hideMark/>
          </w:tcPr>
          <w:p w14:paraId="596E6C4A"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737</w:t>
            </w:r>
          </w:p>
        </w:tc>
        <w:tc>
          <w:tcPr>
            <w:tcW w:w="106" w:type="pct"/>
            <w:noWrap/>
            <w:vAlign w:val="center"/>
            <w:hideMark/>
          </w:tcPr>
          <w:p w14:paraId="7C3D3C2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5439AC3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10,9</w:t>
            </w:r>
          </w:p>
        </w:tc>
        <w:tc>
          <w:tcPr>
            <w:tcW w:w="344" w:type="pct"/>
            <w:noWrap/>
            <w:vAlign w:val="center"/>
            <w:hideMark/>
          </w:tcPr>
          <w:p w14:paraId="4391749B"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10,7</w:t>
            </w:r>
          </w:p>
        </w:tc>
        <w:tc>
          <w:tcPr>
            <w:tcW w:w="344" w:type="pct"/>
            <w:noWrap/>
            <w:vAlign w:val="center"/>
            <w:hideMark/>
          </w:tcPr>
          <w:p w14:paraId="3E332CFC"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11,0</w:t>
            </w:r>
          </w:p>
        </w:tc>
        <w:tc>
          <w:tcPr>
            <w:tcW w:w="344" w:type="pct"/>
            <w:noWrap/>
            <w:vAlign w:val="center"/>
            <w:hideMark/>
          </w:tcPr>
          <w:p w14:paraId="4C518EBF"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10,5</w:t>
            </w:r>
          </w:p>
        </w:tc>
        <w:tc>
          <w:tcPr>
            <w:tcW w:w="341" w:type="pct"/>
            <w:noWrap/>
            <w:vAlign w:val="center"/>
            <w:hideMark/>
          </w:tcPr>
          <w:p w14:paraId="6FDE0F00"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11,8</w:t>
            </w:r>
          </w:p>
        </w:tc>
      </w:tr>
      <w:tr w:rsidR="00DD5E79" w:rsidRPr="003C6561" w14:paraId="7E36FEAE" w14:textId="77777777" w:rsidTr="00CC050C">
        <w:trPr>
          <w:jc w:val="center"/>
        </w:trPr>
        <w:tc>
          <w:tcPr>
            <w:tcW w:w="1457" w:type="pct"/>
            <w:noWrap/>
            <w:vAlign w:val="center"/>
            <w:hideMark/>
          </w:tcPr>
          <w:p w14:paraId="4FDF15D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San José</w:t>
            </w:r>
          </w:p>
        </w:tc>
        <w:tc>
          <w:tcPr>
            <w:tcW w:w="344" w:type="pct"/>
            <w:noWrap/>
            <w:vAlign w:val="center"/>
            <w:hideMark/>
          </w:tcPr>
          <w:p w14:paraId="3C54C6F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122</w:t>
            </w:r>
          </w:p>
        </w:tc>
        <w:tc>
          <w:tcPr>
            <w:tcW w:w="344" w:type="pct"/>
            <w:noWrap/>
            <w:vAlign w:val="center"/>
            <w:hideMark/>
          </w:tcPr>
          <w:p w14:paraId="1B62F6D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110</w:t>
            </w:r>
          </w:p>
        </w:tc>
        <w:tc>
          <w:tcPr>
            <w:tcW w:w="344" w:type="pct"/>
            <w:noWrap/>
            <w:vAlign w:val="center"/>
            <w:hideMark/>
          </w:tcPr>
          <w:p w14:paraId="3EA42D2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121</w:t>
            </w:r>
          </w:p>
        </w:tc>
        <w:tc>
          <w:tcPr>
            <w:tcW w:w="344" w:type="pct"/>
            <w:noWrap/>
            <w:vAlign w:val="center"/>
            <w:hideMark/>
          </w:tcPr>
          <w:p w14:paraId="3B663BD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149</w:t>
            </w:r>
          </w:p>
        </w:tc>
        <w:tc>
          <w:tcPr>
            <w:tcW w:w="344" w:type="pct"/>
            <w:noWrap/>
            <w:vAlign w:val="center"/>
            <w:hideMark/>
          </w:tcPr>
          <w:p w14:paraId="5C118F4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186</w:t>
            </w:r>
          </w:p>
        </w:tc>
        <w:tc>
          <w:tcPr>
            <w:tcW w:w="106" w:type="pct"/>
            <w:noWrap/>
            <w:vAlign w:val="center"/>
            <w:hideMark/>
          </w:tcPr>
          <w:p w14:paraId="28B356A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03107B7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w:t>
            </w:r>
          </w:p>
        </w:tc>
        <w:tc>
          <w:tcPr>
            <w:tcW w:w="344" w:type="pct"/>
            <w:noWrap/>
            <w:vAlign w:val="center"/>
            <w:hideMark/>
          </w:tcPr>
          <w:p w14:paraId="2A5E726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w:t>
            </w:r>
          </w:p>
        </w:tc>
        <w:tc>
          <w:tcPr>
            <w:tcW w:w="344" w:type="pct"/>
            <w:noWrap/>
            <w:vAlign w:val="center"/>
            <w:hideMark/>
          </w:tcPr>
          <w:p w14:paraId="0457CD4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w:t>
            </w:r>
          </w:p>
        </w:tc>
        <w:tc>
          <w:tcPr>
            <w:tcW w:w="344" w:type="pct"/>
            <w:noWrap/>
            <w:vAlign w:val="center"/>
            <w:hideMark/>
          </w:tcPr>
          <w:p w14:paraId="376A46C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w:t>
            </w:r>
          </w:p>
        </w:tc>
        <w:tc>
          <w:tcPr>
            <w:tcW w:w="341" w:type="pct"/>
            <w:noWrap/>
            <w:vAlign w:val="center"/>
            <w:hideMark/>
          </w:tcPr>
          <w:p w14:paraId="032A060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w:t>
            </w:r>
          </w:p>
        </w:tc>
      </w:tr>
      <w:tr w:rsidR="00DD5E79" w:rsidRPr="003C6561" w14:paraId="48E05C27" w14:textId="77777777" w:rsidTr="00CC050C">
        <w:trPr>
          <w:jc w:val="center"/>
        </w:trPr>
        <w:tc>
          <w:tcPr>
            <w:tcW w:w="1457" w:type="pct"/>
            <w:noWrap/>
            <w:vAlign w:val="center"/>
            <w:hideMark/>
          </w:tcPr>
          <w:p w14:paraId="1ED550E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II CJ San José</w:t>
            </w:r>
          </w:p>
        </w:tc>
        <w:tc>
          <w:tcPr>
            <w:tcW w:w="344" w:type="pct"/>
            <w:noWrap/>
            <w:vAlign w:val="center"/>
            <w:hideMark/>
          </w:tcPr>
          <w:p w14:paraId="788C6EE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41</w:t>
            </w:r>
          </w:p>
        </w:tc>
        <w:tc>
          <w:tcPr>
            <w:tcW w:w="344" w:type="pct"/>
            <w:noWrap/>
            <w:vAlign w:val="center"/>
            <w:hideMark/>
          </w:tcPr>
          <w:p w14:paraId="3E8853D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47</w:t>
            </w:r>
          </w:p>
        </w:tc>
        <w:tc>
          <w:tcPr>
            <w:tcW w:w="344" w:type="pct"/>
            <w:noWrap/>
            <w:vAlign w:val="center"/>
            <w:hideMark/>
          </w:tcPr>
          <w:p w14:paraId="0F06102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35</w:t>
            </w:r>
          </w:p>
        </w:tc>
        <w:tc>
          <w:tcPr>
            <w:tcW w:w="344" w:type="pct"/>
            <w:noWrap/>
            <w:vAlign w:val="center"/>
            <w:hideMark/>
          </w:tcPr>
          <w:p w14:paraId="76A5FA2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32</w:t>
            </w:r>
          </w:p>
        </w:tc>
        <w:tc>
          <w:tcPr>
            <w:tcW w:w="344" w:type="pct"/>
            <w:noWrap/>
            <w:vAlign w:val="center"/>
            <w:hideMark/>
          </w:tcPr>
          <w:p w14:paraId="587AE2D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55</w:t>
            </w:r>
          </w:p>
        </w:tc>
        <w:tc>
          <w:tcPr>
            <w:tcW w:w="106" w:type="pct"/>
            <w:noWrap/>
            <w:vAlign w:val="center"/>
            <w:hideMark/>
          </w:tcPr>
          <w:p w14:paraId="7D5E2EB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213435E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44" w:type="pct"/>
            <w:noWrap/>
            <w:vAlign w:val="center"/>
            <w:hideMark/>
          </w:tcPr>
          <w:p w14:paraId="6B046A3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44" w:type="pct"/>
            <w:noWrap/>
            <w:vAlign w:val="center"/>
            <w:hideMark/>
          </w:tcPr>
          <w:p w14:paraId="236C43A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44" w:type="pct"/>
            <w:noWrap/>
            <w:vAlign w:val="center"/>
            <w:hideMark/>
          </w:tcPr>
          <w:p w14:paraId="0B6D59E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41" w:type="pct"/>
            <w:noWrap/>
            <w:vAlign w:val="center"/>
            <w:hideMark/>
          </w:tcPr>
          <w:p w14:paraId="7D1FD2A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r>
      <w:tr w:rsidR="00DD5E79" w:rsidRPr="003C6561" w14:paraId="42DD1D8E" w14:textId="77777777" w:rsidTr="00CC050C">
        <w:trPr>
          <w:jc w:val="center"/>
        </w:trPr>
        <w:tc>
          <w:tcPr>
            <w:tcW w:w="1457" w:type="pct"/>
            <w:noWrap/>
            <w:vAlign w:val="center"/>
            <w:hideMark/>
          </w:tcPr>
          <w:p w14:paraId="623C332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Alajuela</w:t>
            </w:r>
          </w:p>
        </w:tc>
        <w:tc>
          <w:tcPr>
            <w:tcW w:w="344" w:type="pct"/>
            <w:noWrap/>
            <w:vAlign w:val="center"/>
            <w:hideMark/>
          </w:tcPr>
          <w:p w14:paraId="3A829FE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w:t>
            </w:r>
          </w:p>
        </w:tc>
        <w:tc>
          <w:tcPr>
            <w:tcW w:w="344" w:type="pct"/>
            <w:noWrap/>
            <w:vAlign w:val="center"/>
            <w:hideMark/>
          </w:tcPr>
          <w:p w14:paraId="403E3B9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44" w:type="pct"/>
            <w:noWrap/>
            <w:vAlign w:val="center"/>
            <w:hideMark/>
          </w:tcPr>
          <w:p w14:paraId="2E81BAD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44" w:type="pct"/>
            <w:noWrap/>
            <w:vAlign w:val="center"/>
            <w:hideMark/>
          </w:tcPr>
          <w:p w14:paraId="41E8DA6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44" w:type="pct"/>
            <w:noWrap/>
            <w:vAlign w:val="center"/>
            <w:hideMark/>
          </w:tcPr>
          <w:p w14:paraId="1D0EE87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c>
          <w:tcPr>
            <w:tcW w:w="106" w:type="pct"/>
            <w:noWrap/>
            <w:vAlign w:val="center"/>
            <w:hideMark/>
          </w:tcPr>
          <w:p w14:paraId="5FF941F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7865BDE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c>
          <w:tcPr>
            <w:tcW w:w="344" w:type="pct"/>
            <w:noWrap/>
            <w:vAlign w:val="center"/>
            <w:hideMark/>
          </w:tcPr>
          <w:p w14:paraId="723276A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44" w:type="pct"/>
            <w:noWrap/>
            <w:vAlign w:val="center"/>
            <w:hideMark/>
          </w:tcPr>
          <w:p w14:paraId="14FF69C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44" w:type="pct"/>
            <w:noWrap/>
            <w:vAlign w:val="center"/>
            <w:hideMark/>
          </w:tcPr>
          <w:p w14:paraId="258A6B5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341" w:type="pct"/>
            <w:noWrap/>
            <w:vAlign w:val="center"/>
            <w:hideMark/>
          </w:tcPr>
          <w:p w14:paraId="4A448CD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r>
      <w:tr w:rsidR="00DD5E79" w:rsidRPr="003C6561" w14:paraId="303C334D" w14:textId="77777777" w:rsidTr="00CC050C">
        <w:trPr>
          <w:jc w:val="center"/>
        </w:trPr>
        <w:tc>
          <w:tcPr>
            <w:tcW w:w="1457" w:type="pct"/>
            <w:noWrap/>
            <w:vAlign w:val="center"/>
            <w:hideMark/>
          </w:tcPr>
          <w:p w14:paraId="37C3A28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San Carlos</w:t>
            </w:r>
          </w:p>
        </w:tc>
        <w:tc>
          <w:tcPr>
            <w:tcW w:w="344" w:type="pct"/>
            <w:noWrap/>
            <w:vAlign w:val="center"/>
            <w:hideMark/>
          </w:tcPr>
          <w:p w14:paraId="674016D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w:t>
            </w:r>
          </w:p>
        </w:tc>
        <w:tc>
          <w:tcPr>
            <w:tcW w:w="344" w:type="pct"/>
            <w:noWrap/>
            <w:vAlign w:val="center"/>
            <w:hideMark/>
          </w:tcPr>
          <w:p w14:paraId="20B966F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38</w:t>
            </w:r>
          </w:p>
        </w:tc>
        <w:tc>
          <w:tcPr>
            <w:tcW w:w="344" w:type="pct"/>
            <w:noWrap/>
            <w:vAlign w:val="center"/>
            <w:hideMark/>
          </w:tcPr>
          <w:p w14:paraId="03AED27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32</w:t>
            </w:r>
          </w:p>
        </w:tc>
        <w:tc>
          <w:tcPr>
            <w:tcW w:w="344" w:type="pct"/>
            <w:noWrap/>
            <w:vAlign w:val="center"/>
            <w:hideMark/>
          </w:tcPr>
          <w:p w14:paraId="64CBF6F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w:t>
            </w:r>
          </w:p>
        </w:tc>
        <w:tc>
          <w:tcPr>
            <w:tcW w:w="344" w:type="pct"/>
            <w:noWrap/>
            <w:vAlign w:val="center"/>
            <w:hideMark/>
          </w:tcPr>
          <w:p w14:paraId="7FCD56B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66</w:t>
            </w:r>
          </w:p>
        </w:tc>
        <w:tc>
          <w:tcPr>
            <w:tcW w:w="106" w:type="pct"/>
            <w:noWrap/>
            <w:vAlign w:val="center"/>
            <w:hideMark/>
          </w:tcPr>
          <w:p w14:paraId="03856CA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30A6DE6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44" w:type="pct"/>
            <w:noWrap/>
            <w:vAlign w:val="center"/>
            <w:hideMark/>
          </w:tcPr>
          <w:p w14:paraId="0CAFAA3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44" w:type="pct"/>
            <w:noWrap/>
            <w:vAlign w:val="center"/>
            <w:hideMark/>
          </w:tcPr>
          <w:p w14:paraId="4A2165F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44" w:type="pct"/>
            <w:noWrap/>
            <w:vAlign w:val="center"/>
            <w:hideMark/>
          </w:tcPr>
          <w:p w14:paraId="7E5226E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41" w:type="pct"/>
            <w:noWrap/>
            <w:vAlign w:val="center"/>
            <w:hideMark/>
          </w:tcPr>
          <w:p w14:paraId="30AB21C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r>
      <w:tr w:rsidR="00DD5E79" w:rsidRPr="003C6561" w14:paraId="47BCE4F2" w14:textId="77777777" w:rsidTr="00CC050C">
        <w:trPr>
          <w:jc w:val="center"/>
        </w:trPr>
        <w:tc>
          <w:tcPr>
            <w:tcW w:w="1457" w:type="pct"/>
            <w:noWrap/>
            <w:vAlign w:val="center"/>
            <w:hideMark/>
          </w:tcPr>
          <w:p w14:paraId="1088E08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San Ramón</w:t>
            </w:r>
          </w:p>
        </w:tc>
        <w:tc>
          <w:tcPr>
            <w:tcW w:w="344" w:type="pct"/>
            <w:noWrap/>
            <w:vAlign w:val="center"/>
            <w:hideMark/>
          </w:tcPr>
          <w:p w14:paraId="6E1B30F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344" w:type="pct"/>
            <w:noWrap/>
            <w:vAlign w:val="center"/>
            <w:hideMark/>
          </w:tcPr>
          <w:p w14:paraId="2431CF2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44" w:type="pct"/>
            <w:noWrap/>
            <w:vAlign w:val="center"/>
            <w:hideMark/>
          </w:tcPr>
          <w:p w14:paraId="25E565E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w:t>
            </w:r>
          </w:p>
        </w:tc>
        <w:tc>
          <w:tcPr>
            <w:tcW w:w="344" w:type="pct"/>
            <w:noWrap/>
            <w:vAlign w:val="center"/>
            <w:hideMark/>
          </w:tcPr>
          <w:p w14:paraId="6C8270F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w:t>
            </w:r>
          </w:p>
        </w:tc>
        <w:tc>
          <w:tcPr>
            <w:tcW w:w="344" w:type="pct"/>
            <w:noWrap/>
            <w:vAlign w:val="center"/>
            <w:hideMark/>
          </w:tcPr>
          <w:p w14:paraId="6334496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w:t>
            </w:r>
          </w:p>
        </w:tc>
        <w:tc>
          <w:tcPr>
            <w:tcW w:w="106" w:type="pct"/>
            <w:noWrap/>
            <w:vAlign w:val="center"/>
            <w:hideMark/>
          </w:tcPr>
          <w:p w14:paraId="67F0217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0240F5E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c>
          <w:tcPr>
            <w:tcW w:w="344" w:type="pct"/>
            <w:noWrap/>
            <w:vAlign w:val="center"/>
            <w:hideMark/>
          </w:tcPr>
          <w:p w14:paraId="112560D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44" w:type="pct"/>
            <w:noWrap/>
            <w:vAlign w:val="center"/>
            <w:hideMark/>
          </w:tcPr>
          <w:p w14:paraId="62005F4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44" w:type="pct"/>
            <w:noWrap/>
            <w:vAlign w:val="center"/>
            <w:hideMark/>
          </w:tcPr>
          <w:p w14:paraId="435556A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341" w:type="pct"/>
            <w:noWrap/>
            <w:vAlign w:val="center"/>
            <w:hideMark/>
          </w:tcPr>
          <w:p w14:paraId="3BEB2A2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DD5E79" w:rsidRPr="003C6561" w14:paraId="03B52A4D" w14:textId="77777777" w:rsidTr="00CC050C">
        <w:trPr>
          <w:jc w:val="center"/>
        </w:trPr>
        <w:tc>
          <w:tcPr>
            <w:tcW w:w="1457" w:type="pct"/>
            <w:noWrap/>
            <w:vAlign w:val="center"/>
            <w:hideMark/>
          </w:tcPr>
          <w:p w14:paraId="34A7FC6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Cartago </w:t>
            </w:r>
          </w:p>
        </w:tc>
        <w:tc>
          <w:tcPr>
            <w:tcW w:w="344" w:type="pct"/>
            <w:noWrap/>
            <w:vAlign w:val="center"/>
            <w:hideMark/>
          </w:tcPr>
          <w:p w14:paraId="2B8A786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44" w:type="pct"/>
            <w:noWrap/>
            <w:vAlign w:val="center"/>
            <w:hideMark/>
          </w:tcPr>
          <w:p w14:paraId="7A3A96E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w:t>
            </w:r>
          </w:p>
        </w:tc>
        <w:tc>
          <w:tcPr>
            <w:tcW w:w="344" w:type="pct"/>
            <w:noWrap/>
            <w:vAlign w:val="center"/>
            <w:hideMark/>
          </w:tcPr>
          <w:p w14:paraId="34BB392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44" w:type="pct"/>
            <w:noWrap/>
            <w:vAlign w:val="center"/>
            <w:hideMark/>
          </w:tcPr>
          <w:p w14:paraId="0D8CCAD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44" w:type="pct"/>
            <w:noWrap/>
            <w:vAlign w:val="center"/>
            <w:hideMark/>
          </w:tcPr>
          <w:p w14:paraId="6D4D5D2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w:t>
            </w:r>
          </w:p>
        </w:tc>
        <w:tc>
          <w:tcPr>
            <w:tcW w:w="106" w:type="pct"/>
            <w:noWrap/>
            <w:vAlign w:val="center"/>
            <w:hideMark/>
          </w:tcPr>
          <w:p w14:paraId="4BFADDC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721C1CC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44" w:type="pct"/>
            <w:noWrap/>
            <w:vAlign w:val="center"/>
            <w:hideMark/>
          </w:tcPr>
          <w:p w14:paraId="3B89ACB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344" w:type="pct"/>
            <w:noWrap/>
            <w:vAlign w:val="center"/>
            <w:hideMark/>
          </w:tcPr>
          <w:p w14:paraId="2BB3532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44" w:type="pct"/>
            <w:noWrap/>
            <w:vAlign w:val="center"/>
            <w:hideMark/>
          </w:tcPr>
          <w:p w14:paraId="1988D56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41" w:type="pct"/>
            <w:noWrap/>
            <w:vAlign w:val="center"/>
            <w:hideMark/>
          </w:tcPr>
          <w:p w14:paraId="316ED38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DD5E79" w:rsidRPr="003C6561" w14:paraId="10A1DC35" w14:textId="77777777" w:rsidTr="00CC050C">
        <w:trPr>
          <w:jc w:val="center"/>
        </w:trPr>
        <w:tc>
          <w:tcPr>
            <w:tcW w:w="1457" w:type="pct"/>
            <w:noWrap/>
            <w:vAlign w:val="center"/>
            <w:hideMark/>
          </w:tcPr>
          <w:p w14:paraId="58247A0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Heredia</w:t>
            </w:r>
          </w:p>
        </w:tc>
        <w:tc>
          <w:tcPr>
            <w:tcW w:w="344" w:type="pct"/>
            <w:noWrap/>
            <w:vAlign w:val="center"/>
            <w:hideMark/>
          </w:tcPr>
          <w:p w14:paraId="0A6B39C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60</w:t>
            </w:r>
          </w:p>
        </w:tc>
        <w:tc>
          <w:tcPr>
            <w:tcW w:w="344" w:type="pct"/>
            <w:noWrap/>
            <w:vAlign w:val="center"/>
            <w:hideMark/>
          </w:tcPr>
          <w:p w14:paraId="4E93BD0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41</w:t>
            </w:r>
          </w:p>
        </w:tc>
        <w:tc>
          <w:tcPr>
            <w:tcW w:w="344" w:type="pct"/>
            <w:noWrap/>
            <w:vAlign w:val="center"/>
            <w:hideMark/>
          </w:tcPr>
          <w:p w14:paraId="14C8024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59</w:t>
            </w:r>
          </w:p>
        </w:tc>
        <w:tc>
          <w:tcPr>
            <w:tcW w:w="344" w:type="pct"/>
            <w:noWrap/>
            <w:vAlign w:val="center"/>
            <w:hideMark/>
          </w:tcPr>
          <w:p w14:paraId="580B0E0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69</w:t>
            </w:r>
          </w:p>
        </w:tc>
        <w:tc>
          <w:tcPr>
            <w:tcW w:w="344" w:type="pct"/>
            <w:noWrap/>
            <w:vAlign w:val="center"/>
            <w:hideMark/>
          </w:tcPr>
          <w:p w14:paraId="3B25953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95</w:t>
            </w:r>
          </w:p>
        </w:tc>
        <w:tc>
          <w:tcPr>
            <w:tcW w:w="106" w:type="pct"/>
            <w:noWrap/>
            <w:vAlign w:val="center"/>
            <w:hideMark/>
          </w:tcPr>
          <w:p w14:paraId="2BD9DF5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605A7C6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44" w:type="pct"/>
            <w:noWrap/>
            <w:vAlign w:val="center"/>
            <w:hideMark/>
          </w:tcPr>
          <w:p w14:paraId="0A62524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44" w:type="pct"/>
            <w:noWrap/>
            <w:vAlign w:val="center"/>
            <w:hideMark/>
          </w:tcPr>
          <w:p w14:paraId="78FC559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44" w:type="pct"/>
            <w:noWrap/>
            <w:vAlign w:val="center"/>
            <w:hideMark/>
          </w:tcPr>
          <w:p w14:paraId="036CB19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41" w:type="pct"/>
            <w:noWrap/>
            <w:vAlign w:val="center"/>
            <w:hideMark/>
          </w:tcPr>
          <w:p w14:paraId="7BE4B93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r>
      <w:tr w:rsidR="00DD5E79" w:rsidRPr="003C6561" w14:paraId="20B719EB" w14:textId="77777777" w:rsidTr="00CC050C">
        <w:trPr>
          <w:jc w:val="center"/>
        </w:trPr>
        <w:tc>
          <w:tcPr>
            <w:tcW w:w="1457" w:type="pct"/>
            <w:noWrap/>
            <w:vAlign w:val="center"/>
            <w:hideMark/>
          </w:tcPr>
          <w:p w14:paraId="2C89885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Liberia</w:t>
            </w:r>
          </w:p>
        </w:tc>
        <w:tc>
          <w:tcPr>
            <w:tcW w:w="344" w:type="pct"/>
            <w:noWrap/>
            <w:vAlign w:val="center"/>
            <w:hideMark/>
          </w:tcPr>
          <w:p w14:paraId="3340361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w:t>
            </w:r>
          </w:p>
        </w:tc>
        <w:tc>
          <w:tcPr>
            <w:tcW w:w="344" w:type="pct"/>
            <w:noWrap/>
            <w:vAlign w:val="center"/>
            <w:hideMark/>
          </w:tcPr>
          <w:p w14:paraId="4167EAF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w:t>
            </w:r>
          </w:p>
        </w:tc>
        <w:tc>
          <w:tcPr>
            <w:tcW w:w="344" w:type="pct"/>
            <w:noWrap/>
            <w:vAlign w:val="center"/>
            <w:hideMark/>
          </w:tcPr>
          <w:p w14:paraId="4AAD108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43</w:t>
            </w:r>
          </w:p>
        </w:tc>
        <w:tc>
          <w:tcPr>
            <w:tcW w:w="344" w:type="pct"/>
            <w:noWrap/>
            <w:vAlign w:val="center"/>
            <w:hideMark/>
          </w:tcPr>
          <w:p w14:paraId="6C607B0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w:t>
            </w:r>
          </w:p>
        </w:tc>
        <w:tc>
          <w:tcPr>
            <w:tcW w:w="344" w:type="pct"/>
            <w:noWrap/>
            <w:vAlign w:val="center"/>
            <w:hideMark/>
          </w:tcPr>
          <w:p w14:paraId="4C5D009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76</w:t>
            </w:r>
          </w:p>
        </w:tc>
        <w:tc>
          <w:tcPr>
            <w:tcW w:w="106" w:type="pct"/>
            <w:noWrap/>
            <w:vAlign w:val="center"/>
            <w:hideMark/>
          </w:tcPr>
          <w:p w14:paraId="26ED095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6E8CDA1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c>
          <w:tcPr>
            <w:tcW w:w="344" w:type="pct"/>
            <w:noWrap/>
            <w:vAlign w:val="center"/>
            <w:hideMark/>
          </w:tcPr>
          <w:p w14:paraId="2C97DC7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44" w:type="pct"/>
            <w:noWrap/>
            <w:vAlign w:val="center"/>
            <w:hideMark/>
          </w:tcPr>
          <w:p w14:paraId="58F1333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44" w:type="pct"/>
            <w:noWrap/>
            <w:vAlign w:val="center"/>
            <w:hideMark/>
          </w:tcPr>
          <w:p w14:paraId="3846C67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41" w:type="pct"/>
            <w:noWrap/>
            <w:vAlign w:val="center"/>
            <w:hideMark/>
          </w:tcPr>
          <w:p w14:paraId="0E384B8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r>
      <w:tr w:rsidR="00DD5E79" w:rsidRPr="003C6561" w14:paraId="3CED9023" w14:textId="77777777" w:rsidTr="00CC050C">
        <w:trPr>
          <w:jc w:val="center"/>
        </w:trPr>
        <w:tc>
          <w:tcPr>
            <w:tcW w:w="1457" w:type="pct"/>
            <w:noWrap/>
            <w:vAlign w:val="center"/>
            <w:hideMark/>
          </w:tcPr>
          <w:p w14:paraId="2B6A20F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xml:space="preserve">Flagrancia Santa Cruz </w:t>
            </w:r>
          </w:p>
        </w:tc>
        <w:tc>
          <w:tcPr>
            <w:tcW w:w="344" w:type="pct"/>
            <w:noWrap/>
            <w:vAlign w:val="center"/>
            <w:hideMark/>
          </w:tcPr>
          <w:p w14:paraId="217F805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w:t>
            </w:r>
          </w:p>
        </w:tc>
        <w:tc>
          <w:tcPr>
            <w:tcW w:w="344" w:type="pct"/>
            <w:noWrap/>
            <w:vAlign w:val="center"/>
            <w:hideMark/>
          </w:tcPr>
          <w:p w14:paraId="336B76E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37</w:t>
            </w:r>
          </w:p>
        </w:tc>
        <w:tc>
          <w:tcPr>
            <w:tcW w:w="344" w:type="pct"/>
            <w:noWrap/>
            <w:vAlign w:val="center"/>
            <w:hideMark/>
          </w:tcPr>
          <w:p w14:paraId="3CBE3C7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55</w:t>
            </w:r>
          </w:p>
        </w:tc>
        <w:tc>
          <w:tcPr>
            <w:tcW w:w="344" w:type="pct"/>
            <w:noWrap/>
            <w:vAlign w:val="center"/>
            <w:hideMark/>
          </w:tcPr>
          <w:p w14:paraId="692256F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73</w:t>
            </w:r>
          </w:p>
        </w:tc>
        <w:tc>
          <w:tcPr>
            <w:tcW w:w="344" w:type="pct"/>
            <w:noWrap/>
            <w:vAlign w:val="center"/>
            <w:hideMark/>
          </w:tcPr>
          <w:p w14:paraId="656EB18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80</w:t>
            </w:r>
          </w:p>
        </w:tc>
        <w:tc>
          <w:tcPr>
            <w:tcW w:w="106" w:type="pct"/>
            <w:noWrap/>
            <w:vAlign w:val="center"/>
            <w:hideMark/>
          </w:tcPr>
          <w:p w14:paraId="629E18B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6626B13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344" w:type="pct"/>
            <w:noWrap/>
            <w:vAlign w:val="center"/>
            <w:hideMark/>
          </w:tcPr>
          <w:p w14:paraId="7569868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44" w:type="pct"/>
            <w:noWrap/>
            <w:vAlign w:val="center"/>
            <w:hideMark/>
          </w:tcPr>
          <w:p w14:paraId="6C5B23C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44" w:type="pct"/>
            <w:noWrap/>
            <w:vAlign w:val="center"/>
            <w:hideMark/>
          </w:tcPr>
          <w:p w14:paraId="7F77E28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41" w:type="pct"/>
            <w:noWrap/>
            <w:vAlign w:val="center"/>
            <w:hideMark/>
          </w:tcPr>
          <w:p w14:paraId="353B3F0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r>
      <w:tr w:rsidR="00DD5E79" w:rsidRPr="003C6561" w14:paraId="065A1A83" w14:textId="77777777" w:rsidTr="00CC050C">
        <w:trPr>
          <w:jc w:val="center"/>
        </w:trPr>
        <w:tc>
          <w:tcPr>
            <w:tcW w:w="1457" w:type="pct"/>
            <w:noWrap/>
            <w:vAlign w:val="center"/>
            <w:hideMark/>
          </w:tcPr>
          <w:p w14:paraId="00BF691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Puntarenas</w:t>
            </w:r>
          </w:p>
        </w:tc>
        <w:tc>
          <w:tcPr>
            <w:tcW w:w="344" w:type="pct"/>
            <w:noWrap/>
            <w:vAlign w:val="center"/>
            <w:hideMark/>
          </w:tcPr>
          <w:p w14:paraId="4A2F005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27</w:t>
            </w:r>
          </w:p>
        </w:tc>
        <w:tc>
          <w:tcPr>
            <w:tcW w:w="344" w:type="pct"/>
            <w:noWrap/>
            <w:vAlign w:val="center"/>
            <w:hideMark/>
          </w:tcPr>
          <w:p w14:paraId="082D5F9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w:t>
            </w:r>
          </w:p>
        </w:tc>
        <w:tc>
          <w:tcPr>
            <w:tcW w:w="344" w:type="pct"/>
            <w:noWrap/>
            <w:vAlign w:val="center"/>
            <w:hideMark/>
          </w:tcPr>
          <w:p w14:paraId="4FB9734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27</w:t>
            </w:r>
          </w:p>
        </w:tc>
        <w:tc>
          <w:tcPr>
            <w:tcW w:w="344" w:type="pct"/>
            <w:noWrap/>
            <w:vAlign w:val="center"/>
            <w:hideMark/>
          </w:tcPr>
          <w:p w14:paraId="18877C6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44" w:type="pct"/>
            <w:noWrap/>
            <w:vAlign w:val="center"/>
            <w:hideMark/>
          </w:tcPr>
          <w:p w14:paraId="20BD261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w:t>
            </w:r>
          </w:p>
        </w:tc>
        <w:tc>
          <w:tcPr>
            <w:tcW w:w="106" w:type="pct"/>
            <w:noWrap/>
            <w:vAlign w:val="center"/>
            <w:hideMark/>
          </w:tcPr>
          <w:p w14:paraId="136ACE3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037604F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44" w:type="pct"/>
            <w:noWrap/>
            <w:vAlign w:val="center"/>
            <w:hideMark/>
          </w:tcPr>
          <w:p w14:paraId="61A99AF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44" w:type="pct"/>
            <w:noWrap/>
            <w:vAlign w:val="center"/>
            <w:hideMark/>
          </w:tcPr>
          <w:p w14:paraId="42AC20F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44" w:type="pct"/>
            <w:noWrap/>
            <w:vAlign w:val="center"/>
            <w:hideMark/>
          </w:tcPr>
          <w:p w14:paraId="6079BF5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341" w:type="pct"/>
            <w:noWrap/>
            <w:vAlign w:val="center"/>
            <w:hideMark/>
          </w:tcPr>
          <w:p w14:paraId="39AEEA2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r>
      <w:tr w:rsidR="00DD5E79" w:rsidRPr="003C6561" w14:paraId="4361BFC6" w14:textId="77777777" w:rsidTr="00CC050C">
        <w:trPr>
          <w:jc w:val="center"/>
        </w:trPr>
        <w:tc>
          <w:tcPr>
            <w:tcW w:w="1457" w:type="pct"/>
            <w:noWrap/>
            <w:vAlign w:val="center"/>
            <w:hideMark/>
          </w:tcPr>
          <w:p w14:paraId="49B7D17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Pérez Zeledón</w:t>
            </w:r>
          </w:p>
        </w:tc>
        <w:tc>
          <w:tcPr>
            <w:tcW w:w="344" w:type="pct"/>
            <w:noWrap/>
            <w:vAlign w:val="center"/>
            <w:hideMark/>
          </w:tcPr>
          <w:p w14:paraId="2BEC36D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c>
          <w:tcPr>
            <w:tcW w:w="344" w:type="pct"/>
            <w:noWrap/>
            <w:vAlign w:val="center"/>
            <w:hideMark/>
          </w:tcPr>
          <w:p w14:paraId="2001E50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44" w:type="pct"/>
            <w:noWrap/>
            <w:vAlign w:val="center"/>
            <w:hideMark/>
          </w:tcPr>
          <w:p w14:paraId="03BBF31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w:t>
            </w:r>
          </w:p>
        </w:tc>
        <w:tc>
          <w:tcPr>
            <w:tcW w:w="344" w:type="pct"/>
            <w:noWrap/>
            <w:vAlign w:val="center"/>
            <w:hideMark/>
          </w:tcPr>
          <w:p w14:paraId="5C6A9AD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44" w:type="pct"/>
            <w:noWrap/>
            <w:vAlign w:val="center"/>
            <w:hideMark/>
          </w:tcPr>
          <w:p w14:paraId="00C40FB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w:t>
            </w:r>
          </w:p>
        </w:tc>
        <w:tc>
          <w:tcPr>
            <w:tcW w:w="106" w:type="pct"/>
            <w:noWrap/>
            <w:vAlign w:val="center"/>
            <w:hideMark/>
          </w:tcPr>
          <w:p w14:paraId="7C9C9E5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1F74A51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c>
          <w:tcPr>
            <w:tcW w:w="344" w:type="pct"/>
            <w:noWrap/>
            <w:vAlign w:val="center"/>
            <w:hideMark/>
          </w:tcPr>
          <w:p w14:paraId="58EF1FA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44" w:type="pct"/>
            <w:noWrap/>
            <w:vAlign w:val="center"/>
            <w:hideMark/>
          </w:tcPr>
          <w:p w14:paraId="689D320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c>
          <w:tcPr>
            <w:tcW w:w="344" w:type="pct"/>
            <w:noWrap/>
            <w:vAlign w:val="center"/>
            <w:hideMark/>
          </w:tcPr>
          <w:p w14:paraId="719484B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41" w:type="pct"/>
            <w:noWrap/>
            <w:vAlign w:val="center"/>
            <w:hideMark/>
          </w:tcPr>
          <w:p w14:paraId="69B4425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r>
      <w:tr w:rsidR="00DD5E79" w:rsidRPr="003C6561" w14:paraId="56F6AC34" w14:textId="77777777" w:rsidTr="00CC050C">
        <w:trPr>
          <w:jc w:val="center"/>
        </w:trPr>
        <w:tc>
          <w:tcPr>
            <w:tcW w:w="1457" w:type="pct"/>
            <w:noWrap/>
            <w:vAlign w:val="center"/>
            <w:hideMark/>
          </w:tcPr>
          <w:p w14:paraId="1806E34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Corredores</w:t>
            </w:r>
          </w:p>
        </w:tc>
        <w:tc>
          <w:tcPr>
            <w:tcW w:w="344" w:type="pct"/>
            <w:noWrap/>
            <w:vAlign w:val="center"/>
            <w:hideMark/>
          </w:tcPr>
          <w:p w14:paraId="5B4AC8A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44" w:type="pct"/>
            <w:noWrap/>
            <w:vAlign w:val="center"/>
            <w:hideMark/>
          </w:tcPr>
          <w:p w14:paraId="5F018E8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344" w:type="pct"/>
            <w:noWrap/>
            <w:vAlign w:val="center"/>
            <w:hideMark/>
          </w:tcPr>
          <w:p w14:paraId="59C5D0A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w:t>
            </w:r>
          </w:p>
        </w:tc>
        <w:tc>
          <w:tcPr>
            <w:tcW w:w="344" w:type="pct"/>
            <w:noWrap/>
            <w:vAlign w:val="center"/>
            <w:hideMark/>
          </w:tcPr>
          <w:p w14:paraId="14E2309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w:t>
            </w:r>
          </w:p>
        </w:tc>
        <w:tc>
          <w:tcPr>
            <w:tcW w:w="344" w:type="pct"/>
            <w:noWrap/>
            <w:vAlign w:val="center"/>
            <w:hideMark/>
          </w:tcPr>
          <w:p w14:paraId="446F0B3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32</w:t>
            </w:r>
          </w:p>
        </w:tc>
        <w:tc>
          <w:tcPr>
            <w:tcW w:w="106" w:type="pct"/>
            <w:noWrap/>
            <w:vAlign w:val="center"/>
            <w:hideMark/>
          </w:tcPr>
          <w:p w14:paraId="730E083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7C5DC12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44" w:type="pct"/>
            <w:noWrap/>
            <w:vAlign w:val="center"/>
            <w:hideMark/>
          </w:tcPr>
          <w:p w14:paraId="33C8D92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c>
          <w:tcPr>
            <w:tcW w:w="344" w:type="pct"/>
            <w:noWrap/>
            <w:vAlign w:val="center"/>
            <w:hideMark/>
          </w:tcPr>
          <w:p w14:paraId="3B3F861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344" w:type="pct"/>
            <w:noWrap/>
            <w:vAlign w:val="center"/>
            <w:hideMark/>
          </w:tcPr>
          <w:p w14:paraId="0F08AAF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41" w:type="pct"/>
            <w:noWrap/>
            <w:vAlign w:val="center"/>
            <w:hideMark/>
          </w:tcPr>
          <w:p w14:paraId="5A9310C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r>
      <w:tr w:rsidR="00DD5E79" w:rsidRPr="003C6561" w14:paraId="3F154D08" w14:textId="77777777" w:rsidTr="00CC050C">
        <w:trPr>
          <w:jc w:val="center"/>
        </w:trPr>
        <w:tc>
          <w:tcPr>
            <w:tcW w:w="1457" w:type="pct"/>
            <w:noWrap/>
            <w:vAlign w:val="center"/>
            <w:hideMark/>
          </w:tcPr>
          <w:p w14:paraId="50393CE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Limón</w:t>
            </w:r>
          </w:p>
        </w:tc>
        <w:tc>
          <w:tcPr>
            <w:tcW w:w="344" w:type="pct"/>
            <w:noWrap/>
            <w:vAlign w:val="center"/>
            <w:hideMark/>
          </w:tcPr>
          <w:p w14:paraId="3EE246F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w:t>
            </w:r>
          </w:p>
        </w:tc>
        <w:tc>
          <w:tcPr>
            <w:tcW w:w="344" w:type="pct"/>
            <w:noWrap/>
            <w:vAlign w:val="center"/>
            <w:hideMark/>
          </w:tcPr>
          <w:p w14:paraId="09C9D59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w:t>
            </w:r>
          </w:p>
        </w:tc>
        <w:tc>
          <w:tcPr>
            <w:tcW w:w="344" w:type="pct"/>
            <w:noWrap/>
            <w:vAlign w:val="center"/>
            <w:hideMark/>
          </w:tcPr>
          <w:p w14:paraId="1F13C37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30</w:t>
            </w:r>
          </w:p>
        </w:tc>
        <w:tc>
          <w:tcPr>
            <w:tcW w:w="344" w:type="pct"/>
            <w:noWrap/>
            <w:vAlign w:val="center"/>
            <w:hideMark/>
          </w:tcPr>
          <w:p w14:paraId="543F971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w:t>
            </w:r>
          </w:p>
        </w:tc>
        <w:tc>
          <w:tcPr>
            <w:tcW w:w="344" w:type="pct"/>
            <w:noWrap/>
            <w:vAlign w:val="center"/>
            <w:hideMark/>
          </w:tcPr>
          <w:p w14:paraId="2694DAF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w:t>
            </w:r>
          </w:p>
        </w:tc>
        <w:tc>
          <w:tcPr>
            <w:tcW w:w="106" w:type="pct"/>
            <w:noWrap/>
            <w:vAlign w:val="center"/>
            <w:hideMark/>
          </w:tcPr>
          <w:p w14:paraId="37A0649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noWrap/>
            <w:vAlign w:val="center"/>
            <w:hideMark/>
          </w:tcPr>
          <w:p w14:paraId="1F3F8CD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44" w:type="pct"/>
            <w:noWrap/>
            <w:vAlign w:val="center"/>
            <w:hideMark/>
          </w:tcPr>
          <w:p w14:paraId="640AA60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44" w:type="pct"/>
            <w:noWrap/>
            <w:vAlign w:val="center"/>
            <w:hideMark/>
          </w:tcPr>
          <w:p w14:paraId="078FAAB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44" w:type="pct"/>
            <w:noWrap/>
            <w:vAlign w:val="center"/>
            <w:hideMark/>
          </w:tcPr>
          <w:p w14:paraId="2D95F2D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41" w:type="pct"/>
            <w:noWrap/>
            <w:vAlign w:val="center"/>
            <w:hideMark/>
          </w:tcPr>
          <w:p w14:paraId="6C922EA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r>
      <w:tr w:rsidR="00DD5E79" w:rsidRPr="003C6561" w14:paraId="64A2958E" w14:textId="77777777" w:rsidTr="00CC050C">
        <w:trPr>
          <w:jc w:val="center"/>
        </w:trPr>
        <w:tc>
          <w:tcPr>
            <w:tcW w:w="1457" w:type="pct"/>
            <w:tcBorders>
              <w:bottom w:val="nil"/>
            </w:tcBorders>
            <w:noWrap/>
            <w:vAlign w:val="center"/>
            <w:hideMark/>
          </w:tcPr>
          <w:p w14:paraId="2F390FF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Flagrancia Pococí</w:t>
            </w:r>
          </w:p>
        </w:tc>
        <w:tc>
          <w:tcPr>
            <w:tcW w:w="344" w:type="pct"/>
            <w:tcBorders>
              <w:bottom w:val="nil"/>
            </w:tcBorders>
            <w:noWrap/>
            <w:vAlign w:val="center"/>
            <w:hideMark/>
          </w:tcPr>
          <w:p w14:paraId="3B25307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w:t>
            </w:r>
          </w:p>
        </w:tc>
        <w:tc>
          <w:tcPr>
            <w:tcW w:w="344" w:type="pct"/>
            <w:tcBorders>
              <w:bottom w:val="nil"/>
            </w:tcBorders>
            <w:noWrap/>
            <w:vAlign w:val="center"/>
            <w:hideMark/>
          </w:tcPr>
          <w:p w14:paraId="1CC153F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44" w:type="pct"/>
            <w:tcBorders>
              <w:bottom w:val="nil"/>
            </w:tcBorders>
            <w:noWrap/>
            <w:vAlign w:val="center"/>
            <w:hideMark/>
          </w:tcPr>
          <w:p w14:paraId="3FBF2BE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44" w:type="pct"/>
            <w:tcBorders>
              <w:bottom w:val="nil"/>
            </w:tcBorders>
            <w:noWrap/>
            <w:vAlign w:val="center"/>
            <w:hideMark/>
          </w:tcPr>
          <w:p w14:paraId="240442D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w:t>
            </w:r>
          </w:p>
        </w:tc>
        <w:tc>
          <w:tcPr>
            <w:tcW w:w="344" w:type="pct"/>
            <w:tcBorders>
              <w:bottom w:val="nil"/>
            </w:tcBorders>
            <w:noWrap/>
            <w:vAlign w:val="center"/>
            <w:hideMark/>
          </w:tcPr>
          <w:p w14:paraId="5284161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35</w:t>
            </w:r>
          </w:p>
        </w:tc>
        <w:tc>
          <w:tcPr>
            <w:tcW w:w="106" w:type="pct"/>
            <w:tcBorders>
              <w:bottom w:val="nil"/>
            </w:tcBorders>
            <w:noWrap/>
            <w:vAlign w:val="center"/>
            <w:hideMark/>
          </w:tcPr>
          <w:p w14:paraId="3050DCE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44" w:type="pct"/>
            <w:tcBorders>
              <w:bottom w:val="nil"/>
            </w:tcBorders>
            <w:noWrap/>
            <w:vAlign w:val="center"/>
            <w:hideMark/>
          </w:tcPr>
          <w:p w14:paraId="2937749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344" w:type="pct"/>
            <w:tcBorders>
              <w:bottom w:val="nil"/>
            </w:tcBorders>
            <w:noWrap/>
            <w:vAlign w:val="center"/>
            <w:hideMark/>
          </w:tcPr>
          <w:p w14:paraId="4F819E0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44" w:type="pct"/>
            <w:tcBorders>
              <w:bottom w:val="nil"/>
            </w:tcBorders>
            <w:noWrap/>
            <w:vAlign w:val="center"/>
            <w:hideMark/>
          </w:tcPr>
          <w:p w14:paraId="3A992B9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44" w:type="pct"/>
            <w:tcBorders>
              <w:bottom w:val="nil"/>
            </w:tcBorders>
            <w:noWrap/>
            <w:vAlign w:val="center"/>
            <w:hideMark/>
          </w:tcPr>
          <w:p w14:paraId="212A3C0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c>
          <w:tcPr>
            <w:tcW w:w="341" w:type="pct"/>
            <w:tcBorders>
              <w:bottom w:val="nil"/>
            </w:tcBorders>
            <w:noWrap/>
            <w:vAlign w:val="center"/>
            <w:hideMark/>
          </w:tcPr>
          <w:p w14:paraId="6C4D181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r>
      <w:tr w:rsidR="00DD5E79" w:rsidRPr="003C6561" w14:paraId="3F0E15E4" w14:textId="77777777" w:rsidTr="00CC050C">
        <w:trPr>
          <w:jc w:val="center"/>
        </w:trPr>
        <w:tc>
          <w:tcPr>
            <w:tcW w:w="5000" w:type="pct"/>
            <w:gridSpan w:val="12"/>
            <w:tcBorders>
              <w:top w:val="nil"/>
              <w:left w:val="nil"/>
              <w:bottom w:val="nil"/>
              <w:right w:val="nil"/>
            </w:tcBorders>
            <w:noWrap/>
            <w:vAlign w:val="center"/>
            <w:hideMark/>
          </w:tcPr>
          <w:p w14:paraId="4C504905"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xml:space="preserve">Elaborado por: Sub Proceso de Estadística, Dirección de Planificación. </w:t>
            </w:r>
          </w:p>
        </w:tc>
      </w:tr>
    </w:tbl>
    <w:p w14:paraId="1A6A93D6"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05B64194" w14:textId="77777777" w:rsidR="00DD5E79" w:rsidRPr="003C6561" w:rsidRDefault="00DD5E79" w:rsidP="00FF1B27">
      <w:pPr>
        <w:widowControl w:val="0"/>
        <w:numPr>
          <w:ilvl w:val="0"/>
          <w:numId w:val="53"/>
        </w:numPr>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b/>
          <w:bCs/>
          <w:sz w:val="21"/>
          <w:szCs w:val="21"/>
          <w:lang w:val="es-CR" w:eastAsia="en-US"/>
        </w:rPr>
        <w:t xml:space="preserve">Personas reincidentes </w:t>
      </w:r>
    </w:p>
    <w:p w14:paraId="3BFE6D29"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2AAE7FAF"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Tal como se comentó en el apartado correspondiente a las </w:t>
      </w:r>
      <w:r w:rsidRPr="003C6561">
        <w:rPr>
          <w:rFonts w:eastAsia="Calibri"/>
          <w:b/>
          <w:bCs/>
          <w:sz w:val="21"/>
          <w:szCs w:val="21"/>
          <w:u w:val="single"/>
          <w:lang w:val="es-CR" w:eastAsia="en-US"/>
        </w:rPr>
        <w:t>personas sentenciadas</w:t>
      </w:r>
      <w:r w:rsidRPr="003C6561">
        <w:rPr>
          <w:rFonts w:eastAsia="Calibri"/>
          <w:sz w:val="21"/>
          <w:szCs w:val="21"/>
          <w:lang w:val="es-CR" w:eastAsia="en-US"/>
        </w:rPr>
        <w:t xml:space="preserve">, durante el 2019 se registraron 1.364 personas, a las cuales se les dictó sentencia, con carácter de reincidentes, cifra inferior en 156 unidades versus la cantidad reportada el año anterior (10,3%), por lo que se confirma el modelo decreciente de esta población, en los años más recientes. </w:t>
      </w:r>
    </w:p>
    <w:p w14:paraId="0365227D"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59E8B494"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noProof/>
          <w:sz w:val="21"/>
          <w:szCs w:val="21"/>
          <w:lang w:val="es-CR"/>
        </w:rPr>
        <w:drawing>
          <wp:anchor distT="0" distB="0" distL="114300" distR="114300" simplePos="0" relativeHeight="251660288" behindDoc="0" locked="0" layoutInCell="1" allowOverlap="1" wp14:anchorId="7AD30134" wp14:editId="73DBFE1C">
            <wp:simplePos x="0" y="0"/>
            <wp:positionH relativeFrom="character">
              <wp:posOffset>0</wp:posOffset>
            </wp:positionH>
            <wp:positionV relativeFrom="line">
              <wp:posOffset>0</wp:posOffset>
            </wp:positionV>
            <wp:extent cx="4851400" cy="3396615"/>
            <wp:effectExtent l="0" t="0" r="6350" b="0"/>
            <wp:wrapNone/>
            <wp:docPr id="15" name="Imagen 2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25" descr="Gráfico, Gráfico de líneas&#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1400" cy="3396615"/>
                    </a:xfrm>
                    <a:prstGeom prst="rect">
                      <a:avLst/>
                    </a:prstGeom>
                    <a:noFill/>
                  </pic:spPr>
                </pic:pic>
              </a:graphicData>
            </a:graphic>
            <wp14:sizeRelH relativeFrom="page">
              <wp14:pctWidth>0</wp14:pctWidth>
            </wp14:sizeRelH>
            <wp14:sizeRelV relativeFrom="page">
              <wp14:pctHeight>0</wp14:pctHeight>
            </wp14:sizeRelV>
          </wp:anchor>
        </w:drawing>
      </w:r>
      <w:r w:rsidRPr="003C6561">
        <w:rPr>
          <w:noProof/>
          <w:sz w:val="21"/>
          <w:szCs w:val="21"/>
          <w:lang w:val="es-CR"/>
        </w:rPr>
        <mc:AlternateContent>
          <mc:Choice Requires="wps">
            <w:drawing>
              <wp:inline distT="0" distB="0" distL="0" distR="0" wp14:anchorId="7BE72C88" wp14:editId="59B07F0B">
                <wp:extent cx="4852035" cy="3393440"/>
                <wp:effectExtent l="0" t="0" r="0" b="0"/>
                <wp:docPr id="3" name="Rectángulo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52035" cy="339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289807" id="Rectángulo 22" o:spid="_x0000_s1026" style="width:382.05pt;height:26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" filled="f" stroked="f">
                <o:lock v:ext="edit" aspectratio="t"/>
                <w10:anchorlock/>
              </v:rect>
            </w:pict>
          </mc:Fallback>
        </mc:AlternateContent>
      </w:r>
    </w:p>
    <w:p w14:paraId="4F64812F"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5DBCC5BC"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A partir de lo anterior, se tiene que 1.260 de estas personas corresponden a hombres (92,4%) y 104 a mujeres (7,6%). </w:t>
      </w:r>
    </w:p>
    <w:p w14:paraId="2DFA9916"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01CFA807"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6.1</w:t>
      </w:r>
    </w:p>
    <w:p w14:paraId="166DCF84"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Personas reincidentes en los tribunales penales según sexo durante el período 2015-2019</w:t>
      </w:r>
    </w:p>
    <w:p w14:paraId="0DBEAC90"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bl>
      <w:tblPr>
        <w:tblW w:w="48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1"/>
        <w:gridCol w:w="754"/>
        <w:gridCol w:w="754"/>
        <w:gridCol w:w="754"/>
        <w:gridCol w:w="754"/>
        <w:gridCol w:w="756"/>
        <w:gridCol w:w="257"/>
        <w:gridCol w:w="754"/>
        <w:gridCol w:w="754"/>
        <w:gridCol w:w="754"/>
        <w:gridCol w:w="754"/>
        <w:gridCol w:w="758"/>
      </w:tblGrid>
      <w:tr w:rsidR="00DD5E79" w:rsidRPr="003C6561" w14:paraId="7CABB646" w14:textId="77777777" w:rsidTr="00CC050C">
        <w:trPr>
          <w:tblHeader/>
          <w:jc w:val="center"/>
        </w:trPr>
        <w:tc>
          <w:tcPr>
            <w:tcW w:w="695" w:type="pct"/>
            <w:vAlign w:val="center"/>
            <w:hideMark/>
          </w:tcPr>
          <w:p w14:paraId="66EEBDDE"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w:t>
            </w:r>
          </w:p>
        </w:tc>
        <w:tc>
          <w:tcPr>
            <w:tcW w:w="2079" w:type="pct"/>
            <w:gridSpan w:val="5"/>
            <w:noWrap/>
            <w:vAlign w:val="center"/>
            <w:hideMark/>
          </w:tcPr>
          <w:p w14:paraId="6FF6D845"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Reincidentes</w:t>
            </w:r>
          </w:p>
        </w:tc>
        <w:tc>
          <w:tcPr>
            <w:tcW w:w="142" w:type="pct"/>
            <w:noWrap/>
            <w:vAlign w:val="center"/>
            <w:hideMark/>
          </w:tcPr>
          <w:p w14:paraId="6BD3BB1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2079" w:type="pct"/>
            <w:gridSpan w:val="5"/>
            <w:noWrap/>
            <w:vAlign w:val="center"/>
            <w:hideMark/>
          </w:tcPr>
          <w:p w14:paraId="34BE1EA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DD5E79" w:rsidRPr="003C6561" w14:paraId="15F46706" w14:textId="77777777" w:rsidTr="00CC050C">
        <w:trPr>
          <w:tblHeader/>
          <w:jc w:val="center"/>
        </w:trPr>
        <w:tc>
          <w:tcPr>
            <w:tcW w:w="695" w:type="pct"/>
            <w:vAlign w:val="center"/>
            <w:hideMark/>
          </w:tcPr>
          <w:p w14:paraId="627C9D0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Sexo</w:t>
            </w:r>
          </w:p>
        </w:tc>
        <w:tc>
          <w:tcPr>
            <w:tcW w:w="416" w:type="pct"/>
            <w:noWrap/>
            <w:vAlign w:val="center"/>
            <w:hideMark/>
          </w:tcPr>
          <w:p w14:paraId="61A20537"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416" w:type="pct"/>
            <w:noWrap/>
            <w:vAlign w:val="center"/>
            <w:hideMark/>
          </w:tcPr>
          <w:p w14:paraId="1FAEF4BC"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416" w:type="pct"/>
            <w:noWrap/>
            <w:vAlign w:val="center"/>
            <w:hideMark/>
          </w:tcPr>
          <w:p w14:paraId="15EF9D67"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416" w:type="pct"/>
            <w:noWrap/>
            <w:vAlign w:val="center"/>
            <w:hideMark/>
          </w:tcPr>
          <w:p w14:paraId="24762860"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417" w:type="pct"/>
            <w:noWrap/>
            <w:vAlign w:val="center"/>
            <w:hideMark/>
          </w:tcPr>
          <w:p w14:paraId="63F7A7F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142" w:type="pct"/>
            <w:noWrap/>
            <w:vAlign w:val="center"/>
            <w:hideMark/>
          </w:tcPr>
          <w:p w14:paraId="2EF2A3D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6" w:type="pct"/>
            <w:noWrap/>
            <w:vAlign w:val="center"/>
            <w:hideMark/>
          </w:tcPr>
          <w:p w14:paraId="2D83458B"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416" w:type="pct"/>
            <w:noWrap/>
            <w:vAlign w:val="center"/>
            <w:hideMark/>
          </w:tcPr>
          <w:p w14:paraId="200FBD50"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416" w:type="pct"/>
            <w:noWrap/>
            <w:vAlign w:val="center"/>
            <w:hideMark/>
          </w:tcPr>
          <w:p w14:paraId="16DE7B69"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416" w:type="pct"/>
            <w:noWrap/>
            <w:vAlign w:val="center"/>
            <w:hideMark/>
          </w:tcPr>
          <w:p w14:paraId="70311A59"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417" w:type="pct"/>
            <w:noWrap/>
            <w:vAlign w:val="center"/>
            <w:hideMark/>
          </w:tcPr>
          <w:p w14:paraId="26CCB2CF"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DD5E79" w:rsidRPr="003C6561" w14:paraId="6C180100" w14:textId="77777777" w:rsidTr="00CC050C">
        <w:trPr>
          <w:jc w:val="center"/>
        </w:trPr>
        <w:tc>
          <w:tcPr>
            <w:tcW w:w="695" w:type="pct"/>
            <w:noWrap/>
            <w:vAlign w:val="center"/>
            <w:hideMark/>
          </w:tcPr>
          <w:p w14:paraId="5C211104" w14:textId="77777777" w:rsidR="00DD5E79" w:rsidRPr="003C6561" w:rsidRDefault="00DD5E79" w:rsidP="00DD5E79">
            <w:pPr>
              <w:rPr>
                <w:rFonts w:eastAsia="Calibri"/>
                <w:b/>
                <w:bCs/>
                <w:sz w:val="21"/>
                <w:szCs w:val="21"/>
                <w:lang w:val="es-CR" w:eastAsia="es-CR"/>
              </w:rPr>
            </w:pPr>
          </w:p>
        </w:tc>
        <w:tc>
          <w:tcPr>
            <w:tcW w:w="416" w:type="pct"/>
            <w:noWrap/>
            <w:vAlign w:val="center"/>
            <w:hideMark/>
          </w:tcPr>
          <w:p w14:paraId="7B96BD5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6" w:type="pct"/>
            <w:noWrap/>
            <w:vAlign w:val="center"/>
            <w:hideMark/>
          </w:tcPr>
          <w:p w14:paraId="60EB7CB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6" w:type="pct"/>
            <w:noWrap/>
            <w:vAlign w:val="center"/>
            <w:hideMark/>
          </w:tcPr>
          <w:p w14:paraId="451D447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6" w:type="pct"/>
            <w:noWrap/>
            <w:vAlign w:val="center"/>
            <w:hideMark/>
          </w:tcPr>
          <w:p w14:paraId="0ED9437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7" w:type="pct"/>
            <w:noWrap/>
            <w:vAlign w:val="center"/>
            <w:hideMark/>
          </w:tcPr>
          <w:p w14:paraId="3FFE97E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42" w:type="pct"/>
            <w:noWrap/>
            <w:vAlign w:val="center"/>
            <w:hideMark/>
          </w:tcPr>
          <w:p w14:paraId="2515768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6" w:type="pct"/>
            <w:noWrap/>
            <w:vAlign w:val="center"/>
            <w:hideMark/>
          </w:tcPr>
          <w:p w14:paraId="43718A3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6" w:type="pct"/>
            <w:noWrap/>
            <w:vAlign w:val="center"/>
            <w:hideMark/>
          </w:tcPr>
          <w:p w14:paraId="75D1148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6" w:type="pct"/>
            <w:noWrap/>
            <w:vAlign w:val="center"/>
            <w:hideMark/>
          </w:tcPr>
          <w:p w14:paraId="710DA57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6" w:type="pct"/>
            <w:noWrap/>
            <w:vAlign w:val="center"/>
            <w:hideMark/>
          </w:tcPr>
          <w:p w14:paraId="339163A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7" w:type="pct"/>
            <w:noWrap/>
            <w:vAlign w:val="center"/>
            <w:hideMark/>
          </w:tcPr>
          <w:p w14:paraId="6BA9CC8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06B2B62C" w14:textId="77777777" w:rsidTr="00CC050C">
        <w:trPr>
          <w:jc w:val="center"/>
        </w:trPr>
        <w:tc>
          <w:tcPr>
            <w:tcW w:w="695" w:type="pct"/>
            <w:noWrap/>
            <w:vAlign w:val="center"/>
            <w:hideMark/>
          </w:tcPr>
          <w:p w14:paraId="6FEB5269"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416" w:type="pct"/>
            <w:noWrap/>
            <w:vAlign w:val="center"/>
            <w:hideMark/>
          </w:tcPr>
          <w:p w14:paraId="31C5784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2 420</w:t>
            </w:r>
          </w:p>
        </w:tc>
        <w:tc>
          <w:tcPr>
            <w:tcW w:w="416" w:type="pct"/>
            <w:noWrap/>
            <w:vAlign w:val="center"/>
            <w:hideMark/>
          </w:tcPr>
          <w:p w14:paraId="7FA36E6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2 279</w:t>
            </w:r>
          </w:p>
        </w:tc>
        <w:tc>
          <w:tcPr>
            <w:tcW w:w="416" w:type="pct"/>
            <w:noWrap/>
            <w:vAlign w:val="center"/>
            <w:hideMark/>
          </w:tcPr>
          <w:p w14:paraId="3BCEDA2E"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1 602</w:t>
            </w:r>
          </w:p>
        </w:tc>
        <w:tc>
          <w:tcPr>
            <w:tcW w:w="416" w:type="pct"/>
            <w:noWrap/>
            <w:vAlign w:val="center"/>
            <w:hideMark/>
          </w:tcPr>
          <w:p w14:paraId="0994E74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1 520</w:t>
            </w:r>
          </w:p>
        </w:tc>
        <w:tc>
          <w:tcPr>
            <w:tcW w:w="417" w:type="pct"/>
            <w:noWrap/>
            <w:vAlign w:val="center"/>
            <w:hideMark/>
          </w:tcPr>
          <w:p w14:paraId="3078B2EF"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1 364</w:t>
            </w:r>
          </w:p>
        </w:tc>
        <w:tc>
          <w:tcPr>
            <w:tcW w:w="142" w:type="pct"/>
            <w:noWrap/>
            <w:vAlign w:val="center"/>
            <w:hideMark/>
          </w:tcPr>
          <w:p w14:paraId="21753A2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416" w:type="pct"/>
            <w:noWrap/>
            <w:vAlign w:val="center"/>
            <w:hideMark/>
          </w:tcPr>
          <w:p w14:paraId="29443D36"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416" w:type="pct"/>
            <w:noWrap/>
            <w:vAlign w:val="center"/>
            <w:hideMark/>
          </w:tcPr>
          <w:p w14:paraId="39ED1B0E"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416" w:type="pct"/>
            <w:noWrap/>
            <w:vAlign w:val="center"/>
            <w:hideMark/>
          </w:tcPr>
          <w:p w14:paraId="5833CB24"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416" w:type="pct"/>
            <w:noWrap/>
            <w:vAlign w:val="center"/>
            <w:hideMark/>
          </w:tcPr>
          <w:p w14:paraId="560502D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417" w:type="pct"/>
            <w:noWrap/>
            <w:vAlign w:val="center"/>
            <w:hideMark/>
          </w:tcPr>
          <w:p w14:paraId="194BA98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DD5E79" w:rsidRPr="003C6561" w14:paraId="6FCA7225" w14:textId="77777777" w:rsidTr="00CC050C">
        <w:trPr>
          <w:jc w:val="center"/>
        </w:trPr>
        <w:tc>
          <w:tcPr>
            <w:tcW w:w="695" w:type="pct"/>
            <w:noWrap/>
            <w:vAlign w:val="center"/>
            <w:hideMark/>
          </w:tcPr>
          <w:p w14:paraId="1103769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Masculino</w:t>
            </w:r>
          </w:p>
        </w:tc>
        <w:tc>
          <w:tcPr>
            <w:tcW w:w="416" w:type="pct"/>
            <w:noWrap/>
            <w:vAlign w:val="center"/>
            <w:hideMark/>
          </w:tcPr>
          <w:p w14:paraId="4CE8AEE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2 279</w:t>
            </w:r>
          </w:p>
        </w:tc>
        <w:tc>
          <w:tcPr>
            <w:tcW w:w="416" w:type="pct"/>
            <w:noWrap/>
            <w:vAlign w:val="center"/>
            <w:hideMark/>
          </w:tcPr>
          <w:p w14:paraId="158ADB6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2 153</w:t>
            </w:r>
          </w:p>
        </w:tc>
        <w:tc>
          <w:tcPr>
            <w:tcW w:w="416" w:type="pct"/>
            <w:noWrap/>
            <w:vAlign w:val="center"/>
            <w:hideMark/>
          </w:tcPr>
          <w:p w14:paraId="0B0F4E6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1 504</w:t>
            </w:r>
          </w:p>
        </w:tc>
        <w:tc>
          <w:tcPr>
            <w:tcW w:w="416" w:type="pct"/>
            <w:noWrap/>
            <w:vAlign w:val="center"/>
            <w:hideMark/>
          </w:tcPr>
          <w:p w14:paraId="653F1B9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1 420</w:t>
            </w:r>
          </w:p>
        </w:tc>
        <w:tc>
          <w:tcPr>
            <w:tcW w:w="417" w:type="pct"/>
            <w:noWrap/>
            <w:vAlign w:val="center"/>
            <w:hideMark/>
          </w:tcPr>
          <w:p w14:paraId="4112FBE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1 260</w:t>
            </w:r>
          </w:p>
        </w:tc>
        <w:tc>
          <w:tcPr>
            <w:tcW w:w="142" w:type="pct"/>
            <w:noWrap/>
            <w:vAlign w:val="center"/>
            <w:hideMark/>
          </w:tcPr>
          <w:p w14:paraId="10558FC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416" w:type="pct"/>
            <w:noWrap/>
            <w:vAlign w:val="center"/>
            <w:hideMark/>
          </w:tcPr>
          <w:p w14:paraId="3D7A73A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94,2</w:t>
            </w:r>
          </w:p>
        </w:tc>
        <w:tc>
          <w:tcPr>
            <w:tcW w:w="416" w:type="pct"/>
            <w:noWrap/>
            <w:vAlign w:val="center"/>
            <w:hideMark/>
          </w:tcPr>
          <w:p w14:paraId="1DB2BE4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94,5</w:t>
            </w:r>
          </w:p>
        </w:tc>
        <w:tc>
          <w:tcPr>
            <w:tcW w:w="416" w:type="pct"/>
            <w:noWrap/>
            <w:vAlign w:val="center"/>
            <w:hideMark/>
          </w:tcPr>
          <w:p w14:paraId="6D39AA7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93,9</w:t>
            </w:r>
          </w:p>
        </w:tc>
        <w:tc>
          <w:tcPr>
            <w:tcW w:w="416" w:type="pct"/>
            <w:noWrap/>
            <w:vAlign w:val="center"/>
            <w:hideMark/>
          </w:tcPr>
          <w:p w14:paraId="584E664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93,4</w:t>
            </w:r>
          </w:p>
        </w:tc>
        <w:tc>
          <w:tcPr>
            <w:tcW w:w="417" w:type="pct"/>
            <w:noWrap/>
            <w:vAlign w:val="center"/>
            <w:hideMark/>
          </w:tcPr>
          <w:p w14:paraId="52B7C9E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92,4</w:t>
            </w:r>
          </w:p>
        </w:tc>
      </w:tr>
      <w:tr w:rsidR="00DD5E79" w:rsidRPr="003C6561" w14:paraId="6D64F2AA" w14:textId="77777777" w:rsidTr="00CC050C">
        <w:trPr>
          <w:jc w:val="center"/>
        </w:trPr>
        <w:tc>
          <w:tcPr>
            <w:tcW w:w="695" w:type="pct"/>
            <w:noWrap/>
            <w:vAlign w:val="center"/>
            <w:hideMark/>
          </w:tcPr>
          <w:p w14:paraId="4489E89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Femenino</w:t>
            </w:r>
          </w:p>
        </w:tc>
        <w:tc>
          <w:tcPr>
            <w:tcW w:w="416" w:type="pct"/>
            <w:noWrap/>
            <w:vAlign w:val="center"/>
            <w:hideMark/>
          </w:tcPr>
          <w:p w14:paraId="79AD633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141</w:t>
            </w:r>
          </w:p>
        </w:tc>
        <w:tc>
          <w:tcPr>
            <w:tcW w:w="416" w:type="pct"/>
            <w:noWrap/>
            <w:vAlign w:val="center"/>
            <w:hideMark/>
          </w:tcPr>
          <w:p w14:paraId="0BC3235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126</w:t>
            </w:r>
          </w:p>
        </w:tc>
        <w:tc>
          <w:tcPr>
            <w:tcW w:w="416" w:type="pct"/>
            <w:noWrap/>
            <w:vAlign w:val="center"/>
            <w:hideMark/>
          </w:tcPr>
          <w:p w14:paraId="582ED66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98</w:t>
            </w:r>
          </w:p>
        </w:tc>
        <w:tc>
          <w:tcPr>
            <w:tcW w:w="416" w:type="pct"/>
            <w:noWrap/>
            <w:vAlign w:val="center"/>
            <w:hideMark/>
          </w:tcPr>
          <w:p w14:paraId="17E52B6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100</w:t>
            </w:r>
          </w:p>
        </w:tc>
        <w:tc>
          <w:tcPr>
            <w:tcW w:w="417" w:type="pct"/>
            <w:noWrap/>
            <w:vAlign w:val="center"/>
            <w:hideMark/>
          </w:tcPr>
          <w:p w14:paraId="4DBEE86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104</w:t>
            </w:r>
          </w:p>
        </w:tc>
        <w:tc>
          <w:tcPr>
            <w:tcW w:w="142" w:type="pct"/>
            <w:noWrap/>
            <w:vAlign w:val="center"/>
            <w:hideMark/>
          </w:tcPr>
          <w:p w14:paraId="2FE6BD6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416" w:type="pct"/>
            <w:noWrap/>
            <w:vAlign w:val="center"/>
            <w:hideMark/>
          </w:tcPr>
          <w:p w14:paraId="41FC767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5,8</w:t>
            </w:r>
          </w:p>
        </w:tc>
        <w:tc>
          <w:tcPr>
            <w:tcW w:w="416" w:type="pct"/>
            <w:noWrap/>
            <w:vAlign w:val="center"/>
            <w:hideMark/>
          </w:tcPr>
          <w:p w14:paraId="0D59F54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5,5</w:t>
            </w:r>
          </w:p>
        </w:tc>
        <w:tc>
          <w:tcPr>
            <w:tcW w:w="416" w:type="pct"/>
            <w:noWrap/>
            <w:vAlign w:val="center"/>
            <w:hideMark/>
          </w:tcPr>
          <w:p w14:paraId="4F24295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6,1</w:t>
            </w:r>
          </w:p>
        </w:tc>
        <w:tc>
          <w:tcPr>
            <w:tcW w:w="416" w:type="pct"/>
            <w:noWrap/>
            <w:vAlign w:val="center"/>
            <w:hideMark/>
          </w:tcPr>
          <w:p w14:paraId="3951F7E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6,6</w:t>
            </w:r>
          </w:p>
        </w:tc>
        <w:tc>
          <w:tcPr>
            <w:tcW w:w="417" w:type="pct"/>
            <w:noWrap/>
            <w:vAlign w:val="center"/>
            <w:hideMark/>
          </w:tcPr>
          <w:p w14:paraId="18A0D70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7,6</w:t>
            </w:r>
          </w:p>
        </w:tc>
      </w:tr>
      <w:tr w:rsidR="00DD5E79" w:rsidRPr="003C6561" w14:paraId="0FA5E627" w14:textId="77777777" w:rsidTr="00CC050C">
        <w:trPr>
          <w:jc w:val="center"/>
        </w:trPr>
        <w:tc>
          <w:tcPr>
            <w:tcW w:w="695" w:type="pct"/>
            <w:noWrap/>
            <w:vAlign w:val="center"/>
            <w:hideMark/>
          </w:tcPr>
          <w:p w14:paraId="54BE518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6" w:type="pct"/>
            <w:noWrap/>
            <w:vAlign w:val="center"/>
            <w:hideMark/>
          </w:tcPr>
          <w:p w14:paraId="244A85E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6" w:type="pct"/>
            <w:noWrap/>
            <w:vAlign w:val="center"/>
            <w:hideMark/>
          </w:tcPr>
          <w:p w14:paraId="5A00C5C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6" w:type="pct"/>
            <w:noWrap/>
            <w:vAlign w:val="center"/>
            <w:hideMark/>
          </w:tcPr>
          <w:p w14:paraId="6AB0B76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6" w:type="pct"/>
            <w:noWrap/>
            <w:vAlign w:val="center"/>
            <w:hideMark/>
          </w:tcPr>
          <w:p w14:paraId="18793FF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7" w:type="pct"/>
            <w:noWrap/>
            <w:vAlign w:val="center"/>
            <w:hideMark/>
          </w:tcPr>
          <w:p w14:paraId="7E97B42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42" w:type="pct"/>
            <w:noWrap/>
            <w:vAlign w:val="center"/>
            <w:hideMark/>
          </w:tcPr>
          <w:p w14:paraId="1CE6482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6" w:type="pct"/>
            <w:noWrap/>
            <w:vAlign w:val="center"/>
            <w:hideMark/>
          </w:tcPr>
          <w:p w14:paraId="496BDFA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6" w:type="pct"/>
            <w:noWrap/>
            <w:vAlign w:val="center"/>
            <w:hideMark/>
          </w:tcPr>
          <w:p w14:paraId="4A700CC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6" w:type="pct"/>
            <w:noWrap/>
            <w:vAlign w:val="center"/>
            <w:hideMark/>
          </w:tcPr>
          <w:p w14:paraId="47A79CA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6" w:type="pct"/>
            <w:noWrap/>
            <w:vAlign w:val="center"/>
            <w:hideMark/>
          </w:tcPr>
          <w:p w14:paraId="043111B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417" w:type="pct"/>
            <w:noWrap/>
            <w:vAlign w:val="center"/>
            <w:hideMark/>
          </w:tcPr>
          <w:p w14:paraId="6980DCD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0DCD750D" w14:textId="77777777" w:rsidTr="00CC050C">
        <w:trPr>
          <w:jc w:val="center"/>
        </w:trPr>
        <w:tc>
          <w:tcPr>
            <w:tcW w:w="5000" w:type="pct"/>
            <w:gridSpan w:val="12"/>
            <w:noWrap/>
            <w:vAlign w:val="center"/>
            <w:hideMark/>
          </w:tcPr>
          <w:p w14:paraId="6A7B0DCE"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xml:space="preserve">Elaborado por: Sub Proceso de Estadística, Dirección de Planificación. </w:t>
            </w:r>
          </w:p>
        </w:tc>
      </w:tr>
    </w:tbl>
    <w:p w14:paraId="1E1025B4"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6C8323C9"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Por su parte, el resultado de la sentencia dictada a las personas que componen esta población tan particular establece que en 891 casos se condenó a la parte imputada (65,3%) y en 473 se le absolvió (34,7%). </w:t>
      </w:r>
    </w:p>
    <w:p w14:paraId="7E00B51A"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7C30939D"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6.2</w:t>
      </w:r>
    </w:p>
    <w:p w14:paraId="6E9BE0E6"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Personas reincidentes en los tribunales penales según resultado de la sentencia</w:t>
      </w:r>
    </w:p>
    <w:p w14:paraId="6D0FC2ED"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durante el período 2015-2019</w:t>
      </w:r>
    </w:p>
    <w:p w14:paraId="10B5E32E"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bl>
      <w:tblPr>
        <w:tblW w:w="5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3"/>
        <w:gridCol w:w="747"/>
        <w:gridCol w:w="746"/>
        <w:gridCol w:w="746"/>
        <w:gridCol w:w="746"/>
        <w:gridCol w:w="746"/>
        <w:gridCol w:w="253"/>
        <w:gridCol w:w="746"/>
        <w:gridCol w:w="746"/>
        <w:gridCol w:w="746"/>
        <w:gridCol w:w="746"/>
        <w:gridCol w:w="739"/>
        <w:gridCol w:w="8"/>
      </w:tblGrid>
      <w:tr w:rsidR="00DD5E79" w:rsidRPr="003C6561" w14:paraId="07F52988" w14:textId="77777777" w:rsidTr="00CC050C">
        <w:trPr>
          <w:gridAfter w:val="1"/>
          <w:wAfter w:w="5" w:type="pct"/>
          <w:tblHeader/>
          <w:jc w:val="center"/>
        </w:trPr>
        <w:tc>
          <w:tcPr>
            <w:tcW w:w="968" w:type="pct"/>
            <w:vAlign w:val="center"/>
            <w:hideMark/>
          </w:tcPr>
          <w:p w14:paraId="2CD91089"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Resultado de</w:t>
            </w:r>
          </w:p>
        </w:tc>
        <w:tc>
          <w:tcPr>
            <w:tcW w:w="1949" w:type="pct"/>
            <w:gridSpan w:val="5"/>
            <w:noWrap/>
            <w:vAlign w:val="center"/>
            <w:hideMark/>
          </w:tcPr>
          <w:p w14:paraId="1E5C33C9"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Reincidentes</w:t>
            </w:r>
          </w:p>
        </w:tc>
        <w:tc>
          <w:tcPr>
            <w:tcW w:w="132" w:type="pct"/>
            <w:noWrap/>
            <w:vAlign w:val="center"/>
            <w:hideMark/>
          </w:tcPr>
          <w:p w14:paraId="523B5B9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945" w:type="pct"/>
            <w:gridSpan w:val="5"/>
            <w:noWrap/>
            <w:vAlign w:val="center"/>
            <w:hideMark/>
          </w:tcPr>
          <w:p w14:paraId="4A35AB30"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DD5E79" w:rsidRPr="003C6561" w14:paraId="47969036" w14:textId="77777777" w:rsidTr="00CC050C">
        <w:trPr>
          <w:gridAfter w:val="1"/>
          <w:wAfter w:w="5" w:type="pct"/>
          <w:tblHeader/>
          <w:jc w:val="center"/>
        </w:trPr>
        <w:tc>
          <w:tcPr>
            <w:tcW w:w="968" w:type="pct"/>
            <w:vAlign w:val="center"/>
            <w:hideMark/>
          </w:tcPr>
          <w:p w14:paraId="6346F8C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la Sentencia</w:t>
            </w:r>
          </w:p>
        </w:tc>
        <w:tc>
          <w:tcPr>
            <w:tcW w:w="390" w:type="pct"/>
            <w:noWrap/>
            <w:vAlign w:val="center"/>
            <w:hideMark/>
          </w:tcPr>
          <w:p w14:paraId="34C206B7"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90" w:type="pct"/>
            <w:noWrap/>
            <w:vAlign w:val="center"/>
            <w:hideMark/>
          </w:tcPr>
          <w:p w14:paraId="128864F6"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90" w:type="pct"/>
            <w:noWrap/>
            <w:vAlign w:val="center"/>
            <w:hideMark/>
          </w:tcPr>
          <w:p w14:paraId="1595F9FA"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90" w:type="pct"/>
            <w:noWrap/>
            <w:vAlign w:val="center"/>
            <w:hideMark/>
          </w:tcPr>
          <w:p w14:paraId="35A39FAC"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90" w:type="pct"/>
            <w:noWrap/>
            <w:vAlign w:val="center"/>
            <w:hideMark/>
          </w:tcPr>
          <w:p w14:paraId="613157A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132" w:type="pct"/>
            <w:noWrap/>
            <w:vAlign w:val="center"/>
            <w:hideMark/>
          </w:tcPr>
          <w:p w14:paraId="3CFBCD0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0" w:type="pct"/>
            <w:noWrap/>
            <w:vAlign w:val="center"/>
            <w:hideMark/>
          </w:tcPr>
          <w:p w14:paraId="22F4491A"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90" w:type="pct"/>
            <w:noWrap/>
            <w:vAlign w:val="center"/>
            <w:hideMark/>
          </w:tcPr>
          <w:p w14:paraId="10A52498"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90" w:type="pct"/>
            <w:noWrap/>
            <w:vAlign w:val="center"/>
            <w:hideMark/>
          </w:tcPr>
          <w:p w14:paraId="2A798CE6"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90" w:type="pct"/>
            <w:noWrap/>
            <w:vAlign w:val="center"/>
            <w:hideMark/>
          </w:tcPr>
          <w:p w14:paraId="141F177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86" w:type="pct"/>
            <w:noWrap/>
            <w:vAlign w:val="center"/>
            <w:hideMark/>
          </w:tcPr>
          <w:p w14:paraId="07D3134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DD5E79" w:rsidRPr="003C6561" w14:paraId="0B125895" w14:textId="77777777" w:rsidTr="00CC050C">
        <w:trPr>
          <w:gridAfter w:val="1"/>
          <w:wAfter w:w="5" w:type="pct"/>
          <w:jc w:val="center"/>
        </w:trPr>
        <w:tc>
          <w:tcPr>
            <w:tcW w:w="968" w:type="pct"/>
            <w:noWrap/>
            <w:vAlign w:val="center"/>
            <w:hideMark/>
          </w:tcPr>
          <w:p w14:paraId="76273B29" w14:textId="77777777" w:rsidR="00DD5E79" w:rsidRPr="003C6561" w:rsidRDefault="00DD5E79" w:rsidP="00DD5E79">
            <w:pPr>
              <w:rPr>
                <w:sz w:val="21"/>
                <w:szCs w:val="21"/>
                <w:lang w:val="es-CR"/>
              </w:rPr>
            </w:pPr>
          </w:p>
        </w:tc>
        <w:tc>
          <w:tcPr>
            <w:tcW w:w="390" w:type="pct"/>
            <w:noWrap/>
            <w:vAlign w:val="center"/>
            <w:hideMark/>
          </w:tcPr>
          <w:p w14:paraId="5A15820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0" w:type="pct"/>
            <w:noWrap/>
            <w:vAlign w:val="center"/>
            <w:hideMark/>
          </w:tcPr>
          <w:p w14:paraId="062A941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0" w:type="pct"/>
            <w:noWrap/>
            <w:vAlign w:val="center"/>
            <w:hideMark/>
          </w:tcPr>
          <w:p w14:paraId="2A7F599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0" w:type="pct"/>
            <w:noWrap/>
            <w:vAlign w:val="center"/>
            <w:hideMark/>
          </w:tcPr>
          <w:p w14:paraId="729CFB0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0" w:type="pct"/>
            <w:noWrap/>
            <w:vAlign w:val="center"/>
            <w:hideMark/>
          </w:tcPr>
          <w:p w14:paraId="0B56269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2" w:type="pct"/>
            <w:noWrap/>
            <w:vAlign w:val="center"/>
            <w:hideMark/>
          </w:tcPr>
          <w:p w14:paraId="03131E7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0" w:type="pct"/>
            <w:noWrap/>
            <w:vAlign w:val="center"/>
            <w:hideMark/>
          </w:tcPr>
          <w:p w14:paraId="0F836F4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0" w:type="pct"/>
            <w:noWrap/>
            <w:vAlign w:val="center"/>
            <w:hideMark/>
          </w:tcPr>
          <w:p w14:paraId="4050C04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0" w:type="pct"/>
            <w:noWrap/>
            <w:vAlign w:val="center"/>
            <w:hideMark/>
          </w:tcPr>
          <w:p w14:paraId="74EE1BB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0" w:type="pct"/>
            <w:noWrap/>
            <w:vAlign w:val="center"/>
            <w:hideMark/>
          </w:tcPr>
          <w:p w14:paraId="6DAA423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6" w:type="pct"/>
            <w:noWrap/>
            <w:vAlign w:val="center"/>
            <w:hideMark/>
          </w:tcPr>
          <w:p w14:paraId="37BA8F2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0B53ADB9" w14:textId="77777777" w:rsidTr="00CC050C">
        <w:trPr>
          <w:gridAfter w:val="1"/>
          <w:wAfter w:w="5" w:type="pct"/>
          <w:jc w:val="center"/>
        </w:trPr>
        <w:tc>
          <w:tcPr>
            <w:tcW w:w="968" w:type="pct"/>
            <w:noWrap/>
            <w:vAlign w:val="center"/>
            <w:hideMark/>
          </w:tcPr>
          <w:p w14:paraId="59DD134F"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390" w:type="pct"/>
            <w:noWrap/>
            <w:vAlign w:val="center"/>
            <w:hideMark/>
          </w:tcPr>
          <w:p w14:paraId="113AACF9"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2 420</w:t>
            </w:r>
          </w:p>
        </w:tc>
        <w:tc>
          <w:tcPr>
            <w:tcW w:w="390" w:type="pct"/>
            <w:noWrap/>
            <w:vAlign w:val="center"/>
            <w:hideMark/>
          </w:tcPr>
          <w:p w14:paraId="130A75D2"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2 279</w:t>
            </w:r>
          </w:p>
        </w:tc>
        <w:tc>
          <w:tcPr>
            <w:tcW w:w="390" w:type="pct"/>
            <w:noWrap/>
            <w:vAlign w:val="center"/>
            <w:hideMark/>
          </w:tcPr>
          <w:p w14:paraId="1356B6F5"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1 602</w:t>
            </w:r>
          </w:p>
        </w:tc>
        <w:tc>
          <w:tcPr>
            <w:tcW w:w="390" w:type="pct"/>
            <w:noWrap/>
            <w:vAlign w:val="center"/>
            <w:hideMark/>
          </w:tcPr>
          <w:p w14:paraId="00B59B4A"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1 520</w:t>
            </w:r>
          </w:p>
        </w:tc>
        <w:tc>
          <w:tcPr>
            <w:tcW w:w="390" w:type="pct"/>
            <w:noWrap/>
            <w:vAlign w:val="center"/>
            <w:hideMark/>
          </w:tcPr>
          <w:p w14:paraId="521327E5"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1 364</w:t>
            </w:r>
          </w:p>
        </w:tc>
        <w:tc>
          <w:tcPr>
            <w:tcW w:w="132" w:type="pct"/>
            <w:noWrap/>
            <w:vAlign w:val="center"/>
            <w:hideMark/>
          </w:tcPr>
          <w:p w14:paraId="43EE570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90" w:type="pct"/>
            <w:noWrap/>
            <w:vAlign w:val="center"/>
            <w:hideMark/>
          </w:tcPr>
          <w:p w14:paraId="298CAC5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90" w:type="pct"/>
            <w:noWrap/>
            <w:vAlign w:val="center"/>
            <w:hideMark/>
          </w:tcPr>
          <w:p w14:paraId="14BD2DF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90" w:type="pct"/>
            <w:noWrap/>
            <w:vAlign w:val="center"/>
            <w:hideMark/>
          </w:tcPr>
          <w:p w14:paraId="389885AA"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90" w:type="pct"/>
            <w:noWrap/>
            <w:vAlign w:val="center"/>
            <w:hideMark/>
          </w:tcPr>
          <w:p w14:paraId="4E4CA20C"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6" w:type="pct"/>
            <w:noWrap/>
            <w:vAlign w:val="center"/>
            <w:hideMark/>
          </w:tcPr>
          <w:p w14:paraId="6CF197A6"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DD5E79" w:rsidRPr="003C6561" w14:paraId="6A9FBCE9" w14:textId="77777777" w:rsidTr="00CC050C">
        <w:trPr>
          <w:gridAfter w:val="1"/>
          <w:wAfter w:w="5" w:type="pct"/>
          <w:jc w:val="center"/>
        </w:trPr>
        <w:tc>
          <w:tcPr>
            <w:tcW w:w="968" w:type="pct"/>
            <w:noWrap/>
            <w:vAlign w:val="center"/>
            <w:hideMark/>
          </w:tcPr>
          <w:p w14:paraId="243C53C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Condenatoria</w:t>
            </w:r>
          </w:p>
        </w:tc>
        <w:tc>
          <w:tcPr>
            <w:tcW w:w="390" w:type="pct"/>
            <w:noWrap/>
            <w:vAlign w:val="center"/>
            <w:hideMark/>
          </w:tcPr>
          <w:p w14:paraId="396683E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1 827</w:t>
            </w:r>
          </w:p>
        </w:tc>
        <w:tc>
          <w:tcPr>
            <w:tcW w:w="390" w:type="pct"/>
            <w:noWrap/>
            <w:vAlign w:val="center"/>
            <w:hideMark/>
          </w:tcPr>
          <w:p w14:paraId="2CE039B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1 748</w:t>
            </w:r>
          </w:p>
        </w:tc>
        <w:tc>
          <w:tcPr>
            <w:tcW w:w="390" w:type="pct"/>
            <w:noWrap/>
            <w:vAlign w:val="center"/>
            <w:hideMark/>
          </w:tcPr>
          <w:p w14:paraId="3113362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1 195</w:t>
            </w:r>
          </w:p>
        </w:tc>
        <w:tc>
          <w:tcPr>
            <w:tcW w:w="390" w:type="pct"/>
            <w:noWrap/>
            <w:vAlign w:val="center"/>
            <w:hideMark/>
          </w:tcPr>
          <w:p w14:paraId="4910C4F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1 082</w:t>
            </w:r>
          </w:p>
        </w:tc>
        <w:tc>
          <w:tcPr>
            <w:tcW w:w="390" w:type="pct"/>
            <w:noWrap/>
            <w:vAlign w:val="center"/>
            <w:hideMark/>
          </w:tcPr>
          <w:p w14:paraId="23601E6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891</w:t>
            </w:r>
          </w:p>
        </w:tc>
        <w:tc>
          <w:tcPr>
            <w:tcW w:w="132" w:type="pct"/>
            <w:noWrap/>
            <w:vAlign w:val="center"/>
            <w:hideMark/>
          </w:tcPr>
          <w:p w14:paraId="397C236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90" w:type="pct"/>
            <w:noWrap/>
            <w:vAlign w:val="center"/>
            <w:hideMark/>
          </w:tcPr>
          <w:p w14:paraId="6A65E34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75,5</w:t>
            </w:r>
          </w:p>
        </w:tc>
        <w:tc>
          <w:tcPr>
            <w:tcW w:w="390" w:type="pct"/>
            <w:noWrap/>
            <w:vAlign w:val="center"/>
            <w:hideMark/>
          </w:tcPr>
          <w:p w14:paraId="61CE017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76,7</w:t>
            </w:r>
          </w:p>
        </w:tc>
        <w:tc>
          <w:tcPr>
            <w:tcW w:w="390" w:type="pct"/>
            <w:noWrap/>
            <w:vAlign w:val="center"/>
            <w:hideMark/>
          </w:tcPr>
          <w:p w14:paraId="371B6C8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74,6</w:t>
            </w:r>
          </w:p>
        </w:tc>
        <w:tc>
          <w:tcPr>
            <w:tcW w:w="390" w:type="pct"/>
            <w:noWrap/>
            <w:vAlign w:val="center"/>
            <w:hideMark/>
          </w:tcPr>
          <w:p w14:paraId="321E59C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71,2</w:t>
            </w:r>
          </w:p>
        </w:tc>
        <w:tc>
          <w:tcPr>
            <w:tcW w:w="386" w:type="pct"/>
            <w:noWrap/>
            <w:vAlign w:val="center"/>
            <w:hideMark/>
          </w:tcPr>
          <w:p w14:paraId="5166AA4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65,3</w:t>
            </w:r>
          </w:p>
        </w:tc>
      </w:tr>
      <w:tr w:rsidR="00DD5E79" w:rsidRPr="003C6561" w14:paraId="741D3B4C" w14:textId="77777777" w:rsidTr="00CC050C">
        <w:trPr>
          <w:gridAfter w:val="1"/>
          <w:wAfter w:w="5" w:type="pct"/>
          <w:jc w:val="center"/>
        </w:trPr>
        <w:tc>
          <w:tcPr>
            <w:tcW w:w="968" w:type="pct"/>
            <w:noWrap/>
            <w:vAlign w:val="center"/>
            <w:hideMark/>
          </w:tcPr>
          <w:p w14:paraId="0D1F234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Absolutoria</w:t>
            </w:r>
          </w:p>
        </w:tc>
        <w:tc>
          <w:tcPr>
            <w:tcW w:w="390" w:type="pct"/>
            <w:noWrap/>
            <w:vAlign w:val="center"/>
            <w:hideMark/>
          </w:tcPr>
          <w:p w14:paraId="7E99B64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593</w:t>
            </w:r>
          </w:p>
        </w:tc>
        <w:tc>
          <w:tcPr>
            <w:tcW w:w="390" w:type="pct"/>
            <w:noWrap/>
            <w:vAlign w:val="center"/>
            <w:hideMark/>
          </w:tcPr>
          <w:p w14:paraId="69F1DCC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531</w:t>
            </w:r>
          </w:p>
        </w:tc>
        <w:tc>
          <w:tcPr>
            <w:tcW w:w="390" w:type="pct"/>
            <w:noWrap/>
            <w:vAlign w:val="center"/>
            <w:hideMark/>
          </w:tcPr>
          <w:p w14:paraId="7EB010E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407</w:t>
            </w:r>
          </w:p>
        </w:tc>
        <w:tc>
          <w:tcPr>
            <w:tcW w:w="390" w:type="pct"/>
            <w:noWrap/>
            <w:vAlign w:val="center"/>
            <w:hideMark/>
          </w:tcPr>
          <w:p w14:paraId="4385D18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438</w:t>
            </w:r>
          </w:p>
        </w:tc>
        <w:tc>
          <w:tcPr>
            <w:tcW w:w="390" w:type="pct"/>
            <w:noWrap/>
            <w:vAlign w:val="center"/>
            <w:hideMark/>
          </w:tcPr>
          <w:p w14:paraId="7FC4E17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473</w:t>
            </w:r>
          </w:p>
        </w:tc>
        <w:tc>
          <w:tcPr>
            <w:tcW w:w="132" w:type="pct"/>
            <w:noWrap/>
            <w:vAlign w:val="center"/>
            <w:hideMark/>
          </w:tcPr>
          <w:p w14:paraId="3F0A8AD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90" w:type="pct"/>
            <w:noWrap/>
            <w:vAlign w:val="center"/>
            <w:hideMark/>
          </w:tcPr>
          <w:p w14:paraId="127E2B3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24,5</w:t>
            </w:r>
          </w:p>
        </w:tc>
        <w:tc>
          <w:tcPr>
            <w:tcW w:w="390" w:type="pct"/>
            <w:noWrap/>
            <w:vAlign w:val="center"/>
            <w:hideMark/>
          </w:tcPr>
          <w:p w14:paraId="0D4C71D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23,3</w:t>
            </w:r>
          </w:p>
        </w:tc>
        <w:tc>
          <w:tcPr>
            <w:tcW w:w="390" w:type="pct"/>
            <w:noWrap/>
            <w:vAlign w:val="center"/>
            <w:hideMark/>
          </w:tcPr>
          <w:p w14:paraId="48B6FF1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25,4</w:t>
            </w:r>
          </w:p>
        </w:tc>
        <w:tc>
          <w:tcPr>
            <w:tcW w:w="390" w:type="pct"/>
            <w:noWrap/>
            <w:vAlign w:val="center"/>
            <w:hideMark/>
          </w:tcPr>
          <w:p w14:paraId="2F642C7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28,8</w:t>
            </w:r>
          </w:p>
        </w:tc>
        <w:tc>
          <w:tcPr>
            <w:tcW w:w="386" w:type="pct"/>
            <w:noWrap/>
            <w:vAlign w:val="center"/>
            <w:hideMark/>
          </w:tcPr>
          <w:p w14:paraId="310A52F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34,7</w:t>
            </w:r>
          </w:p>
        </w:tc>
      </w:tr>
      <w:tr w:rsidR="00DD5E79" w:rsidRPr="003C6561" w14:paraId="62AF6BB0" w14:textId="77777777" w:rsidTr="00CC050C">
        <w:trPr>
          <w:gridAfter w:val="1"/>
          <w:wAfter w:w="5" w:type="pct"/>
          <w:jc w:val="center"/>
        </w:trPr>
        <w:tc>
          <w:tcPr>
            <w:tcW w:w="968" w:type="pct"/>
            <w:noWrap/>
            <w:vAlign w:val="center"/>
            <w:hideMark/>
          </w:tcPr>
          <w:p w14:paraId="2078B89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0" w:type="pct"/>
            <w:noWrap/>
            <w:vAlign w:val="center"/>
            <w:hideMark/>
          </w:tcPr>
          <w:p w14:paraId="524E349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0" w:type="pct"/>
            <w:noWrap/>
            <w:vAlign w:val="center"/>
            <w:hideMark/>
          </w:tcPr>
          <w:p w14:paraId="1D43BC5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0" w:type="pct"/>
            <w:noWrap/>
            <w:vAlign w:val="center"/>
            <w:hideMark/>
          </w:tcPr>
          <w:p w14:paraId="4A9C9C9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0" w:type="pct"/>
            <w:noWrap/>
            <w:vAlign w:val="center"/>
            <w:hideMark/>
          </w:tcPr>
          <w:p w14:paraId="752FF79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0" w:type="pct"/>
            <w:noWrap/>
            <w:vAlign w:val="center"/>
            <w:hideMark/>
          </w:tcPr>
          <w:p w14:paraId="4C393DA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2" w:type="pct"/>
            <w:noWrap/>
            <w:vAlign w:val="center"/>
            <w:hideMark/>
          </w:tcPr>
          <w:p w14:paraId="4B002B7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0" w:type="pct"/>
            <w:noWrap/>
            <w:vAlign w:val="center"/>
            <w:hideMark/>
          </w:tcPr>
          <w:p w14:paraId="6090DD6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0" w:type="pct"/>
            <w:noWrap/>
            <w:vAlign w:val="center"/>
            <w:hideMark/>
          </w:tcPr>
          <w:p w14:paraId="308AC2D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0" w:type="pct"/>
            <w:noWrap/>
            <w:vAlign w:val="center"/>
            <w:hideMark/>
          </w:tcPr>
          <w:p w14:paraId="56606BD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90" w:type="pct"/>
            <w:noWrap/>
            <w:vAlign w:val="center"/>
            <w:hideMark/>
          </w:tcPr>
          <w:p w14:paraId="4C1625D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6" w:type="pct"/>
            <w:noWrap/>
            <w:vAlign w:val="center"/>
            <w:hideMark/>
          </w:tcPr>
          <w:p w14:paraId="08B6AA4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210154C8" w14:textId="77777777" w:rsidTr="00CC050C">
        <w:trPr>
          <w:jc w:val="center"/>
        </w:trPr>
        <w:tc>
          <w:tcPr>
            <w:tcW w:w="5000" w:type="pct"/>
            <w:gridSpan w:val="13"/>
            <w:tcBorders>
              <w:top w:val="nil"/>
              <w:left w:val="nil"/>
              <w:bottom w:val="nil"/>
              <w:right w:val="nil"/>
            </w:tcBorders>
            <w:noWrap/>
            <w:vAlign w:val="center"/>
            <w:hideMark/>
          </w:tcPr>
          <w:p w14:paraId="7EC32F7A"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xml:space="preserve">Elaborado por: Sub Proceso de Estadística, Dirección de Planificación. </w:t>
            </w:r>
          </w:p>
        </w:tc>
      </w:tr>
    </w:tbl>
    <w:p w14:paraId="4B1E4111"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62B2FCCB"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En forma concreta, el tipo de pena impuesta a estas 1.364 personas revela que en 624 casos se decretó una prisión efectiva (45,7%), en 473 se absolvió (34,7%), en 188 se concedió una ejecución condicional de la pena (13,8%) y en 42 se dictaminó una pena alterna (3,1%), para el 97,3% del total. </w:t>
      </w:r>
    </w:p>
    <w:p w14:paraId="0798ECDD"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10C38A18"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6.3</w:t>
      </w:r>
    </w:p>
    <w:p w14:paraId="389569D9"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Personas reincidentes en los tribunales penales según tipo de pena</w:t>
      </w:r>
    </w:p>
    <w:p w14:paraId="570A8D56"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durante el período 2015-2019</w:t>
      </w:r>
    </w:p>
    <w:p w14:paraId="4ADCFE79"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8"/>
        <w:gridCol w:w="714"/>
        <w:gridCol w:w="714"/>
        <w:gridCol w:w="714"/>
        <w:gridCol w:w="714"/>
        <w:gridCol w:w="714"/>
        <w:gridCol w:w="244"/>
        <w:gridCol w:w="714"/>
        <w:gridCol w:w="714"/>
        <w:gridCol w:w="714"/>
        <w:gridCol w:w="714"/>
        <w:gridCol w:w="707"/>
      </w:tblGrid>
      <w:tr w:rsidR="00DD5E79" w:rsidRPr="003C6561" w14:paraId="34A68378" w14:textId="77777777" w:rsidTr="00CC050C">
        <w:trPr>
          <w:tblHeader/>
          <w:jc w:val="center"/>
        </w:trPr>
        <w:tc>
          <w:tcPr>
            <w:tcW w:w="1074" w:type="pct"/>
            <w:vAlign w:val="center"/>
            <w:hideMark/>
          </w:tcPr>
          <w:p w14:paraId="1B1B46D2"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w:t>
            </w:r>
          </w:p>
        </w:tc>
        <w:tc>
          <w:tcPr>
            <w:tcW w:w="1898" w:type="pct"/>
            <w:gridSpan w:val="5"/>
            <w:noWrap/>
            <w:vAlign w:val="center"/>
            <w:hideMark/>
          </w:tcPr>
          <w:p w14:paraId="0078981F"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Reincidentes</w:t>
            </w:r>
          </w:p>
        </w:tc>
        <w:tc>
          <w:tcPr>
            <w:tcW w:w="130" w:type="pct"/>
            <w:noWrap/>
            <w:vAlign w:val="center"/>
            <w:hideMark/>
          </w:tcPr>
          <w:p w14:paraId="2D7088B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898" w:type="pct"/>
            <w:gridSpan w:val="5"/>
            <w:noWrap/>
            <w:vAlign w:val="center"/>
            <w:hideMark/>
          </w:tcPr>
          <w:p w14:paraId="5139E22C"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DD5E79" w:rsidRPr="003C6561" w14:paraId="733FBE2B" w14:textId="77777777" w:rsidTr="00CC050C">
        <w:trPr>
          <w:tblHeader/>
          <w:jc w:val="center"/>
        </w:trPr>
        <w:tc>
          <w:tcPr>
            <w:tcW w:w="1074" w:type="pct"/>
            <w:vAlign w:val="center"/>
            <w:hideMark/>
          </w:tcPr>
          <w:p w14:paraId="730E6DB4"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Tipo de Pena</w:t>
            </w:r>
          </w:p>
        </w:tc>
        <w:tc>
          <w:tcPr>
            <w:tcW w:w="380" w:type="pct"/>
            <w:noWrap/>
            <w:vAlign w:val="center"/>
            <w:hideMark/>
          </w:tcPr>
          <w:p w14:paraId="0B938DCD"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80" w:type="pct"/>
            <w:noWrap/>
            <w:vAlign w:val="center"/>
            <w:hideMark/>
          </w:tcPr>
          <w:p w14:paraId="36B3AB3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80" w:type="pct"/>
            <w:noWrap/>
            <w:vAlign w:val="center"/>
            <w:hideMark/>
          </w:tcPr>
          <w:p w14:paraId="25BD4516"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80" w:type="pct"/>
            <w:noWrap/>
            <w:vAlign w:val="center"/>
            <w:hideMark/>
          </w:tcPr>
          <w:p w14:paraId="6910357B"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80" w:type="pct"/>
            <w:noWrap/>
            <w:vAlign w:val="center"/>
            <w:hideMark/>
          </w:tcPr>
          <w:p w14:paraId="2DE09D6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130" w:type="pct"/>
            <w:noWrap/>
            <w:vAlign w:val="center"/>
            <w:hideMark/>
          </w:tcPr>
          <w:p w14:paraId="1D02691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noWrap/>
            <w:vAlign w:val="center"/>
            <w:hideMark/>
          </w:tcPr>
          <w:p w14:paraId="0086121D"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80" w:type="pct"/>
            <w:noWrap/>
            <w:vAlign w:val="center"/>
            <w:hideMark/>
          </w:tcPr>
          <w:p w14:paraId="3271A0F4"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80" w:type="pct"/>
            <w:noWrap/>
            <w:vAlign w:val="center"/>
            <w:hideMark/>
          </w:tcPr>
          <w:p w14:paraId="4C386FE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80" w:type="pct"/>
            <w:noWrap/>
            <w:vAlign w:val="center"/>
            <w:hideMark/>
          </w:tcPr>
          <w:p w14:paraId="2C28FBC5"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80" w:type="pct"/>
            <w:noWrap/>
            <w:vAlign w:val="center"/>
            <w:hideMark/>
          </w:tcPr>
          <w:p w14:paraId="3B4F7B73"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DD5E79" w:rsidRPr="003C6561" w14:paraId="7FF4FED7" w14:textId="77777777" w:rsidTr="00CC050C">
        <w:trPr>
          <w:jc w:val="center"/>
        </w:trPr>
        <w:tc>
          <w:tcPr>
            <w:tcW w:w="1074" w:type="pct"/>
            <w:noWrap/>
            <w:vAlign w:val="center"/>
            <w:hideMark/>
          </w:tcPr>
          <w:p w14:paraId="6F6F7E31" w14:textId="77777777" w:rsidR="00DD5E79" w:rsidRPr="003C6561" w:rsidRDefault="00DD5E79" w:rsidP="00DD5E79">
            <w:pPr>
              <w:rPr>
                <w:rFonts w:eastAsia="Calibri"/>
                <w:b/>
                <w:bCs/>
                <w:sz w:val="21"/>
                <w:szCs w:val="21"/>
                <w:lang w:val="es-CR" w:eastAsia="es-CR"/>
              </w:rPr>
            </w:pPr>
          </w:p>
        </w:tc>
        <w:tc>
          <w:tcPr>
            <w:tcW w:w="380" w:type="pct"/>
            <w:noWrap/>
            <w:vAlign w:val="center"/>
            <w:hideMark/>
          </w:tcPr>
          <w:p w14:paraId="2349005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noWrap/>
            <w:vAlign w:val="center"/>
            <w:hideMark/>
          </w:tcPr>
          <w:p w14:paraId="429E915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noWrap/>
            <w:vAlign w:val="center"/>
            <w:hideMark/>
          </w:tcPr>
          <w:p w14:paraId="5839EBD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noWrap/>
            <w:vAlign w:val="center"/>
            <w:hideMark/>
          </w:tcPr>
          <w:p w14:paraId="4118F33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noWrap/>
            <w:vAlign w:val="center"/>
            <w:hideMark/>
          </w:tcPr>
          <w:p w14:paraId="75375E9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0" w:type="pct"/>
            <w:noWrap/>
            <w:vAlign w:val="center"/>
            <w:hideMark/>
          </w:tcPr>
          <w:p w14:paraId="6834D05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noWrap/>
            <w:vAlign w:val="center"/>
            <w:hideMark/>
          </w:tcPr>
          <w:p w14:paraId="4D29CC2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noWrap/>
            <w:vAlign w:val="center"/>
            <w:hideMark/>
          </w:tcPr>
          <w:p w14:paraId="578A14F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noWrap/>
            <w:vAlign w:val="center"/>
            <w:hideMark/>
          </w:tcPr>
          <w:p w14:paraId="675319E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noWrap/>
            <w:vAlign w:val="center"/>
            <w:hideMark/>
          </w:tcPr>
          <w:p w14:paraId="7A167CE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noWrap/>
            <w:vAlign w:val="center"/>
            <w:hideMark/>
          </w:tcPr>
          <w:p w14:paraId="4BC281A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31904897" w14:textId="77777777" w:rsidTr="00CC050C">
        <w:trPr>
          <w:jc w:val="center"/>
        </w:trPr>
        <w:tc>
          <w:tcPr>
            <w:tcW w:w="1074" w:type="pct"/>
            <w:noWrap/>
            <w:vAlign w:val="center"/>
            <w:hideMark/>
          </w:tcPr>
          <w:p w14:paraId="74E18520"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380" w:type="pct"/>
            <w:noWrap/>
            <w:vAlign w:val="center"/>
            <w:hideMark/>
          </w:tcPr>
          <w:p w14:paraId="0ABD02C1"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2 420</w:t>
            </w:r>
          </w:p>
        </w:tc>
        <w:tc>
          <w:tcPr>
            <w:tcW w:w="380" w:type="pct"/>
            <w:noWrap/>
            <w:vAlign w:val="center"/>
            <w:hideMark/>
          </w:tcPr>
          <w:p w14:paraId="101F6FC5"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2 279</w:t>
            </w:r>
          </w:p>
        </w:tc>
        <w:tc>
          <w:tcPr>
            <w:tcW w:w="380" w:type="pct"/>
            <w:noWrap/>
            <w:vAlign w:val="center"/>
            <w:hideMark/>
          </w:tcPr>
          <w:p w14:paraId="210FA140"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1 602</w:t>
            </w:r>
          </w:p>
        </w:tc>
        <w:tc>
          <w:tcPr>
            <w:tcW w:w="380" w:type="pct"/>
            <w:noWrap/>
            <w:vAlign w:val="center"/>
            <w:hideMark/>
          </w:tcPr>
          <w:p w14:paraId="6FA9CF11"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1 520</w:t>
            </w:r>
          </w:p>
        </w:tc>
        <w:tc>
          <w:tcPr>
            <w:tcW w:w="380" w:type="pct"/>
            <w:noWrap/>
            <w:vAlign w:val="center"/>
            <w:hideMark/>
          </w:tcPr>
          <w:p w14:paraId="6079AF91"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1 364</w:t>
            </w:r>
          </w:p>
        </w:tc>
        <w:tc>
          <w:tcPr>
            <w:tcW w:w="130" w:type="pct"/>
            <w:noWrap/>
            <w:vAlign w:val="center"/>
            <w:hideMark/>
          </w:tcPr>
          <w:p w14:paraId="3751393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80" w:type="pct"/>
            <w:noWrap/>
            <w:vAlign w:val="center"/>
            <w:hideMark/>
          </w:tcPr>
          <w:p w14:paraId="420C261B"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0" w:type="pct"/>
            <w:noWrap/>
            <w:vAlign w:val="center"/>
            <w:hideMark/>
          </w:tcPr>
          <w:p w14:paraId="671EA5B5"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0" w:type="pct"/>
            <w:noWrap/>
            <w:vAlign w:val="center"/>
            <w:hideMark/>
          </w:tcPr>
          <w:p w14:paraId="1DC81109"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0" w:type="pct"/>
            <w:noWrap/>
            <w:vAlign w:val="center"/>
            <w:hideMark/>
          </w:tcPr>
          <w:p w14:paraId="1F42388C"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80" w:type="pct"/>
            <w:noWrap/>
            <w:vAlign w:val="center"/>
            <w:hideMark/>
          </w:tcPr>
          <w:p w14:paraId="4A802821"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DD5E79" w:rsidRPr="003C6561" w14:paraId="0C4C4FA3" w14:textId="77777777" w:rsidTr="00CC050C">
        <w:trPr>
          <w:jc w:val="center"/>
        </w:trPr>
        <w:tc>
          <w:tcPr>
            <w:tcW w:w="1074" w:type="pct"/>
            <w:noWrap/>
            <w:vAlign w:val="center"/>
            <w:hideMark/>
          </w:tcPr>
          <w:p w14:paraId="073D911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Prisión efectiva</w:t>
            </w:r>
          </w:p>
        </w:tc>
        <w:tc>
          <w:tcPr>
            <w:tcW w:w="380" w:type="pct"/>
            <w:noWrap/>
            <w:vAlign w:val="center"/>
            <w:hideMark/>
          </w:tcPr>
          <w:p w14:paraId="5FF3D6B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1 651</w:t>
            </w:r>
          </w:p>
        </w:tc>
        <w:tc>
          <w:tcPr>
            <w:tcW w:w="380" w:type="pct"/>
            <w:noWrap/>
            <w:vAlign w:val="center"/>
            <w:hideMark/>
          </w:tcPr>
          <w:p w14:paraId="2881805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1 486</w:t>
            </w:r>
          </w:p>
        </w:tc>
        <w:tc>
          <w:tcPr>
            <w:tcW w:w="380" w:type="pct"/>
            <w:noWrap/>
            <w:vAlign w:val="center"/>
            <w:hideMark/>
          </w:tcPr>
          <w:p w14:paraId="0B24D96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894</w:t>
            </w:r>
          </w:p>
        </w:tc>
        <w:tc>
          <w:tcPr>
            <w:tcW w:w="380" w:type="pct"/>
            <w:noWrap/>
            <w:vAlign w:val="center"/>
            <w:hideMark/>
          </w:tcPr>
          <w:p w14:paraId="1FB60C4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749</w:t>
            </w:r>
          </w:p>
        </w:tc>
        <w:tc>
          <w:tcPr>
            <w:tcW w:w="380" w:type="pct"/>
            <w:noWrap/>
            <w:vAlign w:val="center"/>
            <w:hideMark/>
          </w:tcPr>
          <w:p w14:paraId="2602E0C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624</w:t>
            </w:r>
          </w:p>
        </w:tc>
        <w:tc>
          <w:tcPr>
            <w:tcW w:w="130" w:type="pct"/>
            <w:noWrap/>
            <w:vAlign w:val="center"/>
            <w:hideMark/>
          </w:tcPr>
          <w:p w14:paraId="5776275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80" w:type="pct"/>
            <w:noWrap/>
            <w:vAlign w:val="center"/>
            <w:hideMark/>
          </w:tcPr>
          <w:p w14:paraId="6ACFB71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68,2</w:t>
            </w:r>
          </w:p>
        </w:tc>
        <w:tc>
          <w:tcPr>
            <w:tcW w:w="380" w:type="pct"/>
            <w:noWrap/>
            <w:vAlign w:val="center"/>
            <w:hideMark/>
          </w:tcPr>
          <w:p w14:paraId="3DAF53E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65,2</w:t>
            </w:r>
          </w:p>
        </w:tc>
        <w:tc>
          <w:tcPr>
            <w:tcW w:w="380" w:type="pct"/>
            <w:noWrap/>
            <w:vAlign w:val="center"/>
            <w:hideMark/>
          </w:tcPr>
          <w:p w14:paraId="0A31C1D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55,8</w:t>
            </w:r>
          </w:p>
        </w:tc>
        <w:tc>
          <w:tcPr>
            <w:tcW w:w="380" w:type="pct"/>
            <w:noWrap/>
            <w:vAlign w:val="center"/>
            <w:hideMark/>
          </w:tcPr>
          <w:p w14:paraId="31E7476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49,3</w:t>
            </w:r>
          </w:p>
        </w:tc>
        <w:tc>
          <w:tcPr>
            <w:tcW w:w="380" w:type="pct"/>
            <w:noWrap/>
            <w:vAlign w:val="center"/>
            <w:hideMark/>
          </w:tcPr>
          <w:p w14:paraId="10AB078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45,7</w:t>
            </w:r>
          </w:p>
        </w:tc>
      </w:tr>
      <w:tr w:rsidR="00DD5E79" w:rsidRPr="003C6561" w14:paraId="174FA6B6" w14:textId="77777777" w:rsidTr="00CC050C">
        <w:trPr>
          <w:jc w:val="center"/>
        </w:trPr>
        <w:tc>
          <w:tcPr>
            <w:tcW w:w="1074" w:type="pct"/>
            <w:noWrap/>
            <w:vAlign w:val="center"/>
            <w:hideMark/>
          </w:tcPr>
          <w:p w14:paraId="6697DD4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Absueltos</w:t>
            </w:r>
          </w:p>
        </w:tc>
        <w:tc>
          <w:tcPr>
            <w:tcW w:w="380" w:type="pct"/>
            <w:noWrap/>
            <w:vAlign w:val="center"/>
            <w:hideMark/>
          </w:tcPr>
          <w:p w14:paraId="6B10EE6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593</w:t>
            </w:r>
          </w:p>
        </w:tc>
        <w:tc>
          <w:tcPr>
            <w:tcW w:w="380" w:type="pct"/>
            <w:noWrap/>
            <w:vAlign w:val="center"/>
            <w:hideMark/>
          </w:tcPr>
          <w:p w14:paraId="039761D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531</w:t>
            </w:r>
          </w:p>
        </w:tc>
        <w:tc>
          <w:tcPr>
            <w:tcW w:w="380" w:type="pct"/>
            <w:noWrap/>
            <w:vAlign w:val="center"/>
            <w:hideMark/>
          </w:tcPr>
          <w:p w14:paraId="6191C01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407</w:t>
            </w:r>
          </w:p>
        </w:tc>
        <w:tc>
          <w:tcPr>
            <w:tcW w:w="380" w:type="pct"/>
            <w:noWrap/>
            <w:vAlign w:val="center"/>
            <w:hideMark/>
          </w:tcPr>
          <w:p w14:paraId="2F82E84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438</w:t>
            </w:r>
          </w:p>
        </w:tc>
        <w:tc>
          <w:tcPr>
            <w:tcW w:w="380" w:type="pct"/>
            <w:noWrap/>
            <w:vAlign w:val="center"/>
            <w:hideMark/>
          </w:tcPr>
          <w:p w14:paraId="4C16C9C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473</w:t>
            </w:r>
          </w:p>
        </w:tc>
        <w:tc>
          <w:tcPr>
            <w:tcW w:w="130" w:type="pct"/>
            <w:noWrap/>
            <w:vAlign w:val="center"/>
            <w:hideMark/>
          </w:tcPr>
          <w:p w14:paraId="2147E88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80" w:type="pct"/>
            <w:noWrap/>
            <w:vAlign w:val="center"/>
            <w:hideMark/>
          </w:tcPr>
          <w:p w14:paraId="5EAF777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24,5</w:t>
            </w:r>
          </w:p>
        </w:tc>
        <w:tc>
          <w:tcPr>
            <w:tcW w:w="380" w:type="pct"/>
            <w:noWrap/>
            <w:vAlign w:val="center"/>
            <w:hideMark/>
          </w:tcPr>
          <w:p w14:paraId="0C8667C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23,3</w:t>
            </w:r>
          </w:p>
        </w:tc>
        <w:tc>
          <w:tcPr>
            <w:tcW w:w="380" w:type="pct"/>
            <w:noWrap/>
            <w:vAlign w:val="center"/>
            <w:hideMark/>
          </w:tcPr>
          <w:p w14:paraId="1B47C71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25,4</w:t>
            </w:r>
          </w:p>
        </w:tc>
        <w:tc>
          <w:tcPr>
            <w:tcW w:w="380" w:type="pct"/>
            <w:noWrap/>
            <w:vAlign w:val="center"/>
            <w:hideMark/>
          </w:tcPr>
          <w:p w14:paraId="2BAE4F2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28,8</w:t>
            </w:r>
          </w:p>
        </w:tc>
        <w:tc>
          <w:tcPr>
            <w:tcW w:w="380" w:type="pct"/>
            <w:noWrap/>
            <w:vAlign w:val="center"/>
            <w:hideMark/>
          </w:tcPr>
          <w:p w14:paraId="591F0D5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34,7</w:t>
            </w:r>
          </w:p>
        </w:tc>
      </w:tr>
      <w:tr w:rsidR="00DD5E79" w:rsidRPr="003C6561" w14:paraId="3736B145" w14:textId="77777777" w:rsidTr="00CC050C">
        <w:trPr>
          <w:jc w:val="center"/>
        </w:trPr>
        <w:tc>
          <w:tcPr>
            <w:tcW w:w="1074" w:type="pct"/>
            <w:noWrap/>
            <w:vAlign w:val="center"/>
            <w:hideMark/>
          </w:tcPr>
          <w:p w14:paraId="65BB615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Arresto Domiciliario</w:t>
            </w:r>
          </w:p>
        </w:tc>
        <w:tc>
          <w:tcPr>
            <w:tcW w:w="380" w:type="pct"/>
            <w:noWrap/>
            <w:vAlign w:val="center"/>
            <w:hideMark/>
          </w:tcPr>
          <w:p w14:paraId="6093376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80" w:type="pct"/>
            <w:noWrap/>
            <w:vAlign w:val="center"/>
            <w:hideMark/>
          </w:tcPr>
          <w:p w14:paraId="0AC1459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w:t>
            </w:r>
          </w:p>
        </w:tc>
        <w:tc>
          <w:tcPr>
            <w:tcW w:w="380" w:type="pct"/>
            <w:noWrap/>
            <w:vAlign w:val="center"/>
            <w:hideMark/>
          </w:tcPr>
          <w:p w14:paraId="3398275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80" w:type="pct"/>
            <w:noWrap/>
            <w:vAlign w:val="center"/>
            <w:hideMark/>
          </w:tcPr>
          <w:p w14:paraId="6F2950B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w:t>
            </w:r>
          </w:p>
        </w:tc>
        <w:tc>
          <w:tcPr>
            <w:tcW w:w="380" w:type="pct"/>
            <w:noWrap/>
            <w:vAlign w:val="center"/>
            <w:hideMark/>
          </w:tcPr>
          <w:p w14:paraId="1F0AC48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19</w:t>
            </w:r>
          </w:p>
        </w:tc>
        <w:tc>
          <w:tcPr>
            <w:tcW w:w="130" w:type="pct"/>
            <w:noWrap/>
            <w:vAlign w:val="center"/>
            <w:hideMark/>
          </w:tcPr>
          <w:p w14:paraId="7B22BB5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noWrap/>
            <w:vAlign w:val="center"/>
            <w:hideMark/>
          </w:tcPr>
          <w:p w14:paraId="7E7B122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0" w:type="pct"/>
            <w:noWrap/>
            <w:vAlign w:val="center"/>
            <w:hideMark/>
          </w:tcPr>
          <w:p w14:paraId="5274A96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80" w:type="pct"/>
            <w:noWrap/>
            <w:vAlign w:val="center"/>
            <w:hideMark/>
          </w:tcPr>
          <w:p w14:paraId="6093ADA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c>
          <w:tcPr>
            <w:tcW w:w="380" w:type="pct"/>
            <w:noWrap/>
            <w:vAlign w:val="center"/>
            <w:hideMark/>
          </w:tcPr>
          <w:p w14:paraId="1C79ECA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80" w:type="pct"/>
            <w:noWrap/>
            <w:vAlign w:val="center"/>
            <w:hideMark/>
          </w:tcPr>
          <w:p w14:paraId="0C79C99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r>
      <w:tr w:rsidR="00DD5E79" w:rsidRPr="003C6561" w14:paraId="4ABBD705" w14:textId="77777777" w:rsidTr="00CC050C">
        <w:trPr>
          <w:jc w:val="center"/>
        </w:trPr>
        <w:tc>
          <w:tcPr>
            <w:tcW w:w="1074" w:type="pct"/>
            <w:noWrap/>
            <w:vAlign w:val="center"/>
            <w:hideMark/>
          </w:tcPr>
          <w:p w14:paraId="483B65A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Ejecución condicional</w:t>
            </w:r>
          </w:p>
        </w:tc>
        <w:tc>
          <w:tcPr>
            <w:tcW w:w="380" w:type="pct"/>
            <w:noWrap/>
            <w:vAlign w:val="center"/>
            <w:hideMark/>
          </w:tcPr>
          <w:p w14:paraId="29B6A8D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59</w:t>
            </w:r>
          </w:p>
        </w:tc>
        <w:tc>
          <w:tcPr>
            <w:tcW w:w="380" w:type="pct"/>
            <w:noWrap/>
            <w:vAlign w:val="center"/>
            <w:hideMark/>
          </w:tcPr>
          <w:p w14:paraId="5F78AB7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132</w:t>
            </w:r>
          </w:p>
        </w:tc>
        <w:tc>
          <w:tcPr>
            <w:tcW w:w="380" w:type="pct"/>
            <w:noWrap/>
            <w:vAlign w:val="center"/>
            <w:hideMark/>
          </w:tcPr>
          <w:p w14:paraId="33566F7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206</w:t>
            </w:r>
          </w:p>
        </w:tc>
        <w:tc>
          <w:tcPr>
            <w:tcW w:w="380" w:type="pct"/>
            <w:noWrap/>
            <w:vAlign w:val="center"/>
            <w:hideMark/>
          </w:tcPr>
          <w:p w14:paraId="15FDDD8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239</w:t>
            </w:r>
          </w:p>
        </w:tc>
        <w:tc>
          <w:tcPr>
            <w:tcW w:w="380" w:type="pct"/>
            <w:noWrap/>
            <w:vAlign w:val="center"/>
            <w:hideMark/>
          </w:tcPr>
          <w:p w14:paraId="4729371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188</w:t>
            </w:r>
          </w:p>
        </w:tc>
        <w:tc>
          <w:tcPr>
            <w:tcW w:w="130" w:type="pct"/>
            <w:noWrap/>
            <w:vAlign w:val="center"/>
            <w:hideMark/>
          </w:tcPr>
          <w:p w14:paraId="1333A1D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noWrap/>
            <w:vAlign w:val="center"/>
            <w:hideMark/>
          </w:tcPr>
          <w:p w14:paraId="3ED53E5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w:t>
            </w:r>
          </w:p>
        </w:tc>
        <w:tc>
          <w:tcPr>
            <w:tcW w:w="380" w:type="pct"/>
            <w:noWrap/>
            <w:vAlign w:val="center"/>
            <w:hideMark/>
          </w:tcPr>
          <w:p w14:paraId="15C5DCD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5,8</w:t>
            </w:r>
          </w:p>
        </w:tc>
        <w:tc>
          <w:tcPr>
            <w:tcW w:w="380" w:type="pct"/>
            <w:noWrap/>
            <w:vAlign w:val="center"/>
            <w:hideMark/>
          </w:tcPr>
          <w:p w14:paraId="62B5C4E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12,9</w:t>
            </w:r>
          </w:p>
        </w:tc>
        <w:tc>
          <w:tcPr>
            <w:tcW w:w="380" w:type="pct"/>
            <w:noWrap/>
            <w:vAlign w:val="center"/>
            <w:hideMark/>
          </w:tcPr>
          <w:p w14:paraId="7250810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15,7</w:t>
            </w:r>
          </w:p>
        </w:tc>
        <w:tc>
          <w:tcPr>
            <w:tcW w:w="380" w:type="pct"/>
            <w:noWrap/>
            <w:vAlign w:val="center"/>
            <w:hideMark/>
          </w:tcPr>
          <w:p w14:paraId="1571D31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13,8</w:t>
            </w:r>
          </w:p>
        </w:tc>
      </w:tr>
      <w:tr w:rsidR="00DD5E79" w:rsidRPr="003C6561" w14:paraId="307AAB10" w14:textId="77777777" w:rsidTr="00CC050C">
        <w:trPr>
          <w:jc w:val="center"/>
        </w:trPr>
        <w:tc>
          <w:tcPr>
            <w:tcW w:w="1074" w:type="pct"/>
            <w:noWrap/>
            <w:vAlign w:val="center"/>
            <w:hideMark/>
          </w:tcPr>
          <w:p w14:paraId="2334C77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Pena Alterna</w:t>
            </w:r>
          </w:p>
        </w:tc>
        <w:tc>
          <w:tcPr>
            <w:tcW w:w="380" w:type="pct"/>
            <w:noWrap/>
            <w:vAlign w:val="center"/>
            <w:hideMark/>
          </w:tcPr>
          <w:p w14:paraId="3AD4E23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80</w:t>
            </w:r>
          </w:p>
        </w:tc>
        <w:tc>
          <w:tcPr>
            <w:tcW w:w="380" w:type="pct"/>
            <w:noWrap/>
            <w:vAlign w:val="center"/>
            <w:hideMark/>
          </w:tcPr>
          <w:p w14:paraId="13F83F5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79</w:t>
            </w:r>
          </w:p>
        </w:tc>
        <w:tc>
          <w:tcPr>
            <w:tcW w:w="380" w:type="pct"/>
            <w:noWrap/>
            <w:vAlign w:val="center"/>
            <w:hideMark/>
          </w:tcPr>
          <w:p w14:paraId="35A2A5C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50</w:t>
            </w:r>
          </w:p>
        </w:tc>
        <w:tc>
          <w:tcPr>
            <w:tcW w:w="380" w:type="pct"/>
            <w:noWrap/>
            <w:vAlign w:val="center"/>
            <w:hideMark/>
          </w:tcPr>
          <w:p w14:paraId="3BBE8D7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39</w:t>
            </w:r>
          </w:p>
        </w:tc>
        <w:tc>
          <w:tcPr>
            <w:tcW w:w="380" w:type="pct"/>
            <w:noWrap/>
            <w:vAlign w:val="center"/>
            <w:hideMark/>
          </w:tcPr>
          <w:p w14:paraId="18462E0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42</w:t>
            </w:r>
          </w:p>
        </w:tc>
        <w:tc>
          <w:tcPr>
            <w:tcW w:w="130" w:type="pct"/>
            <w:noWrap/>
            <w:vAlign w:val="center"/>
            <w:hideMark/>
          </w:tcPr>
          <w:p w14:paraId="5761936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noWrap/>
            <w:vAlign w:val="center"/>
            <w:hideMark/>
          </w:tcPr>
          <w:p w14:paraId="556162E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w:t>
            </w:r>
          </w:p>
        </w:tc>
        <w:tc>
          <w:tcPr>
            <w:tcW w:w="380" w:type="pct"/>
            <w:noWrap/>
            <w:vAlign w:val="center"/>
            <w:hideMark/>
          </w:tcPr>
          <w:p w14:paraId="141B715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3,5</w:t>
            </w:r>
          </w:p>
        </w:tc>
        <w:tc>
          <w:tcPr>
            <w:tcW w:w="380" w:type="pct"/>
            <w:noWrap/>
            <w:vAlign w:val="center"/>
            <w:hideMark/>
          </w:tcPr>
          <w:p w14:paraId="7BD7C60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w:t>
            </w:r>
          </w:p>
        </w:tc>
        <w:tc>
          <w:tcPr>
            <w:tcW w:w="380" w:type="pct"/>
            <w:noWrap/>
            <w:vAlign w:val="center"/>
            <w:hideMark/>
          </w:tcPr>
          <w:p w14:paraId="1FD5204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w:t>
            </w:r>
          </w:p>
        </w:tc>
        <w:tc>
          <w:tcPr>
            <w:tcW w:w="380" w:type="pct"/>
            <w:noWrap/>
            <w:vAlign w:val="center"/>
            <w:hideMark/>
          </w:tcPr>
          <w:p w14:paraId="4E44624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3,1</w:t>
            </w:r>
          </w:p>
        </w:tc>
      </w:tr>
      <w:tr w:rsidR="00DD5E79" w:rsidRPr="003C6561" w14:paraId="63B97F18" w14:textId="77777777" w:rsidTr="00CC050C">
        <w:trPr>
          <w:jc w:val="center"/>
        </w:trPr>
        <w:tc>
          <w:tcPr>
            <w:tcW w:w="1074" w:type="pct"/>
            <w:noWrap/>
            <w:vAlign w:val="center"/>
            <w:hideMark/>
          </w:tcPr>
          <w:p w14:paraId="6D014EE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Multa</w:t>
            </w:r>
          </w:p>
        </w:tc>
        <w:tc>
          <w:tcPr>
            <w:tcW w:w="380" w:type="pct"/>
            <w:noWrap/>
            <w:vAlign w:val="center"/>
            <w:hideMark/>
          </w:tcPr>
          <w:p w14:paraId="663D597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w:t>
            </w:r>
          </w:p>
        </w:tc>
        <w:tc>
          <w:tcPr>
            <w:tcW w:w="380" w:type="pct"/>
            <w:noWrap/>
            <w:vAlign w:val="center"/>
            <w:hideMark/>
          </w:tcPr>
          <w:p w14:paraId="5A9F4BF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23</w:t>
            </w:r>
          </w:p>
        </w:tc>
        <w:tc>
          <w:tcPr>
            <w:tcW w:w="380" w:type="pct"/>
            <w:noWrap/>
            <w:vAlign w:val="center"/>
            <w:hideMark/>
          </w:tcPr>
          <w:p w14:paraId="2C31C24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w:t>
            </w:r>
          </w:p>
        </w:tc>
        <w:tc>
          <w:tcPr>
            <w:tcW w:w="380" w:type="pct"/>
            <w:noWrap/>
            <w:vAlign w:val="center"/>
            <w:hideMark/>
          </w:tcPr>
          <w:p w14:paraId="0BF71A8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22</w:t>
            </w:r>
          </w:p>
        </w:tc>
        <w:tc>
          <w:tcPr>
            <w:tcW w:w="380" w:type="pct"/>
            <w:noWrap/>
            <w:vAlign w:val="center"/>
            <w:hideMark/>
          </w:tcPr>
          <w:p w14:paraId="21C2574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w:t>
            </w:r>
          </w:p>
        </w:tc>
        <w:tc>
          <w:tcPr>
            <w:tcW w:w="130" w:type="pct"/>
            <w:noWrap/>
            <w:vAlign w:val="center"/>
            <w:hideMark/>
          </w:tcPr>
          <w:p w14:paraId="379A561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noWrap/>
            <w:vAlign w:val="center"/>
            <w:hideMark/>
          </w:tcPr>
          <w:p w14:paraId="36E6A04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380" w:type="pct"/>
            <w:noWrap/>
            <w:vAlign w:val="center"/>
            <w:hideMark/>
          </w:tcPr>
          <w:p w14:paraId="489EB1E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80" w:type="pct"/>
            <w:noWrap/>
            <w:vAlign w:val="center"/>
            <w:hideMark/>
          </w:tcPr>
          <w:p w14:paraId="0B1BF86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80" w:type="pct"/>
            <w:noWrap/>
            <w:vAlign w:val="center"/>
            <w:hideMark/>
          </w:tcPr>
          <w:p w14:paraId="4B149F0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380" w:type="pct"/>
            <w:noWrap/>
            <w:vAlign w:val="center"/>
            <w:hideMark/>
          </w:tcPr>
          <w:p w14:paraId="712641D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r>
      <w:tr w:rsidR="00DD5E79" w:rsidRPr="003C6561" w14:paraId="7D311795" w14:textId="77777777" w:rsidTr="00CC050C">
        <w:trPr>
          <w:jc w:val="center"/>
        </w:trPr>
        <w:tc>
          <w:tcPr>
            <w:tcW w:w="1074" w:type="pct"/>
            <w:noWrap/>
            <w:vAlign w:val="center"/>
            <w:hideMark/>
          </w:tcPr>
          <w:p w14:paraId="5E4DA46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Medidas de Seguridad</w:t>
            </w:r>
          </w:p>
        </w:tc>
        <w:tc>
          <w:tcPr>
            <w:tcW w:w="380" w:type="pct"/>
            <w:noWrap/>
            <w:vAlign w:val="center"/>
            <w:hideMark/>
          </w:tcPr>
          <w:p w14:paraId="63A8870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w:t>
            </w:r>
          </w:p>
        </w:tc>
        <w:tc>
          <w:tcPr>
            <w:tcW w:w="380" w:type="pct"/>
            <w:noWrap/>
            <w:vAlign w:val="center"/>
            <w:hideMark/>
          </w:tcPr>
          <w:p w14:paraId="5350738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w:t>
            </w:r>
          </w:p>
        </w:tc>
        <w:tc>
          <w:tcPr>
            <w:tcW w:w="380" w:type="pct"/>
            <w:noWrap/>
            <w:vAlign w:val="center"/>
            <w:hideMark/>
          </w:tcPr>
          <w:p w14:paraId="506BE78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c>
          <w:tcPr>
            <w:tcW w:w="380" w:type="pct"/>
            <w:noWrap/>
            <w:vAlign w:val="center"/>
            <w:hideMark/>
          </w:tcPr>
          <w:p w14:paraId="569E848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w:t>
            </w:r>
          </w:p>
        </w:tc>
        <w:tc>
          <w:tcPr>
            <w:tcW w:w="380" w:type="pct"/>
            <w:noWrap/>
            <w:vAlign w:val="center"/>
            <w:hideMark/>
          </w:tcPr>
          <w:p w14:paraId="1A4E2DD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130" w:type="pct"/>
            <w:noWrap/>
            <w:vAlign w:val="center"/>
            <w:hideMark/>
          </w:tcPr>
          <w:p w14:paraId="444271C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noWrap/>
            <w:vAlign w:val="center"/>
            <w:hideMark/>
          </w:tcPr>
          <w:p w14:paraId="441451E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380" w:type="pct"/>
            <w:noWrap/>
            <w:vAlign w:val="center"/>
            <w:hideMark/>
          </w:tcPr>
          <w:p w14:paraId="5A97375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80" w:type="pct"/>
            <w:noWrap/>
            <w:vAlign w:val="center"/>
            <w:hideMark/>
          </w:tcPr>
          <w:p w14:paraId="763269A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0,6</w:t>
            </w:r>
          </w:p>
        </w:tc>
        <w:tc>
          <w:tcPr>
            <w:tcW w:w="380" w:type="pct"/>
            <w:noWrap/>
            <w:vAlign w:val="center"/>
            <w:hideMark/>
          </w:tcPr>
          <w:p w14:paraId="070B36B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w:t>
            </w:r>
          </w:p>
        </w:tc>
        <w:tc>
          <w:tcPr>
            <w:tcW w:w="380" w:type="pct"/>
            <w:noWrap/>
            <w:vAlign w:val="center"/>
            <w:hideMark/>
          </w:tcPr>
          <w:p w14:paraId="543E82E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DD5E79" w:rsidRPr="003C6561" w14:paraId="33B884C0" w14:textId="77777777" w:rsidTr="00CC050C">
        <w:trPr>
          <w:jc w:val="center"/>
        </w:trPr>
        <w:tc>
          <w:tcPr>
            <w:tcW w:w="1074" w:type="pct"/>
            <w:noWrap/>
            <w:vAlign w:val="center"/>
            <w:hideMark/>
          </w:tcPr>
          <w:p w14:paraId="5F62A16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Extrañamiento</w:t>
            </w:r>
          </w:p>
        </w:tc>
        <w:tc>
          <w:tcPr>
            <w:tcW w:w="380" w:type="pct"/>
            <w:noWrap/>
            <w:vAlign w:val="center"/>
            <w:hideMark/>
          </w:tcPr>
          <w:p w14:paraId="65D679A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80" w:type="pct"/>
            <w:noWrap/>
            <w:vAlign w:val="center"/>
            <w:hideMark/>
          </w:tcPr>
          <w:p w14:paraId="7006E7D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80" w:type="pct"/>
            <w:noWrap/>
            <w:vAlign w:val="center"/>
            <w:hideMark/>
          </w:tcPr>
          <w:p w14:paraId="53F8346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80" w:type="pct"/>
            <w:noWrap/>
            <w:vAlign w:val="center"/>
            <w:hideMark/>
          </w:tcPr>
          <w:p w14:paraId="74007BB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80" w:type="pct"/>
            <w:noWrap/>
            <w:vAlign w:val="center"/>
            <w:hideMark/>
          </w:tcPr>
          <w:p w14:paraId="5197CD5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30" w:type="pct"/>
            <w:noWrap/>
            <w:vAlign w:val="center"/>
            <w:hideMark/>
          </w:tcPr>
          <w:p w14:paraId="47AD47C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noWrap/>
            <w:vAlign w:val="center"/>
            <w:hideMark/>
          </w:tcPr>
          <w:p w14:paraId="5DA6F6C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0" w:type="pct"/>
            <w:noWrap/>
            <w:vAlign w:val="center"/>
            <w:hideMark/>
          </w:tcPr>
          <w:p w14:paraId="6956228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0" w:type="pct"/>
            <w:noWrap/>
            <w:vAlign w:val="center"/>
            <w:hideMark/>
          </w:tcPr>
          <w:p w14:paraId="2878A1D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0" w:type="pct"/>
            <w:noWrap/>
            <w:vAlign w:val="center"/>
            <w:hideMark/>
          </w:tcPr>
          <w:p w14:paraId="36E673E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0" w:type="pct"/>
            <w:noWrap/>
            <w:vAlign w:val="center"/>
            <w:hideMark/>
          </w:tcPr>
          <w:p w14:paraId="41FA205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27D841AB" w14:textId="77777777" w:rsidTr="00CC050C">
        <w:trPr>
          <w:jc w:val="center"/>
        </w:trPr>
        <w:tc>
          <w:tcPr>
            <w:tcW w:w="1074" w:type="pct"/>
            <w:noWrap/>
            <w:vAlign w:val="center"/>
            <w:hideMark/>
          </w:tcPr>
          <w:p w14:paraId="48C981F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Desconocido</w:t>
            </w:r>
          </w:p>
        </w:tc>
        <w:tc>
          <w:tcPr>
            <w:tcW w:w="380" w:type="pct"/>
            <w:noWrap/>
            <w:vAlign w:val="center"/>
            <w:hideMark/>
          </w:tcPr>
          <w:p w14:paraId="758C57E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80" w:type="pct"/>
            <w:noWrap/>
            <w:vAlign w:val="center"/>
            <w:hideMark/>
          </w:tcPr>
          <w:p w14:paraId="2415B52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80" w:type="pct"/>
            <w:noWrap/>
            <w:vAlign w:val="center"/>
            <w:hideMark/>
          </w:tcPr>
          <w:p w14:paraId="6FD2760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80" w:type="pct"/>
            <w:noWrap/>
            <w:vAlign w:val="center"/>
            <w:hideMark/>
          </w:tcPr>
          <w:p w14:paraId="78079A0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380" w:type="pct"/>
            <w:noWrap/>
            <w:vAlign w:val="center"/>
            <w:hideMark/>
          </w:tcPr>
          <w:p w14:paraId="56ABE4B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30" w:type="pct"/>
            <w:noWrap/>
            <w:vAlign w:val="center"/>
            <w:hideMark/>
          </w:tcPr>
          <w:p w14:paraId="1B721DE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noWrap/>
            <w:vAlign w:val="center"/>
            <w:hideMark/>
          </w:tcPr>
          <w:p w14:paraId="03F2874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0" w:type="pct"/>
            <w:noWrap/>
            <w:vAlign w:val="center"/>
            <w:hideMark/>
          </w:tcPr>
          <w:p w14:paraId="0A3B9C0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0" w:type="pct"/>
            <w:noWrap/>
            <w:vAlign w:val="center"/>
            <w:hideMark/>
          </w:tcPr>
          <w:p w14:paraId="2BDCD8F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0" w:type="pct"/>
            <w:noWrap/>
            <w:vAlign w:val="center"/>
            <w:hideMark/>
          </w:tcPr>
          <w:p w14:paraId="527B2B5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380" w:type="pct"/>
            <w:noWrap/>
            <w:vAlign w:val="center"/>
            <w:hideMark/>
          </w:tcPr>
          <w:p w14:paraId="5A3B166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3C820DD7" w14:textId="77777777" w:rsidTr="00CC050C">
        <w:trPr>
          <w:jc w:val="center"/>
        </w:trPr>
        <w:tc>
          <w:tcPr>
            <w:tcW w:w="1074" w:type="pct"/>
            <w:tcBorders>
              <w:bottom w:val="nil"/>
            </w:tcBorders>
            <w:noWrap/>
            <w:vAlign w:val="center"/>
            <w:hideMark/>
          </w:tcPr>
          <w:p w14:paraId="2E5C107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tcBorders>
              <w:bottom w:val="nil"/>
            </w:tcBorders>
            <w:noWrap/>
            <w:vAlign w:val="center"/>
            <w:hideMark/>
          </w:tcPr>
          <w:p w14:paraId="1CEF984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tcBorders>
              <w:bottom w:val="nil"/>
            </w:tcBorders>
            <w:noWrap/>
            <w:vAlign w:val="center"/>
            <w:hideMark/>
          </w:tcPr>
          <w:p w14:paraId="2EB2358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tcBorders>
              <w:bottom w:val="nil"/>
            </w:tcBorders>
            <w:noWrap/>
            <w:vAlign w:val="center"/>
            <w:hideMark/>
          </w:tcPr>
          <w:p w14:paraId="05BC9CC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tcBorders>
              <w:bottom w:val="nil"/>
            </w:tcBorders>
            <w:noWrap/>
            <w:vAlign w:val="center"/>
            <w:hideMark/>
          </w:tcPr>
          <w:p w14:paraId="2FD6D66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tcBorders>
              <w:bottom w:val="nil"/>
            </w:tcBorders>
            <w:noWrap/>
            <w:vAlign w:val="center"/>
            <w:hideMark/>
          </w:tcPr>
          <w:p w14:paraId="5FED21E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0" w:type="pct"/>
            <w:tcBorders>
              <w:bottom w:val="nil"/>
            </w:tcBorders>
            <w:noWrap/>
            <w:vAlign w:val="center"/>
            <w:hideMark/>
          </w:tcPr>
          <w:p w14:paraId="2739D8D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tcBorders>
              <w:bottom w:val="nil"/>
            </w:tcBorders>
            <w:noWrap/>
            <w:vAlign w:val="center"/>
            <w:hideMark/>
          </w:tcPr>
          <w:p w14:paraId="7140354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tcBorders>
              <w:bottom w:val="nil"/>
            </w:tcBorders>
            <w:noWrap/>
            <w:vAlign w:val="center"/>
            <w:hideMark/>
          </w:tcPr>
          <w:p w14:paraId="4748ACB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tcBorders>
              <w:bottom w:val="nil"/>
            </w:tcBorders>
            <w:noWrap/>
            <w:vAlign w:val="center"/>
            <w:hideMark/>
          </w:tcPr>
          <w:p w14:paraId="4A171D6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tcBorders>
              <w:bottom w:val="nil"/>
            </w:tcBorders>
            <w:noWrap/>
            <w:vAlign w:val="center"/>
            <w:hideMark/>
          </w:tcPr>
          <w:p w14:paraId="73D0F83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80" w:type="pct"/>
            <w:tcBorders>
              <w:bottom w:val="nil"/>
            </w:tcBorders>
            <w:noWrap/>
            <w:vAlign w:val="center"/>
            <w:hideMark/>
          </w:tcPr>
          <w:p w14:paraId="32CEA44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64E24B0A" w14:textId="77777777" w:rsidTr="00CC050C">
        <w:trPr>
          <w:jc w:val="center"/>
        </w:trPr>
        <w:tc>
          <w:tcPr>
            <w:tcW w:w="5000" w:type="pct"/>
            <w:gridSpan w:val="12"/>
            <w:tcBorders>
              <w:top w:val="nil"/>
              <w:left w:val="nil"/>
              <w:bottom w:val="nil"/>
              <w:right w:val="nil"/>
            </w:tcBorders>
            <w:noWrap/>
            <w:vAlign w:val="center"/>
            <w:hideMark/>
          </w:tcPr>
          <w:p w14:paraId="6459D236"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xml:space="preserve">Elaborado por: Sub Proceso de Estadística, Dirección de Planificación. </w:t>
            </w:r>
          </w:p>
        </w:tc>
      </w:tr>
    </w:tbl>
    <w:p w14:paraId="5865AE46"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4FDBA5FF"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Por otro lado, 1.026 personas reincidentes se enjuiciaron en los tribunales penales ordinarios (75,2%), en la actualidad y 338 en los tribunales de flagrancia (24,8%). </w:t>
      </w:r>
    </w:p>
    <w:p w14:paraId="387BF710"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06C1E8F9"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6.4</w:t>
      </w:r>
    </w:p>
    <w:p w14:paraId="581348DC"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Personas reincidentes en los tribunales penales según despacho judicial</w:t>
      </w:r>
    </w:p>
    <w:p w14:paraId="76DF06CC"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durante el período 2015-2019</w:t>
      </w:r>
    </w:p>
    <w:p w14:paraId="6514A902"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54"/>
        <w:gridCol w:w="692"/>
        <w:gridCol w:w="692"/>
        <w:gridCol w:w="692"/>
        <w:gridCol w:w="691"/>
        <w:gridCol w:w="691"/>
        <w:gridCol w:w="229"/>
        <w:gridCol w:w="691"/>
        <w:gridCol w:w="691"/>
        <w:gridCol w:w="691"/>
        <w:gridCol w:w="691"/>
        <w:gridCol w:w="690"/>
      </w:tblGrid>
      <w:tr w:rsidR="00DD5E79" w:rsidRPr="003C6561" w14:paraId="40F1772A" w14:textId="77777777" w:rsidTr="00CC050C">
        <w:trPr>
          <w:tblHeader/>
          <w:jc w:val="center"/>
        </w:trPr>
        <w:tc>
          <w:tcPr>
            <w:tcW w:w="1199" w:type="pct"/>
            <w:vAlign w:val="center"/>
            <w:hideMark/>
          </w:tcPr>
          <w:p w14:paraId="64A496F4"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w:t>
            </w:r>
          </w:p>
        </w:tc>
        <w:tc>
          <w:tcPr>
            <w:tcW w:w="1839" w:type="pct"/>
            <w:gridSpan w:val="5"/>
            <w:noWrap/>
            <w:vAlign w:val="center"/>
            <w:hideMark/>
          </w:tcPr>
          <w:p w14:paraId="193FF7B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Reincidentes</w:t>
            </w:r>
          </w:p>
        </w:tc>
        <w:tc>
          <w:tcPr>
            <w:tcW w:w="122" w:type="pct"/>
            <w:noWrap/>
            <w:vAlign w:val="center"/>
            <w:hideMark/>
          </w:tcPr>
          <w:p w14:paraId="460E0E1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840" w:type="pct"/>
            <w:gridSpan w:val="5"/>
            <w:noWrap/>
            <w:vAlign w:val="center"/>
            <w:hideMark/>
          </w:tcPr>
          <w:p w14:paraId="243FDC4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DD5E79" w:rsidRPr="003C6561" w14:paraId="09493EC9" w14:textId="77777777" w:rsidTr="00CC050C">
        <w:trPr>
          <w:tblHeader/>
          <w:jc w:val="center"/>
        </w:trPr>
        <w:tc>
          <w:tcPr>
            <w:tcW w:w="1199" w:type="pct"/>
            <w:vAlign w:val="center"/>
            <w:hideMark/>
          </w:tcPr>
          <w:p w14:paraId="0A756007"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Despacho Judicial</w:t>
            </w:r>
          </w:p>
        </w:tc>
        <w:tc>
          <w:tcPr>
            <w:tcW w:w="368" w:type="pct"/>
            <w:noWrap/>
            <w:vAlign w:val="center"/>
            <w:hideMark/>
          </w:tcPr>
          <w:p w14:paraId="53F190E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68" w:type="pct"/>
            <w:noWrap/>
            <w:vAlign w:val="center"/>
            <w:hideMark/>
          </w:tcPr>
          <w:p w14:paraId="75500B9C"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68" w:type="pct"/>
            <w:noWrap/>
            <w:vAlign w:val="center"/>
            <w:hideMark/>
          </w:tcPr>
          <w:p w14:paraId="1ADA53E3"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68" w:type="pct"/>
            <w:noWrap/>
            <w:vAlign w:val="center"/>
            <w:hideMark/>
          </w:tcPr>
          <w:p w14:paraId="44D0FAD0"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68" w:type="pct"/>
            <w:noWrap/>
            <w:vAlign w:val="center"/>
            <w:hideMark/>
          </w:tcPr>
          <w:p w14:paraId="2032E51E"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122" w:type="pct"/>
            <w:noWrap/>
            <w:vAlign w:val="center"/>
            <w:hideMark/>
          </w:tcPr>
          <w:p w14:paraId="5B8C646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8" w:type="pct"/>
            <w:noWrap/>
            <w:vAlign w:val="center"/>
            <w:hideMark/>
          </w:tcPr>
          <w:p w14:paraId="33F569BD"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2015</w:t>
            </w:r>
          </w:p>
        </w:tc>
        <w:tc>
          <w:tcPr>
            <w:tcW w:w="368" w:type="pct"/>
            <w:noWrap/>
            <w:vAlign w:val="center"/>
            <w:hideMark/>
          </w:tcPr>
          <w:p w14:paraId="68E63DB7"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2016</w:t>
            </w:r>
          </w:p>
        </w:tc>
        <w:tc>
          <w:tcPr>
            <w:tcW w:w="368" w:type="pct"/>
            <w:noWrap/>
            <w:vAlign w:val="center"/>
            <w:hideMark/>
          </w:tcPr>
          <w:p w14:paraId="63DA8F50"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2017</w:t>
            </w:r>
          </w:p>
        </w:tc>
        <w:tc>
          <w:tcPr>
            <w:tcW w:w="368" w:type="pct"/>
            <w:noWrap/>
            <w:vAlign w:val="center"/>
            <w:hideMark/>
          </w:tcPr>
          <w:p w14:paraId="52B8D73D"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369" w:type="pct"/>
            <w:noWrap/>
            <w:vAlign w:val="center"/>
            <w:hideMark/>
          </w:tcPr>
          <w:p w14:paraId="18261D93"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DD5E79" w:rsidRPr="003C6561" w14:paraId="642431B3" w14:textId="77777777" w:rsidTr="00CC050C">
        <w:trPr>
          <w:jc w:val="center"/>
        </w:trPr>
        <w:tc>
          <w:tcPr>
            <w:tcW w:w="1199" w:type="pct"/>
            <w:noWrap/>
            <w:vAlign w:val="center"/>
            <w:hideMark/>
          </w:tcPr>
          <w:p w14:paraId="59FA6934" w14:textId="77777777" w:rsidR="00DD5E79" w:rsidRPr="003C6561" w:rsidRDefault="00DD5E79" w:rsidP="00DD5E79">
            <w:pPr>
              <w:rPr>
                <w:rFonts w:eastAsia="Calibri"/>
                <w:b/>
                <w:bCs/>
                <w:sz w:val="21"/>
                <w:szCs w:val="21"/>
                <w:lang w:val="es-CR" w:eastAsia="es-CR"/>
              </w:rPr>
            </w:pPr>
          </w:p>
        </w:tc>
        <w:tc>
          <w:tcPr>
            <w:tcW w:w="368" w:type="pct"/>
            <w:noWrap/>
            <w:vAlign w:val="center"/>
            <w:hideMark/>
          </w:tcPr>
          <w:p w14:paraId="76A2D4F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8" w:type="pct"/>
            <w:noWrap/>
            <w:vAlign w:val="center"/>
            <w:hideMark/>
          </w:tcPr>
          <w:p w14:paraId="5FD1093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8" w:type="pct"/>
            <w:noWrap/>
            <w:vAlign w:val="center"/>
            <w:hideMark/>
          </w:tcPr>
          <w:p w14:paraId="715B0B4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8" w:type="pct"/>
            <w:noWrap/>
            <w:vAlign w:val="center"/>
            <w:hideMark/>
          </w:tcPr>
          <w:p w14:paraId="4CCD42A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8" w:type="pct"/>
            <w:noWrap/>
            <w:vAlign w:val="center"/>
            <w:hideMark/>
          </w:tcPr>
          <w:p w14:paraId="79836ED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22" w:type="pct"/>
            <w:noWrap/>
            <w:vAlign w:val="center"/>
            <w:hideMark/>
          </w:tcPr>
          <w:p w14:paraId="4240FED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8" w:type="pct"/>
            <w:noWrap/>
            <w:vAlign w:val="center"/>
            <w:hideMark/>
          </w:tcPr>
          <w:p w14:paraId="527D169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8" w:type="pct"/>
            <w:noWrap/>
            <w:vAlign w:val="center"/>
            <w:hideMark/>
          </w:tcPr>
          <w:p w14:paraId="23D9215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8" w:type="pct"/>
            <w:noWrap/>
            <w:vAlign w:val="center"/>
            <w:hideMark/>
          </w:tcPr>
          <w:p w14:paraId="5BE1933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8" w:type="pct"/>
            <w:noWrap/>
            <w:vAlign w:val="center"/>
            <w:hideMark/>
          </w:tcPr>
          <w:p w14:paraId="77D9D28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9" w:type="pct"/>
            <w:noWrap/>
            <w:vAlign w:val="center"/>
            <w:hideMark/>
          </w:tcPr>
          <w:p w14:paraId="7A6DDF8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57C0847A" w14:textId="77777777" w:rsidTr="00CC050C">
        <w:trPr>
          <w:jc w:val="center"/>
        </w:trPr>
        <w:tc>
          <w:tcPr>
            <w:tcW w:w="1199" w:type="pct"/>
            <w:noWrap/>
            <w:vAlign w:val="center"/>
            <w:hideMark/>
          </w:tcPr>
          <w:p w14:paraId="5B939823"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368" w:type="pct"/>
            <w:noWrap/>
            <w:vAlign w:val="center"/>
            <w:hideMark/>
          </w:tcPr>
          <w:p w14:paraId="4840571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2 420</w:t>
            </w:r>
          </w:p>
        </w:tc>
        <w:tc>
          <w:tcPr>
            <w:tcW w:w="368" w:type="pct"/>
            <w:noWrap/>
            <w:vAlign w:val="center"/>
            <w:hideMark/>
          </w:tcPr>
          <w:p w14:paraId="67593E01"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2 279</w:t>
            </w:r>
          </w:p>
        </w:tc>
        <w:tc>
          <w:tcPr>
            <w:tcW w:w="368" w:type="pct"/>
            <w:noWrap/>
            <w:vAlign w:val="center"/>
            <w:hideMark/>
          </w:tcPr>
          <w:p w14:paraId="65AC9EDA"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1 602</w:t>
            </w:r>
          </w:p>
        </w:tc>
        <w:tc>
          <w:tcPr>
            <w:tcW w:w="368" w:type="pct"/>
            <w:noWrap/>
            <w:vAlign w:val="center"/>
            <w:hideMark/>
          </w:tcPr>
          <w:p w14:paraId="2A570004"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1 520</w:t>
            </w:r>
          </w:p>
        </w:tc>
        <w:tc>
          <w:tcPr>
            <w:tcW w:w="368" w:type="pct"/>
            <w:noWrap/>
            <w:vAlign w:val="center"/>
            <w:hideMark/>
          </w:tcPr>
          <w:p w14:paraId="66A865BA"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1 364</w:t>
            </w:r>
          </w:p>
        </w:tc>
        <w:tc>
          <w:tcPr>
            <w:tcW w:w="122" w:type="pct"/>
            <w:noWrap/>
            <w:vAlign w:val="center"/>
            <w:hideMark/>
          </w:tcPr>
          <w:p w14:paraId="65538D5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68" w:type="pct"/>
            <w:noWrap/>
            <w:vAlign w:val="center"/>
            <w:hideMark/>
          </w:tcPr>
          <w:p w14:paraId="5161938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68" w:type="pct"/>
            <w:noWrap/>
            <w:vAlign w:val="center"/>
            <w:hideMark/>
          </w:tcPr>
          <w:p w14:paraId="27665F5E"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68" w:type="pct"/>
            <w:noWrap/>
            <w:vAlign w:val="center"/>
            <w:hideMark/>
          </w:tcPr>
          <w:p w14:paraId="1D655624"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68" w:type="pct"/>
            <w:noWrap/>
            <w:vAlign w:val="center"/>
            <w:hideMark/>
          </w:tcPr>
          <w:p w14:paraId="53A6775F"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369" w:type="pct"/>
            <w:noWrap/>
            <w:vAlign w:val="center"/>
            <w:hideMark/>
          </w:tcPr>
          <w:p w14:paraId="343E5E9D"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DD5E79" w:rsidRPr="003C6561" w14:paraId="098D4B5D" w14:textId="77777777" w:rsidTr="00CC050C">
        <w:trPr>
          <w:jc w:val="center"/>
        </w:trPr>
        <w:tc>
          <w:tcPr>
            <w:tcW w:w="1199" w:type="pct"/>
            <w:noWrap/>
            <w:vAlign w:val="center"/>
            <w:hideMark/>
          </w:tcPr>
          <w:p w14:paraId="0FA7153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Tribunales Ordinarios</w:t>
            </w:r>
          </w:p>
        </w:tc>
        <w:tc>
          <w:tcPr>
            <w:tcW w:w="368" w:type="pct"/>
            <w:noWrap/>
            <w:vAlign w:val="center"/>
            <w:hideMark/>
          </w:tcPr>
          <w:p w14:paraId="17E4964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1 599</w:t>
            </w:r>
          </w:p>
        </w:tc>
        <w:tc>
          <w:tcPr>
            <w:tcW w:w="368" w:type="pct"/>
            <w:noWrap/>
            <w:vAlign w:val="center"/>
            <w:hideMark/>
          </w:tcPr>
          <w:p w14:paraId="3764D77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1 610</w:t>
            </w:r>
          </w:p>
        </w:tc>
        <w:tc>
          <w:tcPr>
            <w:tcW w:w="368" w:type="pct"/>
            <w:noWrap/>
            <w:vAlign w:val="center"/>
            <w:hideMark/>
          </w:tcPr>
          <w:p w14:paraId="32AB9FC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1 208</w:t>
            </w:r>
          </w:p>
        </w:tc>
        <w:tc>
          <w:tcPr>
            <w:tcW w:w="368" w:type="pct"/>
            <w:noWrap/>
            <w:vAlign w:val="center"/>
            <w:hideMark/>
          </w:tcPr>
          <w:p w14:paraId="7D1CF55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1 141</w:t>
            </w:r>
          </w:p>
        </w:tc>
        <w:tc>
          <w:tcPr>
            <w:tcW w:w="368" w:type="pct"/>
            <w:noWrap/>
            <w:vAlign w:val="center"/>
            <w:hideMark/>
          </w:tcPr>
          <w:p w14:paraId="5AFE2F2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1 026</w:t>
            </w:r>
          </w:p>
        </w:tc>
        <w:tc>
          <w:tcPr>
            <w:tcW w:w="122" w:type="pct"/>
            <w:noWrap/>
            <w:vAlign w:val="center"/>
            <w:hideMark/>
          </w:tcPr>
          <w:p w14:paraId="6464C05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368" w:type="pct"/>
            <w:noWrap/>
            <w:vAlign w:val="center"/>
            <w:hideMark/>
          </w:tcPr>
          <w:p w14:paraId="0832BDA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66,1</w:t>
            </w:r>
          </w:p>
        </w:tc>
        <w:tc>
          <w:tcPr>
            <w:tcW w:w="368" w:type="pct"/>
            <w:noWrap/>
            <w:vAlign w:val="center"/>
            <w:hideMark/>
          </w:tcPr>
          <w:p w14:paraId="1DA20AB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70,6</w:t>
            </w:r>
          </w:p>
        </w:tc>
        <w:tc>
          <w:tcPr>
            <w:tcW w:w="368" w:type="pct"/>
            <w:noWrap/>
            <w:vAlign w:val="center"/>
            <w:hideMark/>
          </w:tcPr>
          <w:p w14:paraId="6C826CB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75,4</w:t>
            </w:r>
          </w:p>
        </w:tc>
        <w:tc>
          <w:tcPr>
            <w:tcW w:w="368" w:type="pct"/>
            <w:noWrap/>
            <w:vAlign w:val="center"/>
            <w:hideMark/>
          </w:tcPr>
          <w:p w14:paraId="62919EF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75,1</w:t>
            </w:r>
          </w:p>
        </w:tc>
        <w:tc>
          <w:tcPr>
            <w:tcW w:w="369" w:type="pct"/>
            <w:noWrap/>
            <w:vAlign w:val="center"/>
            <w:hideMark/>
          </w:tcPr>
          <w:p w14:paraId="078B642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75,2</w:t>
            </w:r>
          </w:p>
        </w:tc>
      </w:tr>
      <w:tr w:rsidR="00DD5E79" w:rsidRPr="003C6561" w14:paraId="45C70099" w14:textId="77777777" w:rsidTr="00CC050C">
        <w:trPr>
          <w:jc w:val="center"/>
        </w:trPr>
        <w:tc>
          <w:tcPr>
            <w:tcW w:w="1199" w:type="pct"/>
            <w:noWrap/>
            <w:vAlign w:val="center"/>
            <w:hideMark/>
          </w:tcPr>
          <w:p w14:paraId="0C90EE8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Tribunales Flagrancia</w:t>
            </w:r>
          </w:p>
        </w:tc>
        <w:tc>
          <w:tcPr>
            <w:tcW w:w="368" w:type="pct"/>
            <w:noWrap/>
            <w:vAlign w:val="center"/>
            <w:hideMark/>
          </w:tcPr>
          <w:p w14:paraId="2F1C60C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821</w:t>
            </w:r>
          </w:p>
        </w:tc>
        <w:tc>
          <w:tcPr>
            <w:tcW w:w="368" w:type="pct"/>
            <w:noWrap/>
            <w:vAlign w:val="center"/>
            <w:hideMark/>
          </w:tcPr>
          <w:p w14:paraId="6EBA808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669</w:t>
            </w:r>
          </w:p>
        </w:tc>
        <w:tc>
          <w:tcPr>
            <w:tcW w:w="368" w:type="pct"/>
            <w:noWrap/>
            <w:vAlign w:val="center"/>
            <w:hideMark/>
          </w:tcPr>
          <w:p w14:paraId="03E2602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394</w:t>
            </w:r>
          </w:p>
        </w:tc>
        <w:tc>
          <w:tcPr>
            <w:tcW w:w="368" w:type="pct"/>
            <w:noWrap/>
            <w:vAlign w:val="center"/>
            <w:hideMark/>
          </w:tcPr>
          <w:p w14:paraId="1E8FF4E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379</w:t>
            </w:r>
          </w:p>
        </w:tc>
        <w:tc>
          <w:tcPr>
            <w:tcW w:w="368" w:type="pct"/>
            <w:noWrap/>
            <w:vAlign w:val="center"/>
            <w:hideMark/>
          </w:tcPr>
          <w:p w14:paraId="13B37DB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338</w:t>
            </w:r>
          </w:p>
        </w:tc>
        <w:tc>
          <w:tcPr>
            <w:tcW w:w="122" w:type="pct"/>
            <w:noWrap/>
            <w:vAlign w:val="center"/>
            <w:hideMark/>
          </w:tcPr>
          <w:p w14:paraId="67E9AA1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368" w:type="pct"/>
            <w:noWrap/>
            <w:vAlign w:val="center"/>
            <w:hideMark/>
          </w:tcPr>
          <w:p w14:paraId="0A30314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33,9</w:t>
            </w:r>
          </w:p>
        </w:tc>
        <w:tc>
          <w:tcPr>
            <w:tcW w:w="368" w:type="pct"/>
            <w:noWrap/>
            <w:vAlign w:val="center"/>
            <w:hideMark/>
          </w:tcPr>
          <w:p w14:paraId="75DFCF6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29,4</w:t>
            </w:r>
          </w:p>
        </w:tc>
        <w:tc>
          <w:tcPr>
            <w:tcW w:w="368" w:type="pct"/>
            <w:noWrap/>
            <w:vAlign w:val="center"/>
            <w:hideMark/>
          </w:tcPr>
          <w:p w14:paraId="2624955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24,6</w:t>
            </w:r>
          </w:p>
        </w:tc>
        <w:tc>
          <w:tcPr>
            <w:tcW w:w="368" w:type="pct"/>
            <w:noWrap/>
            <w:vAlign w:val="center"/>
            <w:hideMark/>
          </w:tcPr>
          <w:p w14:paraId="6482B67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24,9</w:t>
            </w:r>
          </w:p>
        </w:tc>
        <w:tc>
          <w:tcPr>
            <w:tcW w:w="369" w:type="pct"/>
            <w:noWrap/>
            <w:vAlign w:val="center"/>
            <w:hideMark/>
          </w:tcPr>
          <w:p w14:paraId="059F27D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24,8</w:t>
            </w:r>
          </w:p>
        </w:tc>
      </w:tr>
      <w:tr w:rsidR="00DD5E79" w:rsidRPr="003C6561" w14:paraId="4DEB90F5" w14:textId="77777777" w:rsidTr="00CC050C">
        <w:trPr>
          <w:jc w:val="center"/>
        </w:trPr>
        <w:tc>
          <w:tcPr>
            <w:tcW w:w="5000" w:type="pct"/>
            <w:gridSpan w:val="12"/>
            <w:tcBorders>
              <w:top w:val="nil"/>
              <w:left w:val="nil"/>
              <w:bottom w:val="nil"/>
              <w:right w:val="nil"/>
            </w:tcBorders>
            <w:noWrap/>
            <w:vAlign w:val="center"/>
            <w:hideMark/>
          </w:tcPr>
          <w:p w14:paraId="717C7042"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xml:space="preserve">Elaborado por: Sub Proceso de Estadística, Dirección de Planificación. </w:t>
            </w:r>
          </w:p>
        </w:tc>
      </w:tr>
    </w:tbl>
    <w:p w14:paraId="6124DFF1"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5EB011B1"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Por su parte, la especificidad del título del delito, por el cual se procesó a estas 1.364 personas reincidentes durante el 2019, expone que a 668 individuos se les atribuyó un delito contra la propiedad (49,0%), a 124 una infracción a la Ley de Penalización de la Violencia Contra la Mujer (9,1%), a 118 un delito contra la vida (8,7%), a 96 contra la autoridad pública (7,0%), a 83 una falta de contexto sexual (6,1%) y a 71 una infracción a la Ley de Psicotrópicos (5,2%). </w:t>
      </w:r>
    </w:p>
    <w:p w14:paraId="23A397C8"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56029D62"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6.5</w:t>
      </w:r>
    </w:p>
    <w:p w14:paraId="3D5CAE9D"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Personas reincidentes en los tribunales penales según título del delito</w:t>
      </w:r>
    </w:p>
    <w:p w14:paraId="27A39A19"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durante el período 2018-2019</w:t>
      </w:r>
    </w:p>
    <w:p w14:paraId="4A5B7B7C"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1"/>
        <w:gridCol w:w="1137"/>
        <w:gridCol w:w="1139"/>
        <w:gridCol w:w="244"/>
        <w:gridCol w:w="1139"/>
        <w:gridCol w:w="1135"/>
      </w:tblGrid>
      <w:tr w:rsidR="00DD5E79" w:rsidRPr="003C6561" w14:paraId="043F0AC4" w14:textId="77777777" w:rsidTr="003C6561">
        <w:trPr>
          <w:tblHeader/>
          <w:jc w:val="center"/>
        </w:trPr>
        <w:tc>
          <w:tcPr>
            <w:tcW w:w="2449" w:type="pct"/>
            <w:vAlign w:val="center"/>
            <w:hideMark/>
          </w:tcPr>
          <w:p w14:paraId="329D2C0C"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w:t>
            </w:r>
          </w:p>
        </w:tc>
        <w:tc>
          <w:tcPr>
            <w:tcW w:w="1211" w:type="pct"/>
            <w:gridSpan w:val="2"/>
            <w:noWrap/>
            <w:vAlign w:val="center"/>
            <w:hideMark/>
          </w:tcPr>
          <w:p w14:paraId="52AFA6B1"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 Reincidentes</w:t>
            </w:r>
          </w:p>
        </w:tc>
        <w:tc>
          <w:tcPr>
            <w:tcW w:w="130" w:type="pct"/>
            <w:noWrap/>
            <w:vAlign w:val="center"/>
            <w:hideMark/>
          </w:tcPr>
          <w:p w14:paraId="379AC87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210" w:type="pct"/>
            <w:gridSpan w:val="2"/>
            <w:noWrap/>
            <w:vAlign w:val="center"/>
            <w:hideMark/>
          </w:tcPr>
          <w:p w14:paraId="48085F5B"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Porcentajes</w:t>
            </w:r>
          </w:p>
        </w:tc>
      </w:tr>
      <w:tr w:rsidR="00DD5E79" w:rsidRPr="003C6561" w14:paraId="2B362E36" w14:textId="77777777" w:rsidTr="003C6561">
        <w:trPr>
          <w:tblHeader/>
          <w:jc w:val="center"/>
        </w:trPr>
        <w:tc>
          <w:tcPr>
            <w:tcW w:w="2449" w:type="pct"/>
            <w:vAlign w:val="center"/>
            <w:hideMark/>
          </w:tcPr>
          <w:p w14:paraId="018CB97A"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Título del Delito</w:t>
            </w:r>
          </w:p>
        </w:tc>
        <w:tc>
          <w:tcPr>
            <w:tcW w:w="605" w:type="pct"/>
            <w:noWrap/>
            <w:vAlign w:val="center"/>
            <w:hideMark/>
          </w:tcPr>
          <w:p w14:paraId="0EB4409C"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606" w:type="pct"/>
            <w:noWrap/>
            <w:vAlign w:val="center"/>
            <w:hideMark/>
          </w:tcPr>
          <w:p w14:paraId="341F587F"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c>
          <w:tcPr>
            <w:tcW w:w="130" w:type="pct"/>
            <w:noWrap/>
            <w:vAlign w:val="center"/>
            <w:hideMark/>
          </w:tcPr>
          <w:p w14:paraId="3192CB7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6794E684"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2018</w:t>
            </w:r>
          </w:p>
        </w:tc>
        <w:tc>
          <w:tcPr>
            <w:tcW w:w="605" w:type="pct"/>
            <w:noWrap/>
            <w:vAlign w:val="center"/>
            <w:hideMark/>
          </w:tcPr>
          <w:p w14:paraId="565C3A5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2019</w:t>
            </w:r>
          </w:p>
        </w:tc>
      </w:tr>
      <w:tr w:rsidR="00DD5E79" w:rsidRPr="003C6561" w14:paraId="34172F71" w14:textId="77777777" w:rsidTr="003C6561">
        <w:trPr>
          <w:jc w:val="center"/>
        </w:trPr>
        <w:tc>
          <w:tcPr>
            <w:tcW w:w="2449" w:type="pct"/>
            <w:noWrap/>
            <w:vAlign w:val="center"/>
            <w:hideMark/>
          </w:tcPr>
          <w:p w14:paraId="58979FF6" w14:textId="77777777" w:rsidR="00DD5E79" w:rsidRPr="003C6561" w:rsidRDefault="00DD5E79" w:rsidP="00DD5E79">
            <w:pPr>
              <w:rPr>
                <w:rFonts w:eastAsia="Calibri"/>
                <w:b/>
                <w:bCs/>
                <w:sz w:val="21"/>
                <w:szCs w:val="21"/>
                <w:lang w:val="es-CR" w:eastAsia="es-CR"/>
              </w:rPr>
            </w:pPr>
          </w:p>
        </w:tc>
        <w:tc>
          <w:tcPr>
            <w:tcW w:w="605" w:type="pct"/>
            <w:noWrap/>
            <w:vAlign w:val="center"/>
            <w:hideMark/>
          </w:tcPr>
          <w:p w14:paraId="4BE0921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01520BA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130" w:type="pct"/>
            <w:noWrap/>
            <w:vAlign w:val="center"/>
            <w:hideMark/>
          </w:tcPr>
          <w:p w14:paraId="4396949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02CFF75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5" w:type="pct"/>
            <w:noWrap/>
            <w:vAlign w:val="center"/>
            <w:hideMark/>
          </w:tcPr>
          <w:p w14:paraId="7F4FD12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r>
      <w:tr w:rsidR="00DD5E79" w:rsidRPr="003C6561" w14:paraId="2D4EF5BD" w14:textId="77777777" w:rsidTr="003C6561">
        <w:trPr>
          <w:jc w:val="center"/>
        </w:trPr>
        <w:tc>
          <w:tcPr>
            <w:tcW w:w="2449" w:type="pct"/>
            <w:noWrap/>
            <w:vAlign w:val="center"/>
            <w:hideMark/>
          </w:tcPr>
          <w:p w14:paraId="7883D90A"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Total</w:t>
            </w:r>
          </w:p>
        </w:tc>
        <w:tc>
          <w:tcPr>
            <w:tcW w:w="605" w:type="pct"/>
            <w:noWrap/>
            <w:vAlign w:val="center"/>
            <w:hideMark/>
          </w:tcPr>
          <w:p w14:paraId="752A5069"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1 520</w:t>
            </w:r>
          </w:p>
        </w:tc>
        <w:tc>
          <w:tcPr>
            <w:tcW w:w="606" w:type="pct"/>
            <w:noWrap/>
            <w:vAlign w:val="center"/>
            <w:hideMark/>
          </w:tcPr>
          <w:p w14:paraId="735BCF0B"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1 364</w:t>
            </w:r>
          </w:p>
        </w:tc>
        <w:tc>
          <w:tcPr>
            <w:tcW w:w="130" w:type="pct"/>
            <w:noWrap/>
            <w:vAlign w:val="center"/>
            <w:hideMark/>
          </w:tcPr>
          <w:p w14:paraId="2422BF6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641677C3"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c>
          <w:tcPr>
            <w:tcW w:w="605" w:type="pct"/>
            <w:noWrap/>
            <w:vAlign w:val="center"/>
            <w:hideMark/>
          </w:tcPr>
          <w:p w14:paraId="4CFD5266" w14:textId="77777777" w:rsidR="00DD5E79" w:rsidRPr="003C6561" w:rsidRDefault="00DD5E79" w:rsidP="00DD5E79">
            <w:pPr>
              <w:suppressAutoHyphens w:val="0"/>
              <w:jc w:val="right"/>
              <w:rPr>
                <w:rFonts w:eastAsia="Calibri"/>
                <w:b/>
                <w:bCs/>
                <w:sz w:val="21"/>
                <w:szCs w:val="21"/>
                <w:lang w:val="es-CR" w:eastAsia="es-CR"/>
              </w:rPr>
            </w:pPr>
            <w:r w:rsidRPr="003C6561">
              <w:rPr>
                <w:rFonts w:eastAsia="Calibri"/>
                <w:b/>
                <w:bCs/>
                <w:sz w:val="21"/>
                <w:szCs w:val="21"/>
                <w:lang w:val="es-CR" w:eastAsia="es-CR"/>
              </w:rPr>
              <w:t>100,0</w:t>
            </w:r>
          </w:p>
        </w:tc>
      </w:tr>
      <w:tr w:rsidR="00DD5E79" w:rsidRPr="003C6561" w14:paraId="253DFC1F" w14:textId="77777777" w:rsidTr="003C6561">
        <w:trPr>
          <w:jc w:val="center"/>
        </w:trPr>
        <w:tc>
          <w:tcPr>
            <w:tcW w:w="2449" w:type="pct"/>
            <w:noWrap/>
            <w:vAlign w:val="center"/>
            <w:hideMark/>
          </w:tcPr>
          <w:p w14:paraId="49360F9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la vida</w:t>
            </w:r>
          </w:p>
        </w:tc>
        <w:tc>
          <w:tcPr>
            <w:tcW w:w="605" w:type="pct"/>
            <w:noWrap/>
            <w:vAlign w:val="center"/>
            <w:hideMark/>
          </w:tcPr>
          <w:p w14:paraId="3A016CC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156</w:t>
            </w:r>
          </w:p>
        </w:tc>
        <w:tc>
          <w:tcPr>
            <w:tcW w:w="606" w:type="pct"/>
            <w:noWrap/>
            <w:vAlign w:val="center"/>
            <w:hideMark/>
          </w:tcPr>
          <w:p w14:paraId="63B6BBF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118</w:t>
            </w:r>
          </w:p>
        </w:tc>
        <w:tc>
          <w:tcPr>
            <w:tcW w:w="130" w:type="pct"/>
            <w:noWrap/>
            <w:vAlign w:val="center"/>
            <w:hideMark/>
          </w:tcPr>
          <w:p w14:paraId="74571E3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4D2E47F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10,3</w:t>
            </w:r>
          </w:p>
        </w:tc>
        <w:tc>
          <w:tcPr>
            <w:tcW w:w="605" w:type="pct"/>
            <w:noWrap/>
            <w:vAlign w:val="center"/>
            <w:hideMark/>
          </w:tcPr>
          <w:p w14:paraId="038BCCD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8,7</w:t>
            </w:r>
          </w:p>
        </w:tc>
      </w:tr>
      <w:tr w:rsidR="00DD5E79" w:rsidRPr="003C6561" w14:paraId="577F6E64" w14:textId="77777777" w:rsidTr="003C6561">
        <w:trPr>
          <w:jc w:val="center"/>
        </w:trPr>
        <w:tc>
          <w:tcPr>
            <w:tcW w:w="2449" w:type="pct"/>
            <w:noWrap/>
            <w:vAlign w:val="center"/>
            <w:hideMark/>
          </w:tcPr>
          <w:p w14:paraId="55FDE49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el honor</w:t>
            </w:r>
          </w:p>
        </w:tc>
        <w:tc>
          <w:tcPr>
            <w:tcW w:w="605" w:type="pct"/>
            <w:noWrap/>
            <w:vAlign w:val="center"/>
            <w:hideMark/>
          </w:tcPr>
          <w:p w14:paraId="0837389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606" w:type="pct"/>
            <w:noWrap/>
            <w:vAlign w:val="center"/>
            <w:hideMark/>
          </w:tcPr>
          <w:p w14:paraId="4982DA7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130" w:type="pct"/>
            <w:noWrap/>
            <w:vAlign w:val="center"/>
            <w:hideMark/>
          </w:tcPr>
          <w:p w14:paraId="3C04BAE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1C82694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605" w:type="pct"/>
            <w:noWrap/>
            <w:vAlign w:val="center"/>
            <w:hideMark/>
          </w:tcPr>
          <w:p w14:paraId="520CFE2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r>
      <w:tr w:rsidR="00DD5E79" w:rsidRPr="003C6561" w14:paraId="4DA26613" w14:textId="77777777" w:rsidTr="003C6561">
        <w:trPr>
          <w:jc w:val="center"/>
        </w:trPr>
        <w:tc>
          <w:tcPr>
            <w:tcW w:w="2449" w:type="pct"/>
            <w:noWrap/>
            <w:vAlign w:val="center"/>
            <w:hideMark/>
          </w:tcPr>
          <w:p w14:paraId="4EBAEA1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Sexuales</w:t>
            </w:r>
          </w:p>
        </w:tc>
        <w:tc>
          <w:tcPr>
            <w:tcW w:w="605" w:type="pct"/>
            <w:noWrap/>
            <w:vAlign w:val="center"/>
            <w:hideMark/>
          </w:tcPr>
          <w:p w14:paraId="73B24BB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90</w:t>
            </w:r>
          </w:p>
        </w:tc>
        <w:tc>
          <w:tcPr>
            <w:tcW w:w="606" w:type="pct"/>
            <w:noWrap/>
            <w:vAlign w:val="center"/>
            <w:hideMark/>
          </w:tcPr>
          <w:p w14:paraId="1A0EA40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83</w:t>
            </w:r>
          </w:p>
        </w:tc>
        <w:tc>
          <w:tcPr>
            <w:tcW w:w="130" w:type="pct"/>
            <w:noWrap/>
            <w:vAlign w:val="center"/>
            <w:hideMark/>
          </w:tcPr>
          <w:p w14:paraId="3EB6D15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0689F70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5,9</w:t>
            </w:r>
          </w:p>
        </w:tc>
        <w:tc>
          <w:tcPr>
            <w:tcW w:w="605" w:type="pct"/>
            <w:noWrap/>
            <w:vAlign w:val="center"/>
            <w:hideMark/>
          </w:tcPr>
          <w:p w14:paraId="75D6D47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6,1</w:t>
            </w:r>
          </w:p>
        </w:tc>
      </w:tr>
      <w:tr w:rsidR="00DD5E79" w:rsidRPr="003C6561" w14:paraId="02BF252E" w14:textId="77777777" w:rsidTr="003C6561">
        <w:trPr>
          <w:jc w:val="center"/>
        </w:trPr>
        <w:tc>
          <w:tcPr>
            <w:tcW w:w="2449" w:type="pct"/>
            <w:noWrap/>
            <w:vAlign w:val="center"/>
            <w:hideMark/>
          </w:tcPr>
          <w:p w14:paraId="6A32B640"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la familia</w:t>
            </w:r>
          </w:p>
        </w:tc>
        <w:tc>
          <w:tcPr>
            <w:tcW w:w="605" w:type="pct"/>
            <w:noWrap/>
            <w:vAlign w:val="center"/>
            <w:hideMark/>
          </w:tcPr>
          <w:p w14:paraId="36869CC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w:t>
            </w:r>
          </w:p>
        </w:tc>
        <w:tc>
          <w:tcPr>
            <w:tcW w:w="606" w:type="pct"/>
            <w:noWrap/>
            <w:vAlign w:val="center"/>
            <w:hideMark/>
          </w:tcPr>
          <w:p w14:paraId="653A3F5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w:t>
            </w:r>
          </w:p>
        </w:tc>
        <w:tc>
          <w:tcPr>
            <w:tcW w:w="130" w:type="pct"/>
            <w:noWrap/>
            <w:vAlign w:val="center"/>
            <w:hideMark/>
          </w:tcPr>
          <w:p w14:paraId="069D92E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661A542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605" w:type="pct"/>
            <w:noWrap/>
            <w:vAlign w:val="center"/>
            <w:hideMark/>
          </w:tcPr>
          <w:p w14:paraId="1B1B560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r>
      <w:tr w:rsidR="00DD5E79" w:rsidRPr="003C6561" w14:paraId="0A43DD83" w14:textId="77777777" w:rsidTr="003C6561">
        <w:trPr>
          <w:jc w:val="center"/>
        </w:trPr>
        <w:tc>
          <w:tcPr>
            <w:tcW w:w="2449" w:type="pct"/>
            <w:noWrap/>
            <w:vAlign w:val="center"/>
            <w:hideMark/>
          </w:tcPr>
          <w:p w14:paraId="7A020DC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la libertad</w:t>
            </w:r>
          </w:p>
        </w:tc>
        <w:tc>
          <w:tcPr>
            <w:tcW w:w="605" w:type="pct"/>
            <w:noWrap/>
            <w:vAlign w:val="center"/>
            <w:hideMark/>
          </w:tcPr>
          <w:p w14:paraId="3BD6A03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606" w:type="pct"/>
            <w:noWrap/>
            <w:vAlign w:val="center"/>
            <w:hideMark/>
          </w:tcPr>
          <w:p w14:paraId="33CD85E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w:t>
            </w:r>
          </w:p>
        </w:tc>
        <w:tc>
          <w:tcPr>
            <w:tcW w:w="130" w:type="pct"/>
            <w:noWrap/>
            <w:vAlign w:val="center"/>
            <w:hideMark/>
          </w:tcPr>
          <w:p w14:paraId="6E967E3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1E746CD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w:t>
            </w:r>
          </w:p>
        </w:tc>
        <w:tc>
          <w:tcPr>
            <w:tcW w:w="605" w:type="pct"/>
            <w:noWrap/>
            <w:vAlign w:val="center"/>
            <w:hideMark/>
          </w:tcPr>
          <w:p w14:paraId="737FD60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r>
      <w:tr w:rsidR="00DD5E79" w:rsidRPr="003C6561" w14:paraId="6C321D45" w14:textId="77777777" w:rsidTr="003C6561">
        <w:trPr>
          <w:jc w:val="center"/>
        </w:trPr>
        <w:tc>
          <w:tcPr>
            <w:tcW w:w="2449" w:type="pct"/>
            <w:noWrap/>
            <w:vAlign w:val="center"/>
            <w:hideMark/>
          </w:tcPr>
          <w:p w14:paraId="689598F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el ámbito de la intimidad</w:t>
            </w:r>
          </w:p>
        </w:tc>
        <w:tc>
          <w:tcPr>
            <w:tcW w:w="605" w:type="pct"/>
            <w:noWrap/>
            <w:vAlign w:val="center"/>
            <w:hideMark/>
          </w:tcPr>
          <w:p w14:paraId="4E1A4CA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w:t>
            </w:r>
          </w:p>
        </w:tc>
        <w:tc>
          <w:tcPr>
            <w:tcW w:w="606" w:type="pct"/>
            <w:noWrap/>
            <w:vAlign w:val="center"/>
            <w:hideMark/>
          </w:tcPr>
          <w:p w14:paraId="61FB14A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w:t>
            </w:r>
          </w:p>
        </w:tc>
        <w:tc>
          <w:tcPr>
            <w:tcW w:w="130" w:type="pct"/>
            <w:noWrap/>
            <w:vAlign w:val="center"/>
            <w:hideMark/>
          </w:tcPr>
          <w:p w14:paraId="78544C2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54F9FC7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605" w:type="pct"/>
            <w:noWrap/>
            <w:vAlign w:val="center"/>
            <w:hideMark/>
          </w:tcPr>
          <w:p w14:paraId="1558012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0,9</w:t>
            </w:r>
          </w:p>
        </w:tc>
      </w:tr>
      <w:tr w:rsidR="00DD5E79" w:rsidRPr="003C6561" w14:paraId="12DBBF1D" w14:textId="77777777" w:rsidTr="003C6561">
        <w:trPr>
          <w:jc w:val="center"/>
        </w:trPr>
        <w:tc>
          <w:tcPr>
            <w:tcW w:w="2449" w:type="pct"/>
            <w:noWrap/>
            <w:vAlign w:val="center"/>
            <w:hideMark/>
          </w:tcPr>
          <w:p w14:paraId="5999DEE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la propiedad</w:t>
            </w:r>
          </w:p>
        </w:tc>
        <w:tc>
          <w:tcPr>
            <w:tcW w:w="605" w:type="pct"/>
            <w:noWrap/>
            <w:vAlign w:val="center"/>
            <w:hideMark/>
          </w:tcPr>
          <w:p w14:paraId="7F09CB2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747</w:t>
            </w:r>
          </w:p>
        </w:tc>
        <w:tc>
          <w:tcPr>
            <w:tcW w:w="606" w:type="pct"/>
            <w:noWrap/>
            <w:vAlign w:val="center"/>
            <w:hideMark/>
          </w:tcPr>
          <w:p w14:paraId="35C301E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668</w:t>
            </w:r>
          </w:p>
        </w:tc>
        <w:tc>
          <w:tcPr>
            <w:tcW w:w="130" w:type="pct"/>
            <w:noWrap/>
            <w:vAlign w:val="center"/>
            <w:hideMark/>
          </w:tcPr>
          <w:p w14:paraId="152C4B3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5F4D559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49,1</w:t>
            </w:r>
          </w:p>
        </w:tc>
        <w:tc>
          <w:tcPr>
            <w:tcW w:w="605" w:type="pct"/>
            <w:noWrap/>
            <w:vAlign w:val="center"/>
            <w:hideMark/>
          </w:tcPr>
          <w:p w14:paraId="34D963F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49,0</w:t>
            </w:r>
          </w:p>
        </w:tc>
      </w:tr>
      <w:tr w:rsidR="00DD5E79" w:rsidRPr="003C6561" w14:paraId="76E85D21" w14:textId="77777777" w:rsidTr="003C6561">
        <w:trPr>
          <w:jc w:val="center"/>
        </w:trPr>
        <w:tc>
          <w:tcPr>
            <w:tcW w:w="2449" w:type="pct"/>
            <w:noWrap/>
            <w:vAlign w:val="center"/>
            <w:hideMark/>
          </w:tcPr>
          <w:p w14:paraId="133F759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la buena fe de los negocios</w:t>
            </w:r>
          </w:p>
        </w:tc>
        <w:tc>
          <w:tcPr>
            <w:tcW w:w="605" w:type="pct"/>
            <w:noWrap/>
            <w:vAlign w:val="center"/>
            <w:hideMark/>
          </w:tcPr>
          <w:p w14:paraId="048F8C6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606" w:type="pct"/>
            <w:noWrap/>
            <w:vAlign w:val="center"/>
            <w:hideMark/>
          </w:tcPr>
          <w:p w14:paraId="1209539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130" w:type="pct"/>
            <w:noWrap/>
            <w:vAlign w:val="center"/>
            <w:hideMark/>
          </w:tcPr>
          <w:p w14:paraId="0AD9508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4DF22D9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605" w:type="pct"/>
            <w:noWrap/>
            <w:vAlign w:val="center"/>
            <w:hideMark/>
          </w:tcPr>
          <w:p w14:paraId="5ECCEE8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DD5E79" w:rsidRPr="003C6561" w14:paraId="6F9BC1A2" w14:textId="77777777" w:rsidTr="003C6561">
        <w:trPr>
          <w:jc w:val="center"/>
        </w:trPr>
        <w:tc>
          <w:tcPr>
            <w:tcW w:w="2449" w:type="pct"/>
            <w:noWrap/>
            <w:vAlign w:val="center"/>
            <w:hideMark/>
          </w:tcPr>
          <w:p w14:paraId="4B49A6E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la seguridad común</w:t>
            </w:r>
          </w:p>
        </w:tc>
        <w:tc>
          <w:tcPr>
            <w:tcW w:w="605" w:type="pct"/>
            <w:noWrap/>
            <w:vAlign w:val="center"/>
            <w:hideMark/>
          </w:tcPr>
          <w:p w14:paraId="63941B8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606" w:type="pct"/>
            <w:noWrap/>
            <w:vAlign w:val="center"/>
            <w:hideMark/>
          </w:tcPr>
          <w:p w14:paraId="43F09AF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130" w:type="pct"/>
            <w:noWrap/>
            <w:vAlign w:val="center"/>
            <w:hideMark/>
          </w:tcPr>
          <w:p w14:paraId="0076449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5432DBB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605" w:type="pct"/>
            <w:noWrap/>
            <w:vAlign w:val="center"/>
            <w:hideMark/>
          </w:tcPr>
          <w:p w14:paraId="3E2369B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DD5E79" w:rsidRPr="003C6561" w14:paraId="1A24F65D" w14:textId="77777777" w:rsidTr="003C6561">
        <w:trPr>
          <w:jc w:val="center"/>
        </w:trPr>
        <w:tc>
          <w:tcPr>
            <w:tcW w:w="2449" w:type="pct"/>
            <w:noWrap/>
            <w:vAlign w:val="center"/>
            <w:hideMark/>
          </w:tcPr>
          <w:p w14:paraId="4560657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la tranquilidad pública</w:t>
            </w:r>
          </w:p>
        </w:tc>
        <w:tc>
          <w:tcPr>
            <w:tcW w:w="605" w:type="pct"/>
            <w:noWrap/>
            <w:vAlign w:val="center"/>
            <w:hideMark/>
          </w:tcPr>
          <w:p w14:paraId="1E21DC7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606" w:type="pct"/>
            <w:noWrap/>
            <w:vAlign w:val="center"/>
            <w:hideMark/>
          </w:tcPr>
          <w:p w14:paraId="14130D8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30" w:type="pct"/>
            <w:noWrap/>
            <w:vAlign w:val="center"/>
            <w:hideMark/>
          </w:tcPr>
          <w:p w14:paraId="39FAE78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69903C8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605" w:type="pct"/>
            <w:noWrap/>
            <w:vAlign w:val="center"/>
            <w:hideMark/>
          </w:tcPr>
          <w:p w14:paraId="5D6F83E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60BB0A81" w14:textId="77777777" w:rsidTr="003C6561">
        <w:trPr>
          <w:jc w:val="center"/>
        </w:trPr>
        <w:tc>
          <w:tcPr>
            <w:tcW w:w="2449" w:type="pct"/>
            <w:noWrap/>
            <w:vAlign w:val="center"/>
            <w:hideMark/>
          </w:tcPr>
          <w:p w14:paraId="170C0A6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la seguridad de la nación</w:t>
            </w:r>
          </w:p>
        </w:tc>
        <w:tc>
          <w:tcPr>
            <w:tcW w:w="605" w:type="pct"/>
            <w:noWrap/>
            <w:vAlign w:val="center"/>
            <w:hideMark/>
          </w:tcPr>
          <w:p w14:paraId="43F7E93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606" w:type="pct"/>
            <w:noWrap/>
            <w:vAlign w:val="center"/>
            <w:hideMark/>
          </w:tcPr>
          <w:p w14:paraId="18BB782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30" w:type="pct"/>
            <w:noWrap/>
            <w:vAlign w:val="center"/>
            <w:hideMark/>
          </w:tcPr>
          <w:p w14:paraId="6AFCD2A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0029EE6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605" w:type="pct"/>
            <w:noWrap/>
            <w:vAlign w:val="center"/>
            <w:hideMark/>
          </w:tcPr>
          <w:p w14:paraId="63AC36B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78E2E293" w14:textId="77777777" w:rsidTr="003C6561">
        <w:trPr>
          <w:jc w:val="center"/>
        </w:trPr>
        <w:tc>
          <w:tcPr>
            <w:tcW w:w="2449" w:type="pct"/>
            <w:noWrap/>
            <w:vAlign w:val="center"/>
            <w:hideMark/>
          </w:tcPr>
          <w:p w14:paraId="028ED5C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la autoridad pública</w:t>
            </w:r>
          </w:p>
        </w:tc>
        <w:tc>
          <w:tcPr>
            <w:tcW w:w="605" w:type="pct"/>
            <w:noWrap/>
            <w:vAlign w:val="center"/>
            <w:hideMark/>
          </w:tcPr>
          <w:p w14:paraId="3CACD24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106</w:t>
            </w:r>
          </w:p>
        </w:tc>
        <w:tc>
          <w:tcPr>
            <w:tcW w:w="606" w:type="pct"/>
            <w:noWrap/>
            <w:vAlign w:val="center"/>
            <w:hideMark/>
          </w:tcPr>
          <w:p w14:paraId="4D0B6EC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96</w:t>
            </w:r>
          </w:p>
        </w:tc>
        <w:tc>
          <w:tcPr>
            <w:tcW w:w="130" w:type="pct"/>
            <w:noWrap/>
            <w:vAlign w:val="center"/>
            <w:hideMark/>
          </w:tcPr>
          <w:p w14:paraId="4AA553E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4390CB0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7,0</w:t>
            </w:r>
          </w:p>
        </w:tc>
        <w:tc>
          <w:tcPr>
            <w:tcW w:w="605" w:type="pct"/>
            <w:noWrap/>
            <w:vAlign w:val="center"/>
            <w:hideMark/>
          </w:tcPr>
          <w:p w14:paraId="24CA1DB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7,0</w:t>
            </w:r>
          </w:p>
        </w:tc>
      </w:tr>
      <w:tr w:rsidR="00DD5E79" w:rsidRPr="003C6561" w14:paraId="1EF1A30A" w14:textId="77777777" w:rsidTr="003C6561">
        <w:trPr>
          <w:jc w:val="center"/>
        </w:trPr>
        <w:tc>
          <w:tcPr>
            <w:tcW w:w="2449" w:type="pct"/>
            <w:noWrap/>
            <w:vAlign w:val="center"/>
            <w:hideMark/>
          </w:tcPr>
          <w:p w14:paraId="331B0D3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la administración de justicia</w:t>
            </w:r>
          </w:p>
        </w:tc>
        <w:tc>
          <w:tcPr>
            <w:tcW w:w="605" w:type="pct"/>
            <w:noWrap/>
            <w:vAlign w:val="center"/>
            <w:hideMark/>
          </w:tcPr>
          <w:p w14:paraId="2FD72C3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21</w:t>
            </w:r>
          </w:p>
        </w:tc>
        <w:tc>
          <w:tcPr>
            <w:tcW w:w="606" w:type="pct"/>
            <w:noWrap/>
            <w:vAlign w:val="center"/>
            <w:hideMark/>
          </w:tcPr>
          <w:p w14:paraId="6CC8BC2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130" w:type="pct"/>
            <w:noWrap/>
            <w:vAlign w:val="center"/>
            <w:hideMark/>
          </w:tcPr>
          <w:p w14:paraId="6BE82E5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4547972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w:t>
            </w:r>
          </w:p>
        </w:tc>
        <w:tc>
          <w:tcPr>
            <w:tcW w:w="605" w:type="pct"/>
            <w:noWrap/>
            <w:vAlign w:val="center"/>
            <w:hideMark/>
          </w:tcPr>
          <w:p w14:paraId="667E864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w:t>
            </w:r>
          </w:p>
        </w:tc>
      </w:tr>
      <w:tr w:rsidR="00DD5E79" w:rsidRPr="003C6561" w14:paraId="5DA458E0" w14:textId="77777777" w:rsidTr="003C6561">
        <w:trPr>
          <w:jc w:val="center"/>
        </w:trPr>
        <w:tc>
          <w:tcPr>
            <w:tcW w:w="2449" w:type="pct"/>
            <w:noWrap/>
            <w:vAlign w:val="center"/>
            <w:hideMark/>
          </w:tcPr>
          <w:p w14:paraId="3708834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la fe pública</w:t>
            </w:r>
          </w:p>
        </w:tc>
        <w:tc>
          <w:tcPr>
            <w:tcW w:w="605" w:type="pct"/>
            <w:noWrap/>
            <w:vAlign w:val="center"/>
            <w:hideMark/>
          </w:tcPr>
          <w:p w14:paraId="5CA15A6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48</w:t>
            </w:r>
          </w:p>
        </w:tc>
        <w:tc>
          <w:tcPr>
            <w:tcW w:w="606" w:type="pct"/>
            <w:noWrap/>
            <w:vAlign w:val="center"/>
            <w:hideMark/>
          </w:tcPr>
          <w:p w14:paraId="3515841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w:t>
            </w:r>
          </w:p>
        </w:tc>
        <w:tc>
          <w:tcPr>
            <w:tcW w:w="130" w:type="pct"/>
            <w:noWrap/>
            <w:vAlign w:val="center"/>
            <w:hideMark/>
          </w:tcPr>
          <w:p w14:paraId="157A724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157EDF8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3,2</w:t>
            </w:r>
          </w:p>
        </w:tc>
        <w:tc>
          <w:tcPr>
            <w:tcW w:w="605" w:type="pct"/>
            <w:noWrap/>
            <w:vAlign w:val="center"/>
            <w:hideMark/>
          </w:tcPr>
          <w:p w14:paraId="3F52917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1,8</w:t>
            </w:r>
          </w:p>
        </w:tc>
      </w:tr>
      <w:tr w:rsidR="00DD5E79" w:rsidRPr="003C6561" w14:paraId="139FC554" w14:textId="77777777" w:rsidTr="003C6561">
        <w:trPr>
          <w:jc w:val="center"/>
        </w:trPr>
        <w:tc>
          <w:tcPr>
            <w:tcW w:w="2449" w:type="pct"/>
            <w:noWrap/>
            <w:vAlign w:val="center"/>
            <w:hideMark/>
          </w:tcPr>
          <w:p w14:paraId="04F27BD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los deberes de la función pública</w:t>
            </w:r>
          </w:p>
        </w:tc>
        <w:tc>
          <w:tcPr>
            <w:tcW w:w="605" w:type="pct"/>
            <w:noWrap/>
            <w:vAlign w:val="center"/>
            <w:hideMark/>
          </w:tcPr>
          <w:p w14:paraId="6586BC1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w:t>
            </w:r>
          </w:p>
        </w:tc>
        <w:tc>
          <w:tcPr>
            <w:tcW w:w="606" w:type="pct"/>
            <w:noWrap/>
            <w:vAlign w:val="center"/>
            <w:hideMark/>
          </w:tcPr>
          <w:p w14:paraId="7CEB241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36</w:t>
            </w:r>
          </w:p>
        </w:tc>
        <w:tc>
          <w:tcPr>
            <w:tcW w:w="130" w:type="pct"/>
            <w:noWrap/>
            <w:vAlign w:val="center"/>
            <w:hideMark/>
          </w:tcPr>
          <w:p w14:paraId="63D4366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5F37381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0,5</w:t>
            </w:r>
          </w:p>
        </w:tc>
        <w:tc>
          <w:tcPr>
            <w:tcW w:w="605" w:type="pct"/>
            <w:noWrap/>
            <w:vAlign w:val="center"/>
            <w:hideMark/>
          </w:tcPr>
          <w:p w14:paraId="646F0F0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2,6</w:t>
            </w:r>
          </w:p>
        </w:tc>
      </w:tr>
      <w:tr w:rsidR="00DD5E79" w:rsidRPr="003C6561" w14:paraId="7A4ED7C2" w14:textId="77777777" w:rsidTr="003C6561">
        <w:trPr>
          <w:jc w:val="center"/>
        </w:trPr>
        <w:tc>
          <w:tcPr>
            <w:tcW w:w="2449" w:type="pct"/>
            <w:noWrap/>
            <w:vAlign w:val="center"/>
            <w:hideMark/>
          </w:tcPr>
          <w:p w14:paraId="7361D5D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 Poderes Públicos y Orden Constitucional</w:t>
            </w:r>
          </w:p>
        </w:tc>
        <w:tc>
          <w:tcPr>
            <w:tcW w:w="605" w:type="pct"/>
            <w:noWrap/>
            <w:vAlign w:val="center"/>
            <w:hideMark/>
          </w:tcPr>
          <w:p w14:paraId="0B54BCD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606" w:type="pct"/>
            <w:noWrap/>
            <w:vAlign w:val="center"/>
            <w:hideMark/>
          </w:tcPr>
          <w:p w14:paraId="4CDE79E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30" w:type="pct"/>
            <w:noWrap/>
            <w:vAlign w:val="center"/>
            <w:hideMark/>
          </w:tcPr>
          <w:p w14:paraId="0DF8347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0600A78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605" w:type="pct"/>
            <w:noWrap/>
            <w:vAlign w:val="center"/>
            <w:hideMark/>
          </w:tcPr>
          <w:p w14:paraId="622681C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385B07AA" w14:textId="77777777" w:rsidTr="003C6561">
        <w:trPr>
          <w:jc w:val="center"/>
        </w:trPr>
        <w:tc>
          <w:tcPr>
            <w:tcW w:w="2449" w:type="pct"/>
            <w:noWrap/>
            <w:vAlign w:val="center"/>
            <w:hideMark/>
          </w:tcPr>
          <w:p w14:paraId="3DB82D7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de Psicotrópicos</w:t>
            </w:r>
          </w:p>
        </w:tc>
        <w:tc>
          <w:tcPr>
            <w:tcW w:w="605" w:type="pct"/>
            <w:noWrap/>
            <w:vAlign w:val="center"/>
            <w:hideMark/>
          </w:tcPr>
          <w:p w14:paraId="5DB49E4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104</w:t>
            </w:r>
          </w:p>
        </w:tc>
        <w:tc>
          <w:tcPr>
            <w:tcW w:w="606" w:type="pct"/>
            <w:noWrap/>
            <w:vAlign w:val="center"/>
            <w:hideMark/>
          </w:tcPr>
          <w:p w14:paraId="7528A2D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71</w:t>
            </w:r>
          </w:p>
        </w:tc>
        <w:tc>
          <w:tcPr>
            <w:tcW w:w="130" w:type="pct"/>
            <w:noWrap/>
            <w:vAlign w:val="center"/>
            <w:hideMark/>
          </w:tcPr>
          <w:p w14:paraId="32FB1F6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66F015B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6,8</w:t>
            </w:r>
          </w:p>
        </w:tc>
        <w:tc>
          <w:tcPr>
            <w:tcW w:w="605" w:type="pct"/>
            <w:noWrap/>
            <w:vAlign w:val="center"/>
            <w:hideMark/>
          </w:tcPr>
          <w:p w14:paraId="237E1E3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5,2</w:t>
            </w:r>
          </w:p>
        </w:tc>
      </w:tr>
      <w:tr w:rsidR="00DD5E79" w:rsidRPr="003C6561" w14:paraId="052CD2B3" w14:textId="77777777" w:rsidTr="003C6561">
        <w:trPr>
          <w:jc w:val="center"/>
        </w:trPr>
        <w:tc>
          <w:tcPr>
            <w:tcW w:w="2449" w:type="pct"/>
            <w:noWrap/>
            <w:vAlign w:val="center"/>
            <w:hideMark/>
          </w:tcPr>
          <w:p w14:paraId="1741E81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de Armas y Explosivos</w:t>
            </w:r>
          </w:p>
        </w:tc>
        <w:tc>
          <w:tcPr>
            <w:tcW w:w="605" w:type="pct"/>
            <w:noWrap/>
            <w:vAlign w:val="center"/>
            <w:hideMark/>
          </w:tcPr>
          <w:p w14:paraId="567274D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56</w:t>
            </w:r>
          </w:p>
        </w:tc>
        <w:tc>
          <w:tcPr>
            <w:tcW w:w="606" w:type="pct"/>
            <w:noWrap/>
            <w:vAlign w:val="center"/>
            <w:hideMark/>
          </w:tcPr>
          <w:p w14:paraId="7FF8D01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43</w:t>
            </w:r>
          </w:p>
        </w:tc>
        <w:tc>
          <w:tcPr>
            <w:tcW w:w="130" w:type="pct"/>
            <w:noWrap/>
            <w:vAlign w:val="center"/>
            <w:hideMark/>
          </w:tcPr>
          <w:p w14:paraId="0754E65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5F15708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3,7</w:t>
            </w:r>
          </w:p>
        </w:tc>
        <w:tc>
          <w:tcPr>
            <w:tcW w:w="605" w:type="pct"/>
            <w:noWrap/>
            <w:vAlign w:val="center"/>
            <w:hideMark/>
          </w:tcPr>
          <w:p w14:paraId="548B75A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3,2</w:t>
            </w:r>
          </w:p>
        </w:tc>
      </w:tr>
      <w:tr w:rsidR="00DD5E79" w:rsidRPr="003C6561" w14:paraId="000AD3A4" w14:textId="77777777" w:rsidTr="003C6561">
        <w:trPr>
          <w:jc w:val="center"/>
        </w:trPr>
        <w:tc>
          <w:tcPr>
            <w:tcW w:w="2449" w:type="pct"/>
            <w:noWrap/>
            <w:vAlign w:val="center"/>
            <w:hideMark/>
          </w:tcPr>
          <w:p w14:paraId="239BC06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Penalizac. Viol. Ctra. Mujer</w:t>
            </w:r>
          </w:p>
        </w:tc>
        <w:tc>
          <w:tcPr>
            <w:tcW w:w="605" w:type="pct"/>
            <w:noWrap/>
            <w:vAlign w:val="center"/>
            <w:hideMark/>
          </w:tcPr>
          <w:p w14:paraId="2930B25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99</w:t>
            </w:r>
          </w:p>
        </w:tc>
        <w:tc>
          <w:tcPr>
            <w:tcW w:w="606" w:type="pct"/>
            <w:noWrap/>
            <w:vAlign w:val="center"/>
            <w:hideMark/>
          </w:tcPr>
          <w:p w14:paraId="4C3690A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124</w:t>
            </w:r>
          </w:p>
        </w:tc>
        <w:tc>
          <w:tcPr>
            <w:tcW w:w="130" w:type="pct"/>
            <w:noWrap/>
            <w:vAlign w:val="center"/>
            <w:hideMark/>
          </w:tcPr>
          <w:p w14:paraId="6458BA8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3AF88EA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6,5</w:t>
            </w:r>
          </w:p>
        </w:tc>
        <w:tc>
          <w:tcPr>
            <w:tcW w:w="605" w:type="pct"/>
            <w:noWrap/>
            <w:vAlign w:val="center"/>
            <w:hideMark/>
          </w:tcPr>
          <w:p w14:paraId="6C86878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9,1</w:t>
            </w:r>
          </w:p>
        </w:tc>
      </w:tr>
      <w:tr w:rsidR="00DD5E79" w:rsidRPr="003C6561" w14:paraId="3555B0E2" w14:textId="77777777" w:rsidTr="003C6561">
        <w:trPr>
          <w:jc w:val="center"/>
        </w:trPr>
        <w:tc>
          <w:tcPr>
            <w:tcW w:w="2449" w:type="pct"/>
            <w:noWrap/>
            <w:vAlign w:val="center"/>
            <w:hideMark/>
          </w:tcPr>
          <w:p w14:paraId="3A65DCA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Forestal</w:t>
            </w:r>
          </w:p>
        </w:tc>
        <w:tc>
          <w:tcPr>
            <w:tcW w:w="605" w:type="pct"/>
            <w:noWrap/>
            <w:vAlign w:val="center"/>
            <w:hideMark/>
          </w:tcPr>
          <w:p w14:paraId="70CF7EC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606" w:type="pct"/>
            <w:noWrap/>
            <w:vAlign w:val="center"/>
            <w:hideMark/>
          </w:tcPr>
          <w:p w14:paraId="633EE2D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w:t>
            </w:r>
          </w:p>
        </w:tc>
        <w:tc>
          <w:tcPr>
            <w:tcW w:w="130" w:type="pct"/>
            <w:noWrap/>
            <w:vAlign w:val="center"/>
            <w:hideMark/>
          </w:tcPr>
          <w:p w14:paraId="7E924B5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4D62447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605" w:type="pct"/>
            <w:noWrap/>
            <w:vAlign w:val="center"/>
            <w:hideMark/>
          </w:tcPr>
          <w:p w14:paraId="4DEA6C9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0,4</w:t>
            </w:r>
          </w:p>
        </w:tc>
      </w:tr>
      <w:tr w:rsidR="00DD5E79" w:rsidRPr="003C6561" w14:paraId="4071C266" w14:textId="77777777" w:rsidTr="003C6561">
        <w:trPr>
          <w:jc w:val="center"/>
        </w:trPr>
        <w:tc>
          <w:tcPr>
            <w:tcW w:w="2449" w:type="pct"/>
            <w:noWrap/>
            <w:vAlign w:val="center"/>
            <w:hideMark/>
          </w:tcPr>
          <w:p w14:paraId="336F8C8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Protección Adulto Mayor</w:t>
            </w:r>
          </w:p>
        </w:tc>
        <w:tc>
          <w:tcPr>
            <w:tcW w:w="605" w:type="pct"/>
            <w:noWrap/>
            <w:vAlign w:val="center"/>
            <w:hideMark/>
          </w:tcPr>
          <w:p w14:paraId="596E898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606" w:type="pct"/>
            <w:noWrap/>
            <w:vAlign w:val="center"/>
            <w:hideMark/>
          </w:tcPr>
          <w:p w14:paraId="009FF21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30" w:type="pct"/>
            <w:noWrap/>
            <w:vAlign w:val="center"/>
            <w:hideMark/>
          </w:tcPr>
          <w:p w14:paraId="1318211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1FBA786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605" w:type="pct"/>
            <w:noWrap/>
            <w:vAlign w:val="center"/>
            <w:hideMark/>
          </w:tcPr>
          <w:p w14:paraId="4FA9CED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12EFC00D" w14:textId="77777777" w:rsidTr="003C6561">
        <w:trPr>
          <w:jc w:val="center"/>
        </w:trPr>
        <w:tc>
          <w:tcPr>
            <w:tcW w:w="2449" w:type="pct"/>
            <w:noWrap/>
            <w:vAlign w:val="center"/>
            <w:hideMark/>
          </w:tcPr>
          <w:p w14:paraId="673B979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Conservación Vida Silvestre</w:t>
            </w:r>
          </w:p>
        </w:tc>
        <w:tc>
          <w:tcPr>
            <w:tcW w:w="605" w:type="pct"/>
            <w:noWrap/>
            <w:vAlign w:val="center"/>
            <w:hideMark/>
          </w:tcPr>
          <w:p w14:paraId="7432B80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606" w:type="pct"/>
            <w:noWrap/>
            <w:vAlign w:val="center"/>
            <w:hideMark/>
          </w:tcPr>
          <w:p w14:paraId="58CB6F7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30" w:type="pct"/>
            <w:noWrap/>
            <w:vAlign w:val="center"/>
            <w:hideMark/>
          </w:tcPr>
          <w:p w14:paraId="0F7EF5D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14A98D3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605" w:type="pct"/>
            <w:noWrap/>
            <w:vAlign w:val="center"/>
            <w:hideMark/>
          </w:tcPr>
          <w:p w14:paraId="479AA66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20BA883C" w14:textId="77777777" w:rsidTr="003C6561">
        <w:trPr>
          <w:jc w:val="center"/>
        </w:trPr>
        <w:tc>
          <w:tcPr>
            <w:tcW w:w="2449" w:type="pct"/>
            <w:noWrap/>
            <w:vAlign w:val="center"/>
            <w:hideMark/>
          </w:tcPr>
          <w:p w14:paraId="12A7706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General de Aduanas</w:t>
            </w:r>
          </w:p>
        </w:tc>
        <w:tc>
          <w:tcPr>
            <w:tcW w:w="605" w:type="pct"/>
            <w:noWrap/>
            <w:vAlign w:val="center"/>
            <w:hideMark/>
          </w:tcPr>
          <w:p w14:paraId="3C8F729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606" w:type="pct"/>
            <w:noWrap/>
            <w:vAlign w:val="center"/>
            <w:hideMark/>
          </w:tcPr>
          <w:p w14:paraId="662CB30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30" w:type="pct"/>
            <w:noWrap/>
            <w:vAlign w:val="center"/>
            <w:hideMark/>
          </w:tcPr>
          <w:p w14:paraId="5BDDAE2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626FAD8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605" w:type="pct"/>
            <w:noWrap/>
            <w:vAlign w:val="center"/>
            <w:hideMark/>
          </w:tcPr>
          <w:p w14:paraId="7160917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39EF02FD" w14:textId="77777777" w:rsidTr="003C6561">
        <w:trPr>
          <w:jc w:val="center"/>
        </w:trPr>
        <w:tc>
          <w:tcPr>
            <w:tcW w:w="2449" w:type="pct"/>
            <w:noWrap/>
            <w:vAlign w:val="center"/>
            <w:hideMark/>
          </w:tcPr>
          <w:p w14:paraId="2F092A35"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de Violencia Doméstica</w:t>
            </w:r>
          </w:p>
        </w:tc>
        <w:tc>
          <w:tcPr>
            <w:tcW w:w="605" w:type="pct"/>
            <w:noWrap/>
            <w:vAlign w:val="center"/>
            <w:hideMark/>
          </w:tcPr>
          <w:p w14:paraId="0DA506E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606" w:type="pct"/>
            <w:noWrap/>
            <w:vAlign w:val="center"/>
            <w:hideMark/>
          </w:tcPr>
          <w:p w14:paraId="0F058E2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130" w:type="pct"/>
            <w:noWrap/>
            <w:vAlign w:val="center"/>
            <w:hideMark/>
          </w:tcPr>
          <w:p w14:paraId="632A37C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65AB3C3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605" w:type="pct"/>
            <w:noWrap/>
            <w:vAlign w:val="center"/>
            <w:hideMark/>
          </w:tcPr>
          <w:p w14:paraId="7532D3A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DD5E79" w:rsidRPr="003C6561" w14:paraId="7C9CAAB3" w14:textId="77777777" w:rsidTr="003C6561">
        <w:trPr>
          <w:jc w:val="center"/>
        </w:trPr>
        <w:tc>
          <w:tcPr>
            <w:tcW w:w="2449" w:type="pct"/>
            <w:noWrap/>
            <w:vAlign w:val="center"/>
            <w:hideMark/>
          </w:tcPr>
          <w:p w14:paraId="215282D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de Tránsito</w:t>
            </w:r>
          </w:p>
        </w:tc>
        <w:tc>
          <w:tcPr>
            <w:tcW w:w="605" w:type="pct"/>
            <w:noWrap/>
            <w:vAlign w:val="center"/>
            <w:hideMark/>
          </w:tcPr>
          <w:p w14:paraId="757277A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37</w:t>
            </w:r>
          </w:p>
        </w:tc>
        <w:tc>
          <w:tcPr>
            <w:tcW w:w="606" w:type="pct"/>
            <w:noWrap/>
            <w:vAlign w:val="center"/>
            <w:hideMark/>
          </w:tcPr>
          <w:p w14:paraId="4364293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34</w:t>
            </w:r>
          </w:p>
        </w:tc>
        <w:tc>
          <w:tcPr>
            <w:tcW w:w="130" w:type="pct"/>
            <w:noWrap/>
            <w:vAlign w:val="center"/>
            <w:hideMark/>
          </w:tcPr>
          <w:p w14:paraId="748CFE3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60014D6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2,4</w:t>
            </w:r>
          </w:p>
        </w:tc>
        <w:tc>
          <w:tcPr>
            <w:tcW w:w="605" w:type="pct"/>
            <w:noWrap/>
            <w:vAlign w:val="center"/>
            <w:hideMark/>
          </w:tcPr>
          <w:p w14:paraId="2D038F4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2,5</w:t>
            </w:r>
          </w:p>
        </w:tc>
      </w:tr>
      <w:tr w:rsidR="00DD5E79" w:rsidRPr="003C6561" w14:paraId="21622B15" w14:textId="77777777" w:rsidTr="003C6561">
        <w:trPr>
          <w:jc w:val="center"/>
        </w:trPr>
        <w:tc>
          <w:tcPr>
            <w:tcW w:w="2449" w:type="pct"/>
            <w:noWrap/>
            <w:vAlign w:val="center"/>
            <w:hideMark/>
          </w:tcPr>
          <w:p w14:paraId="214D844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Control de Ganado Bovino</w:t>
            </w:r>
          </w:p>
        </w:tc>
        <w:tc>
          <w:tcPr>
            <w:tcW w:w="605" w:type="pct"/>
            <w:noWrap/>
            <w:vAlign w:val="center"/>
            <w:hideMark/>
          </w:tcPr>
          <w:p w14:paraId="35D9276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606" w:type="pct"/>
            <w:noWrap/>
            <w:vAlign w:val="center"/>
            <w:hideMark/>
          </w:tcPr>
          <w:p w14:paraId="66C9ABC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130" w:type="pct"/>
            <w:noWrap/>
            <w:vAlign w:val="center"/>
            <w:hideMark/>
          </w:tcPr>
          <w:p w14:paraId="61CFD9D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7DE40FA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605" w:type="pct"/>
            <w:noWrap/>
            <w:vAlign w:val="center"/>
            <w:hideMark/>
          </w:tcPr>
          <w:p w14:paraId="313A372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DD5E79" w:rsidRPr="003C6561" w14:paraId="5F852956" w14:textId="77777777" w:rsidTr="003C6561">
        <w:trPr>
          <w:jc w:val="center"/>
        </w:trPr>
        <w:tc>
          <w:tcPr>
            <w:tcW w:w="2449" w:type="pct"/>
            <w:noWrap/>
            <w:vAlign w:val="center"/>
            <w:hideMark/>
          </w:tcPr>
          <w:p w14:paraId="4E1B97A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Delitos Mineros</w:t>
            </w:r>
          </w:p>
        </w:tc>
        <w:tc>
          <w:tcPr>
            <w:tcW w:w="605" w:type="pct"/>
            <w:noWrap/>
            <w:vAlign w:val="center"/>
            <w:hideMark/>
          </w:tcPr>
          <w:p w14:paraId="13959F0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606" w:type="pct"/>
            <w:noWrap/>
            <w:vAlign w:val="center"/>
            <w:hideMark/>
          </w:tcPr>
          <w:p w14:paraId="6E02ED0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30" w:type="pct"/>
            <w:noWrap/>
            <w:vAlign w:val="center"/>
            <w:hideMark/>
          </w:tcPr>
          <w:p w14:paraId="014C917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7176682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605" w:type="pct"/>
            <w:noWrap/>
            <w:vAlign w:val="center"/>
            <w:hideMark/>
          </w:tcPr>
          <w:p w14:paraId="6686E17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1CD2DCB8" w14:textId="77777777" w:rsidTr="003C6561">
        <w:trPr>
          <w:jc w:val="center"/>
        </w:trPr>
        <w:tc>
          <w:tcPr>
            <w:tcW w:w="2449" w:type="pct"/>
            <w:noWrap/>
            <w:vAlign w:val="center"/>
            <w:hideMark/>
          </w:tcPr>
          <w:p w14:paraId="128FB98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General Migración y Extranjería</w:t>
            </w:r>
          </w:p>
        </w:tc>
        <w:tc>
          <w:tcPr>
            <w:tcW w:w="605" w:type="pct"/>
            <w:noWrap/>
            <w:vAlign w:val="center"/>
            <w:hideMark/>
          </w:tcPr>
          <w:p w14:paraId="2ECD88D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606" w:type="pct"/>
            <w:noWrap/>
            <w:vAlign w:val="center"/>
            <w:hideMark/>
          </w:tcPr>
          <w:p w14:paraId="1E06C82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130" w:type="pct"/>
            <w:noWrap/>
            <w:vAlign w:val="center"/>
            <w:hideMark/>
          </w:tcPr>
          <w:p w14:paraId="0538DD7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7195675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605" w:type="pct"/>
            <w:noWrap/>
            <w:vAlign w:val="center"/>
            <w:hideMark/>
          </w:tcPr>
          <w:p w14:paraId="0BAA3C2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DD5E79" w:rsidRPr="003C6561" w14:paraId="1C7CF060" w14:textId="77777777" w:rsidTr="003C6561">
        <w:trPr>
          <w:jc w:val="center"/>
        </w:trPr>
        <w:tc>
          <w:tcPr>
            <w:tcW w:w="2449" w:type="pct"/>
            <w:noWrap/>
            <w:vAlign w:val="center"/>
            <w:hideMark/>
          </w:tcPr>
          <w:p w14:paraId="606A40E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Delitos Pesqueros</w:t>
            </w:r>
          </w:p>
        </w:tc>
        <w:tc>
          <w:tcPr>
            <w:tcW w:w="605" w:type="pct"/>
            <w:noWrap/>
            <w:vAlign w:val="center"/>
            <w:hideMark/>
          </w:tcPr>
          <w:p w14:paraId="6749CC3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606" w:type="pct"/>
            <w:noWrap/>
            <w:vAlign w:val="center"/>
            <w:hideMark/>
          </w:tcPr>
          <w:p w14:paraId="152D41F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30" w:type="pct"/>
            <w:noWrap/>
            <w:vAlign w:val="center"/>
            <w:hideMark/>
          </w:tcPr>
          <w:p w14:paraId="04475EB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410A6E9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605" w:type="pct"/>
            <w:noWrap/>
            <w:vAlign w:val="center"/>
            <w:hideMark/>
          </w:tcPr>
          <w:p w14:paraId="4841B9A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7CD94A62" w14:textId="77777777" w:rsidTr="003C6561">
        <w:trPr>
          <w:jc w:val="center"/>
        </w:trPr>
        <w:tc>
          <w:tcPr>
            <w:tcW w:w="2449" w:type="pct"/>
            <w:noWrap/>
            <w:vAlign w:val="center"/>
            <w:hideMark/>
          </w:tcPr>
          <w:p w14:paraId="001E542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de Corrupción y Enriquec. Ilícito</w:t>
            </w:r>
          </w:p>
        </w:tc>
        <w:tc>
          <w:tcPr>
            <w:tcW w:w="605" w:type="pct"/>
            <w:noWrap/>
            <w:vAlign w:val="center"/>
            <w:hideMark/>
          </w:tcPr>
          <w:p w14:paraId="268EA49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606" w:type="pct"/>
            <w:noWrap/>
            <w:vAlign w:val="center"/>
            <w:hideMark/>
          </w:tcPr>
          <w:p w14:paraId="494C576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30" w:type="pct"/>
            <w:noWrap/>
            <w:vAlign w:val="center"/>
            <w:hideMark/>
          </w:tcPr>
          <w:p w14:paraId="10C29F0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155CA73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605" w:type="pct"/>
            <w:noWrap/>
            <w:vAlign w:val="center"/>
            <w:hideMark/>
          </w:tcPr>
          <w:p w14:paraId="1E88B01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3C0E5438" w14:textId="77777777" w:rsidTr="003C6561">
        <w:trPr>
          <w:jc w:val="center"/>
        </w:trPr>
        <w:tc>
          <w:tcPr>
            <w:tcW w:w="2449" w:type="pct"/>
            <w:noWrap/>
            <w:vAlign w:val="center"/>
            <w:hideMark/>
          </w:tcPr>
          <w:p w14:paraId="3707897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Trata de personas</w:t>
            </w:r>
          </w:p>
        </w:tc>
        <w:tc>
          <w:tcPr>
            <w:tcW w:w="605" w:type="pct"/>
            <w:noWrap/>
            <w:vAlign w:val="center"/>
            <w:hideMark/>
          </w:tcPr>
          <w:p w14:paraId="37324BD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606" w:type="pct"/>
            <w:noWrap/>
            <w:vAlign w:val="center"/>
            <w:hideMark/>
          </w:tcPr>
          <w:p w14:paraId="1F9533C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30" w:type="pct"/>
            <w:noWrap/>
            <w:vAlign w:val="center"/>
            <w:hideMark/>
          </w:tcPr>
          <w:p w14:paraId="39EF3E1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2A2ED7E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605" w:type="pct"/>
            <w:noWrap/>
            <w:vAlign w:val="center"/>
            <w:hideMark/>
          </w:tcPr>
          <w:p w14:paraId="621E361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029439AB" w14:textId="77777777" w:rsidTr="003C6561">
        <w:trPr>
          <w:jc w:val="center"/>
        </w:trPr>
        <w:tc>
          <w:tcPr>
            <w:tcW w:w="2449" w:type="pct"/>
            <w:noWrap/>
            <w:vAlign w:val="center"/>
            <w:hideMark/>
          </w:tcPr>
          <w:p w14:paraId="0CC1BAD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Gestión Integral de Residuos</w:t>
            </w:r>
          </w:p>
        </w:tc>
        <w:tc>
          <w:tcPr>
            <w:tcW w:w="605" w:type="pct"/>
            <w:noWrap/>
            <w:vAlign w:val="center"/>
            <w:hideMark/>
          </w:tcPr>
          <w:p w14:paraId="7F29A36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606" w:type="pct"/>
            <w:noWrap/>
            <w:vAlign w:val="center"/>
            <w:hideMark/>
          </w:tcPr>
          <w:p w14:paraId="7B6F2D7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30" w:type="pct"/>
            <w:noWrap/>
            <w:vAlign w:val="center"/>
            <w:hideMark/>
          </w:tcPr>
          <w:p w14:paraId="73310AB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3B752DD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605" w:type="pct"/>
            <w:noWrap/>
            <w:vAlign w:val="center"/>
            <w:hideMark/>
          </w:tcPr>
          <w:p w14:paraId="196CEB8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49EA5DE5" w14:textId="77777777" w:rsidTr="003C6561">
        <w:trPr>
          <w:jc w:val="center"/>
        </w:trPr>
        <w:tc>
          <w:tcPr>
            <w:tcW w:w="2449" w:type="pct"/>
            <w:noWrap/>
            <w:vAlign w:val="center"/>
            <w:hideMark/>
          </w:tcPr>
          <w:p w14:paraId="0B74FB4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Procedim. Observ. Der. Prop. Intelec.</w:t>
            </w:r>
          </w:p>
        </w:tc>
        <w:tc>
          <w:tcPr>
            <w:tcW w:w="605" w:type="pct"/>
            <w:noWrap/>
            <w:vAlign w:val="center"/>
            <w:hideMark/>
          </w:tcPr>
          <w:p w14:paraId="21D7FE4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606" w:type="pct"/>
            <w:noWrap/>
            <w:vAlign w:val="center"/>
            <w:hideMark/>
          </w:tcPr>
          <w:p w14:paraId="7642B87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30" w:type="pct"/>
            <w:noWrap/>
            <w:vAlign w:val="center"/>
            <w:hideMark/>
          </w:tcPr>
          <w:p w14:paraId="78AB46D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5DC8AE2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605" w:type="pct"/>
            <w:noWrap/>
            <w:vAlign w:val="center"/>
            <w:hideMark/>
          </w:tcPr>
          <w:p w14:paraId="76CDA2C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5225C100" w14:textId="77777777" w:rsidTr="003C6561">
        <w:trPr>
          <w:jc w:val="center"/>
        </w:trPr>
        <w:tc>
          <w:tcPr>
            <w:tcW w:w="2449" w:type="pct"/>
            <w:noWrap/>
            <w:vAlign w:val="center"/>
            <w:hideMark/>
          </w:tcPr>
          <w:p w14:paraId="3F20FD9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Código Normas y Procedim. Tributarios</w:t>
            </w:r>
          </w:p>
        </w:tc>
        <w:tc>
          <w:tcPr>
            <w:tcW w:w="605" w:type="pct"/>
            <w:noWrap/>
            <w:vAlign w:val="center"/>
            <w:hideMark/>
          </w:tcPr>
          <w:p w14:paraId="6FAE980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606" w:type="pct"/>
            <w:noWrap/>
            <w:vAlign w:val="center"/>
            <w:hideMark/>
          </w:tcPr>
          <w:p w14:paraId="180B012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30" w:type="pct"/>
            <w:noWrap/>
            <w:vAlign w:val="center"/>
            <w:hideMark/>
          </w:tcPr>
          <w:p w14:paraId="793859C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01D9505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605" w:type="pct"/>
            <w:noWrap/>
            <w:vAlign w:val="center"/>
            <w:hideMark/>
          </w:tcPr>
          <w:p w14:paraId="08EB9E5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31DD3CFD" w14:textId="77777777" w:rsidTr="003C6561">
        <w:trPr>
          <w:jc w:val="center"/>
        </w:trPr>
        <w:tc>
          <w:tcPr>
            <w:tcW w:w="2449" w:type="pct"/>
            <w:noWrap/>
            <w:vAlign w:val="center"/>
            <w:hideMark/>
          </w:tcPr>
          <w:p w14:paraId="0D6A0E9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Orgánica Poder Judicial</w:t>
            </w:r>
          </w:p>
        </w:tc>
        <w:tc>
          <w:tcPr>
            <w:tcW w:w="605" w:type="pct"/>
            <w:noWrap/>
            <w:vAlign w:val="center"/>
            <w:hideMark/>
          </w:tcPr>
          <w:p w14:paraId="38BE42C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606" w:type="pct"/>
            <w:noWrap/>
            <w:vAlign w:val="center"/>
            <w:hideMark/>
          </w:tcPr>
          <w:p w14:paraId="761454D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30" w:type="pct"/>
            <w:noWrap/>
            <w:vAlign w:val="center"/>
            <w:hideMark/>
          </w:tcPr>
          <w:p w14:paraId="0507645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07A14C4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605" w:type="pct"/>
            <w:noWrap/>
            <w:vAlign w:val="center"/>
            <w:hideMark/>
          </w:tcPr>
          <w:p w14:paraId="51F7FE2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6AD82380" w14:textId="77777777" w:rsidTr="003C6561">
        <w:trPr>
          <w:jc w:val="center"/>
        </w:trPr>
        <w:tc>
          <w:tcPr>
            <w:tcW w:w="2449" w:type="pct"/>
            <w:noWrap/>
            <w:vAlign w:val="center"/>
            <w:hideMark/>
          </w:tcPr>
          <w:p w14:paraId="0F79793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 de Salud Animal</w:t>
            </w:r>
          </w:p>
        </w:tc>
        <w:tc>
          <w:tcPr>
            <w:tcW w:w="605" w:type="pct"/>
            <w:noWrap/>
            <w:vAlign w:val="center"/>
            <w:hideMark/>
          </w:tcPr>
          <w:p w14:paraId="422B515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606" w:type="pct"/>
            <w:noWrap/>
            <w:vAlign w:val="center"/>
            <w:hideMark/>
          </w:tcPr>
          <w:p w14:paraId="12DCA98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30" w:type="pct"/>
            <w:noWrap/>
            <w:vAlign w:val="center"/>
            <w:hideMark/>
          </w:tcPr>
          <w:p w14:paraId="3660BD5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384BB06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605" w:type="pct"/>
            <w:noWrap/>
            <w:vAlign w:val="center"/>
            <w:hideMark/>
          </w:tcPr>
          <w:p w14:paraId="4ABA5EE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182ABDEC" w14:textId="77777777" w:rsidTr="003C6561">
        <w:trPr>
          <w:jc w:val="center"/>
        </w:trPr>
        <w:tc>
          <w:tcPr>
            <w:tcW w:w="2449" w:type="pct"/>
            <w:noWrap/>
            <w:vAlign w:val="center"/>
            <w:hideMark/>
          </w:tcPr>
          <w:p w14:paraId="00D6E64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al Código Fiscal</w:t>
            </w:r>
          </w:p>
        </w:tc>
        <w:tc>
          <w:tcPr>
            <w:tcW w:w="605" w:type="pct"/>
            <w:noWrap/>
            <w:vAlign w:val="center"/>
            <w:hideMark/>
          </w:tcPr>
          <w:p w14:paraId="4F4DFB1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606" w:type="pct"/>
            <w:noWrap/>
            <w:vAlign w:val="center"/>
            <w:hideMark/>
          </w:tcPr>
          <w:p w14:paraId="7DA6FA3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30" w:type="pct"/>
            <w:noWrap/>
            <w:vAlign w:val="center"/>
            <w:hideMark/>
          </w:tcPr>
          <w:p w14:paraId="09D94F1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70BC1A2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605" w:type="pct"/>
            <w:noWrap/>
            <w:vAlign w:val="center"/>
            <w:hideMark/>
          </w:tcPr>
          <w:p w14:paraId="7B44C44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566153A0" w14:textId="77777777" w:rsidTr="003C6561">
        <w:trPr>
          <w:jc w:val="center"/>
        </w:trPr>
        <w:tc>
          <w:tcPr>
            <w:tcW w:w="2449" w:type="pct"/>
            <w:noWrap/>
            <w:vAlign w:val="center"/>
            <w:hideMark/>
          </w:tcPr>
          <w:p w14:paraId="3AC4D064"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contra el recurso hídrico</w:t>
            </w:r>
          </w:p>
        </w:tc>
        <w:tc>
          <w:tcPr>
            <w:tcW w:w="605" w:type="pct"/>
            <w:noWrap/>
            <w:vAlign w:val="center"/>
            <w:hideMark/>
          </w:tcPr>
          <w:p w14:paraId="2B7B550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606" w:type="pct"/>
            <w:noWrap/>
            <w:vAlign w:val="center"/>
            <w:hideMark/>
          </w:tcPr>
          <w:p w14:paraId="35790EE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30" w:type="pct"/>
            <w:noWrap/>
            <w:vAlign w:val="center"/>
            <w:hideMark/>
          </w:tcPr>
          <w:p w14:paraId="003DCAA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5D95140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605" w:type="pct"/>
            <w:noWrap/>
            <w:vAlign w:val="center"/>
            <w:hideMark/>
          </w:tcPr>
          <w:p w14:paraId="3B2D5D4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0D15C802" w14:textId="77777777" w:rsidTr="003C6561">
        <w:trPr>
          <w:jc w:val="center"/>
        </w:trPr>
        <w:tc>
          <w:tcPr>
            <w:tcW w:w="2449" w:type="pct"/>
            <w:noWrap/>
            <w:vAlign w:val="center"/>
            <w:hideMark/>
          </w:tcPr>
          <w:p w14:paraId="6ED1F63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Delitos en Perjuicio Zona Marítimo Terrestre</w:t>
            </w:r>
          </w:p>
        </w:tc>
        <w:tc>
          <w:tcPr>
            <w:tcW w:w="605" w:type="pct"/>
            <w:noWrap/>
            <w:vAlign w:val="center"/>
            <w:hideMark/>
          </w:tcPr>
          <w:p w14:paraId="07E08F8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606" w:type="pct"/>
            <w:noWrap/>
            <w:vAlign w:val="center"/>
            <w:hideMark/>
          </w:tcPr>
          <w:p w14:paraId="4CEFE4C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30" w:type="pct"/>
            <w:noWrap/>
            <w:vAlign w:val="center"/>
            <w:hideMark/>
          </w:tcPr>
          <w:p w14:paraId="2A283D86"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64CCFCF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605" w:type="pct"/>
            <w:noWrap/>
            <w:vAlign w:val="center"/>
            <w:hideMark/>
          </w:tcPr>
          <w:p w14:paraId="271288C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48067236" w14:textId="77777777" w:rsidTr="003C6561">
        <w:trPr>
          <w:jc w:val="center"/>
        </w:trPr>
        <w:tc>
          <w:tcPr>
            <w:tcW w:w="2449" w:type="pct"/>
            <w:noWrap/>
            <w:vAlign w:val="center"/>
            <w:hideMark/>
          </w:tcPr>
          <w:p w14:paraId="17A6B16C"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Delitos informáticos</w:t>
            </w:r>
          </w:p>
        </w:tc>
        <w:tc>
          <w:tcPr>
            <w:tcW w:w="605" w:type="pct"/>
            <w:noWrap/>
            <w:vAlign w:val="center"/>
            <w:hideMark/>
          </w:tcPr>
          <w:p w14:paraId="70F134A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606" w:type="pct"/>
            <w:noWrap/>
            <w:vAlign w:val="center"/>
            <w:hideMark/>
          </w:tcPr>
          <w:p w14:paraId="707DE24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w:t>
            </w:r>
          </w:p>
        </w:tc>
        <w:tc>
          <w:tcPr>
            <w:tcW w:w="130" w:type="pct"/>
            <w:noWrap/>
            <w:vAlign w:val="center"/>
            <w:hideMark/>
          </w:tcPr>
          <w:p w14:paraId="285DAD8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2CD8079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c>
          <w:tcPr>
            <w:tcW w:w="605" w:type="pct"/>
            <w:noWrap/>
            <w:vAlign w:val="center"/>
            <w:hideMark/>
          </w:tcPr>
          <w:p w14:paraId="76A8E28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0,2</w:t>
            </w:r>
          </w:p>
        </w:tc>
      </w:tr>
      <w:tr w:rsidR="00DD5E79" w:rsidRPr="003C6561" w14:paraId="4F30F801" w14:textId="77777777" w:rsidTr="003C6561">
        <w:trPr>
          <w:jc w:val="center"/>
        </w:trPr>
        <w:tc>
          <w:tcPr>
            <w:tcW w:w="2449" w:type="pct"/>
            <w:noWrap/>
            <w:vAlign w:val="center"/>
            <w:hideMark/>
          </w:tcPr>
          <w:p w14:paraId="3A586B7E"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Delitos Contra Patrimonio Arqueológico</w:t>
            </w:r>
          </w:p>
        </w:tc>
        <w:tc>
          <w:tcPr>
            <w:tcW w:w="605" w:type="pct"/>
            <w:noWrap/>
            <w:vAlign w:val="center"/>
            <w:hideMark/>
          </w:tcPr>
          <w:p w14:paraId="6D208D7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606" w:type="pct"/>
            <w:noWrap/>
            <w:vAlign w:val="center"/>
            <w:hideMark/>
          </w:tcPr>
          <w:p w14:paraId="14E1415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30" w:type="pct"/>
            <w:noWrap/>
            <w:vAlign w:val="center"/>
            <w:hideMark/>
          </w:tcPr>
          <w:p w14:paraId="2094785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7AD9F50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605" w:type="pct"/>
            <w:noWrap/>
            <w:vAlign w:val="center"/>
            <w:hideMark/>
          </w:tcPr>
          <w:p w14:paraId="169AE43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328E4FDB" w14:textId="77777777" w:rsidTr="003C6561">
        <w:trPr>
          <w:jc w:val="center"/>
        </w:trPr>
        <w:tc>
          <w:tcPr>
            <w:tcW w:w="2449" w:type="pct"/>
            <w:noWrap/>
            <w:vAlign w:val="center"/>
            <w:hideMark/>
          </w:tcPr>
          <w:p w14:paraId="24A70DCA"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Infracción leyes especiales</w:t>
            </w:r>
          </w:p>
        </w:tc>
        <w:tc>
          <w:tcPr>
            <w:tcW w:w="605" w:type="pct"/>
            <w:noWrap/>
            <w:vAlign w:val="center"/>
            <w:hideMark/>
          </w:tcPr>
          <w:p w14:paraId="37C8C68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2</w:t>
            </w:r>
          </w:p>
        </w:tc>
        <w:tc>
          <w:tcPr>
            <w:tcW w:w="606" w:type="pct"/>
            <w:noWrap/>
            <w:vAlign w:val="center"/>
            <w:hideMark/>
          </w:tcPr>
          <w:p w14:paraId="2C7572E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130" w:type="pct"/>
            <w:noWrap/>
            <w:vAlign w:val="center"/>
            <w:hideMark/>
          </w:tcPr>
          <w:p w14:paraId="30C5C86F"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2EA70CD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c>
          <w:tcPr>
            <w:tcW w:w="605" w:type="pct"/>
            <w:noWrap/>
            <w:vAlign w:val="center"/>
            <w:hideMark/>
          </w:tcPr>
          <w:p w14:paraId="59A5392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DD5E79" w:rsidRPr="003C6561" w14:paraId="2DC8D589" w14:textId="77777777" w:rsidTr="003C6561">
        <w:trPr>
          <w:jc w:val="center"/>
        </w:trPr>
        <w:tc>
          <w:tcPr>
            <w:tcW w:w="2449" w:type="pct"/>
            <w:noWrap/>
            <w:vAlign w:val="center"/>
            <w:hideMark/>
          </w:tcPr>
          <w:p w14:paraId="189A515D"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Contravenciones</w:t>
            </w:r>
          </w:p>
        </w:tc>
        <w:tc>
          <w:tcPr>
            <w:tcW w:w="605" w:type="pct"/>
            <w:noWrap/>
            <w:vAlign w:val="center"/>
            <w:hideMark/>
          </w:tcPr>
          <w:p w14:paraId="7330173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w:t>
            </w:r>
          </w:p>
        </w:tc>
        <w:tc>
          <w:tcPr>
            <w:tcW w:w="606" w:type="pct"/>
            <w:noWrap/>
            <w:vAlign w:val="center"/>
            <w:hideMark/>
          </w:tcPr>
          <w:p w14:paraId="16F7FFF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w:t>
            </w:r>
          </w:p>
        </w:tc>
        <w:tc>
          <w:tcPr>
            <w:tcW w:w="130" w:type="pct"/>
            <w:noWrap/>
            <w:vAlign w:val="center"/>
            <w:hideMark/>
          </w:tcPr>
          <w:p w14:paraId="43244063"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60C6E7A3"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w:t>
            </w:r>
          </w:p>
        </w:tc>
        <w:tc>
          <w:tcPr>
            <w:tcW w:w="605" w:type="pct"/>
            <w:noWrap/>
            <w:vAlign w:val="center"/>
            <w:hideMark/>
          </w:tcPr>
          <w:p w14:paraId="49B1319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0,1</w:t>
            </w:r>
          </w:p>
        </w:tc>
      </w:tr>
      <w:tr w:rsidR="00DD5E79" w:rsidRPr="003C6561" w14:paraId="4F67AC71" w14:textId="77777777" w:rsidTr="003C6561">
        <w:trPr>
          <w:jc w:val="center"/>
        </w:trPr>
        <w:tc>
          <w:tcPr>
            <w:tcW w:w="2449" w:type="pct"/>
            <w:noWrap/>
            <w:vAlign w:val="center"/>
            <w:hideMark/>
          </w:tcPr>
          <w:p w14:paraId="0CB4B487"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No delitos</w:t>
            </w:r>
          </w:p>
        </w:tc>
        <w:tc>
          <w:tcPr>
            <w:tcW w:w="605" w:type="pct"/>
            <w:noWrap/>
            <w:vAlign w:val="center"/>
            <w:hideMark/>
          </w:tcPr>
          <w:p w14:paraId="0B7E44A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606" w:type="pct"/>
            <w:noWrap/>
            <w:vAlign w:val="center"/>
            <w:hideMark/>
          </w:tcPr>
          <w:p w14:paraId="061CC1E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w:t>
            </w:r>
          </w:p>
        </w:tc>
        <w:tc>
          <w:tcPr>
            <w:tcW w:w="130" w:type="pct"/>
            <w:noWrap/>
            <w:vAlign w:val="center"/>
            <w:hideMark/>
          </w:tcPr>
          <w:p w14:paraId="18480288"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06" w:type="pct"/>
            <w:noWrap/>
            <w:vAlign w:val="center"/>
            <w:hideMark/>
          </w:tcPr>
          <w:p w14:paraId="1D95CAB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c>
          <w:tcPr>
            <w:tcW w:w="605" w:type="pct"/>
            <w:noWrap/>
            <w:vAlign w:val="center"/>
            <w:hideMark/>
          </w:tcPr>
          <w:p w14:paraId="168D8D05"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0,0</w:t>
            </w:r>
          </w:p>
        </w:tc>
      </w:tr>
      <w:tr w:rsidR="00DD5E79" w:rsidRPr="003C6561" w14:paraId="2627BDD2" w14:textId="77777777" w:rsidTr="00CC050C">
        <w:trPr>
          <w:jc w:val="center"/>
        </w:trPr>
        <w:tc>
          <w:tcPr>
            <w:tcW w:w="5000" w:type="pct"/>
            <w:gridSpan w:val="6"/>
            <w:tcBorders>
              <w:top w:val="nil"/>
              <w:left w:val="nil"/>
              <w:bottom w:val="nil"/>
              <w:right w:val="nil"/>
            </w:tcBorders>
            <w:noWrap/>
            <w:vAlign w:val="center"/>
            <w:hideMark/>
          </w:tcPr>
          <w:p w14:paraId="6DC7F6C1" w14:textId="77777777" w:rsidR="003C6561" w:rsidRDefault="003C6561" w:rsidP="00DD5E79">
            <w:pPr>
              <w:suppressAutoHyphens w:val="0"/>
              <w:jc w:val="both"/>
              <w:rPr>
                <w:rFonts w:eastAsia="Calibri"/>
                <w:b/>
                <w:bCs/>
                <w:sz w:val="21"/>
                <w:szCs w:val="21"/>
                <w:lang w:val="es-CR" w:eastAsia="es-CR"/>
              </w:rPr>
            </w:pPr>
          </w:p>
          <w:p w14:paraId="74FCED47" w14:textId="51D83076"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xml:space="preserve">Elaborado por: Sub Proceso de Estadística, Dirección de Planificación. </w:t>
            </w:r>
          </w:p>
        </w:tc>
      </w:tr>
    </w:tbl>
    <w:p w14:paraId="5DA9F309"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5BDD80A0" w14:textId="77777777" w:rsidR="00DD5E79" w:rsidRPr="003C6561" w:rsidRDefault="00DD5E79" w:rsidP="00FF1B27">
      <w:pPr>
        <w:widowControl w:val="0"/>
        <w:numPr>
          <w:ilvl w:val="0"/>
          <w:numId w:val="53"/>
        </w:numPr>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b/>
          <w:bCs/>
          <w:sz w:val="21"/>
          <w:szCs w:val="21"/>
          <w:lang w:val="es-CR" w:eastAsia="en-US"/>
        </w:rPr>
        <w:t xml:space="preserve">Juicios terminados con sentencia </w:t>
      </w:r>
    </w:p>
    <w:p w14:paraId="5B9C6A97"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319CF6D2" w14:textId="77777777" w:rsidR="003C6561" w:rsidRDefault="00DD5E79" w:rsidP="003C6561">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Finalmente, durante el 2019 los tribunales penales registraron 14.863 juicios terminados con sentencia, siendo esta resolución superior en 947 casos en comparación con el volumen dictaminado el año anterior (6,8%), por lo cual esta variable refleja su tercera alza anual progresiva.</w:t>
      </w:r>
    </w:p>
    <w:p w14:paraId="44DB4DC9" w14:textId="644A343C" w:rsidR="00DD5E79" w:rsidRPr="003C6561" w:rsidRDefault="00DD5E79" w:rsidP="003C6561">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noProof/>
          <w:sz w:val="21"/>
          <w:szCs w:val="21"/>
          <w:lang w:val="es-CR"/>
        </w:rPr>
        <w:drawing>
          <wp:anchor distT="0" distB="0" distL="114300" distR="114300" simplePos="0" relativeHeight="251659264" behindDoc="0" locked="0" layoutInCell="1" allowOverlap="1" wp14:anchorId="32549F3F" wp14:editId="6C8F55B7">
            <wp:simplePos x="0" y="0"/>
            <wp:positionH relativeFrom="character">
              <wp:posOffset>-4445</wp:posOffset>
            </wp:positionH>
            <wp:positionV relativeFrom="line">
              <wp:posOffset>-2540</wp:posOffset>
            </wp:positionV>
            <wp:extent cx="4893945" cy="3095625"/>
            <wp:effectExtent l="0" t="0" r="1905" b="9525"/>
            <wp:wrapNone/>
            <wp:docPr id="65" name="Imagen 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8" descr="Gráfico, Gráfico de líneas&#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3945" cy="3095625"/>
                    </a:xfrm>
                    <a:prstGeom prst="rect">
                      <a:avLst/>
                    </a:prstGeom>
                    <a:noFill/>
                  </pic:spPr>
                </pic:pic>
              </a:graphicData>
            </a:graphic>
            <wp14:sizeRelH relativeFrom="page">
              <wp14:pctWidth>0</wp14:pctWidth>
            </wp14:sizeRelH>
            <wp14:sizeRelV relativeFrom="page">
              <wp14:pctHeight>0</wp14:pctHeight>
            </wp14:sizeRelV>
          </wp:anchor>
        </w:drawing>
      </w:r>
      <w:r w:rsidRPr="003C6561">
        <w:rPr>
          <w:noProof/>
          <w:sz w:val="21"/>
          <w:szCs w:val="21"/>
          <w:lang w:val="es-CR"/>
        </w:rPr>
        <mc:AlternateContent>
          <mc:Choice Requires="wps">
            <w:drawing>
              <wp:inline distT="0" distB="0" distL="0" distR="0" wp14:anchorId="5D038D6B" wp14:editId="105CC085">
                <wp:extent cx="4894580" cy="3409315"/>
                <wp:effectExtent l="0" t="0" r="1270" b="635"/>
                <wp:docPr id="5" name="Rectángulo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94580" cy="340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F7770C" id="Rectángulo 23" o:spid="_x0000_s1026" style="width:385.4pt;height:26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" filled="f" stroked="f">
                <o:lock v:ext="edit" aspectratio="t"/>
                <w10:anchorlock/>
              </v:rect>
            </w:pict>
          </mc:Fallback>
        </mc:AlternateContent>
      </w:r>
    </w:p>
    <w:p w14:paraId="2C44027F"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Este crecimiento en la cantidad de asuntos dictaminados con sentencia podría revelar una baja en la adoptación de resoluciones alternas, por lo que se estima que el tema puede valorarse, en aras de identificar si se trata -en su mayoría- de delitos que implican una limitación, relacionada con la posibilidad de aceptar otro tipo de soluciones al conflicto. </w:t>
      </w:r>
    </w:p>
    <w:p w14:paraId="482079E2"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20F0B256"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En la siguiente tabla se presenta la relación de las personas sentenciadas en estos despachos judiciales, versus el número de juicios terminados con sentencia, de donde se colige, para el presente año, una razón de personas sentenciadas de 1,178, así como una razón de personas condenadas de 0,758 y una razón de personas absueltas de 0,421. </w:t>
      </w:r>
    </w:p>
    <w:p w14:paraId="4CF661E9"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23170B3A"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Cuadro 7.1</w:t>
      </w:r>
    </w:p>
    <w:p w14:paraId="461672E8"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Razón de personas sentenciadas en los tribunales penales versus juicios terminados</w:t>
      </w:r>
    </w:p>
    <w:p w14:paraId="66430904"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b/>
          <w:bCs/>
          <w:sz w:val="21"/>
          <w:szCs w:val="21"/>
          <w:lang w:val="es-CR" w:eastAsia="en-US"/>
        </w:rPr>
        <w:t>con sentencia durante el período 2015-2019</w:t>
      </w:r>
    </w:p>
    <w:p w14:paraId="34BDDD62"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8"/>
        <w:gridCol w:w="1357"/>
        <w:gridCol w:w="1297"/>
        <w:gridCol w:w="1052"/>
        <w:gridCol w:w="1270"/>
        <w:gridCol w:w="1419"/>
        <w:gridCol w:w="1349"/>
        <w:gridCol w:w="1073"/>
      </w:tblGrid>
      <w:tr w:rsidR="00DD5E79" w:rsidRPr="003C6561" w14:paraId="500C1097" w14:textId="77777777" w:rsidTr="003C6561">
        <w:trPr>
          <w:tblHeader/>
          <w:jc w:val="center"/>
        </w:trPr>
        <w:tc>
          <w:tcPr>
            <w:tcW w:w="308" w:type="pct"/>
            <w:vMerge w:val="restart"/>
            <w:noWrap/>
            <w:vAlign w:val="center"/>
            <w:hideMark/>
          </w:tcPr>
          <w:p w14:paraId="72E2C6E6"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Año</w:t>
            </w:r>
          </w:p>
        </w:tc>
        <w:tc>
          <w:tcPr>
            <w:tcW w:w="1971" w:type="pct"/>
            <w:gridSpan w:val="3"/>
            <w:noWrap/>
            <w:vAlign w:val="center"/>
            <w:hideMark/>
          </w:tcPr>
          <w:p w14:paraId="00F55EA5"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Personas</w:t>
            </w:r>
          </w:p>
        </w:tc>
        <w:tc>
          <w:tcPr>
            <w:tcW w:w="676" w:type="pct"/>
            <w:vMerge w:val="restart"/>
            <w:vAlign w:val="center"/>
            <w:hideMark/>
          </w:tcPr>
          <w:p w14:paraId="603C816F"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Juicios Terminados Con Sentencia</w:t>
            </w:r>
          </w:p>
        </w:tc>
        <w:tc>
          <w:tcPr>
            <w:tcW w:w="2045" w:type="pct"/>
            <w:gridSpan w:val="3"/>
            <w:noWrap/>
            <w:vAlign w:val="center"/>
            <w:hideMark/>
          </w:tcPr>
          <w:p w14:paraId="0C3E6096"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Razón Personas vs. Juicios Terminados</w:t>
            </w:r>
          </w:p>
        </w:tc>
      </w:tr>
      <w:tr w:rsidR="00DD5E79" w:rsidRPr="003C6561" w14:paraId="67679E50" w14:textId="77777777" w:rsidTr="003C6561">
        <w:trPr>
          <w:tblHeader/>
          <w:jc w:val="center"/>
        </w:trPr>
        <w:tc>
          <w:tcPr>
            <w:tcW w:w="0" w:type="auto"/>
            <w:vMerge/>
            <w:vAlign w:val="center"/>
            <w:hideMark/>
          </w:tcPr>
          <w:p w14:paraId="79E5503C" w14:textId="77777777" w:rsidR="00DD5E79" w:rsidRPr="003C6561" w:rsidRDefault="00DD5E79" w:rsidP="00DD5E79">
            <w:pPr>
              <w:suppressAutoHyphens w:val="0"/>
              <w:rPr>
                <w:rFonts w:eastAsia="Calibri"/>
                <w:b/>
                <w:bCs/>
                <w:sz w:val="21"/>
                <w:szCs w:val="21"/>
                <w:lang w:val="es-CR" w:eastAsia="es-CR"/>
              </w:rPr>
            </w:pPr>
          </w:p>
        </w:tc>
        <w:tc>
          <w:tcPr>
            <w:tcW w:w="722" w:type="pct"/>
            <w:noWrap/>
            <w:vAlign w:val="center"/>
            <w:hideMark/>
          </w:tcPr>
          <w:p w14:paraId="6D4416C3"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Sentenciadas</w:t>
            </w:r>
          </w:p>
        </w:tc>
        <w:tc>
          <w:tcPr>
            <w:tcW w:w="690" w:type="pct"/>
            <w:noWrap/>
            <w:vAlign w:val="center"/>
            <w:hideMark/>
          </w:tcPr>
          <w:p w14:paraId="682A388A"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Condenadas</w:t>
            </w:r>
          </w:p>
        </w:tc>
        <w:tc>
          <w:tcPr>
            <w:tcW w:w="560" w:type="pct"/>
            <w:noWrap/>
            <w:vAlign w:val="center"/>
            <w:hideMark/>
          </w:tcPr>
          <w:p w14:paraId="36C7F028"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Absueltas</w:t>
            </w:r>
          </w:p>
        </w:tc>
        <w:tc>
          <w:tcPr>
            <w:tcW w:w="0" w:type="auto"/>
            <w:vMerge/>
            <w:vAlign w:val="center"/>
            <w:hideMark/>
          </w:tcPr>
          <w:p w14:paraId="2F550932" w14:textId="77777777" w:rsidR="00DD5E79" w:rsidRPr="003C6561" w:rsidRDefault="00DD5E79" w:rsidP="00DD5E79">
            <w:pPr>
              <w:suppressAutoHyphens w:val="0"/>
              <w:rPr>
                <w:rFonts w:eastAsia="Calibri"/>
                <w:b/>
                <w:bCs/>
                <w:sz w:val="21"/>
                <w:szCs w:val="21"/>
                <w:lang w:val="es-CR" w:eastAsia="es-CR"/>
              </w:rPr>
            </w:pPr>
          </w:p>
        </w:tc>
        <w:tc>
          <w:tcPr>
            <w:tcW w:w="755" w:type="pct"/>
            <w:noWrap/>
            <w:vAlign w:val="center"/>
            <w:hideMark/>
          </w:tcPr>
          <w:p w14:paraId="6C4E94C2"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Sentenciadas</w:t>
            </w:r>
          </w:p>
        </w:tc>
        <w:tc>
          <w:tcPr>
            <w:tcW w:w="718" w:type="pct"/>
            <w:noWrap/>
            <w:vAlign w:val="center"/>
            <w:hideMark/>
          </w:tcPr>
          <w:p w14:paraId="1DADCF43"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Condenadas</w:t>
            </w:r>
          </w:p>
        </w:tc>
        <w:tc>
          <w:tcPr>
            <w:tcW w:w="572" w:type="pct"/>
            <w:noWrap/>
            <w:vAlign w:val="center"/>
            <w:hideMark/>
          </w:tcPr>
          <w:p w14:paraId="2FF50FB0" w14:textId="77777777" w:rsidR="00DD5E79" w:rsidRPr="003C6561" w:rsidRDefault="00DD5E79" w:rsidP="00DD5E79">
            <w:pPr>
              <w:suppressAutoHyphens w:val="0"/>
              <w:jc w:val="center"/>
              <w:rPr>
                <w:rFonts w:eastAsia="Calibri"/>
                <w:b/>
                <w:bCs/>
                <w:sz w:val="21"/>
                <w:szCs w:val="21"/>
                <w:lang w:val="es-CR" w:eastAsia="es-CR"/>
              </w:rPr>
            </w:pPr>
            <w:r w:rsidRPr="003C6561">
              <w:rPr>
                <w:rFonts w:eastAsia="Calibri"/>
                <w:b/>
                <w:bCs/>
                <w:sz w:val="21"/>
                <w:szCs w:val="21"/>
                <w:lang w:val="es-CR" w:eastAsia="es-CR"/>
              </w:rPr>
              <w:t>Absueltas</w:t>
            </w:r>
          </w:p>
        </w:tc>
      </w:tr>
      <w:tr w:rsidR="00DD5E79" w:rsidRPr="003C6561" w14:paraId="026BB23E" w14:textId="77777777" w:rsidTr="003C6561">
        <w:trPr>
          <w:jc w:val="center"/>
        </w:trPr>
        <w:tc>
          <w:tcPr>
            <w:tcW w:w="308" w:type="pct"/>
            <w:noWrap/>
            <w:vAlign w:val="center"/>
            <w:hideMark/>
          </w:tcPr>
          <w:p w14:paraId="0D3158EE" w14:textId="77777777" w:rsidR="00DD5E79" w:rsidRPr="003C6561" w:rsidRDefault="00DD5E79" w:rsidP="00DD5E79">
            <w:pPr>
              <w:rPr>
                <w:rFonts w:eastAsia="Calibri"/>
                <w:b/>
                <w:bCs/>
                <w:sz w:val="21"/>
                <w:szCs w:val="21"/>
                <w:lang w:val="es-CR" w:eastAsia="es-CR"/>
              </w:rPr>
            </w:pPr>
          </w:p>
        </w:tc>
        <w:tc>
          <w:tcPr>
            <w:tcW w:w="722" w:type="pct"/>
            <w:noWrap/>
            <w:vAlign w:val="center"/>
            <w:hideMark/>
          </w:tcPr>
          <w:p w14:paraId="392D4B39"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90" w:type="pct"/>
            <w:noWrap/>
            <w:vAlign w:val="center"/>
            <w:hideMark/>
          </w:tcPr>
          <w:p w14:paraId="19AB9C5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560" w:type="pct"/>
            <w:noWrap/>
            <w:vAlign w:val="center"/>
            <w:hideMark/>
          </w:tcPr>
          <w:p w14:paraId="679A0FF2"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676" w:type="pct"/>
            <w:noWrap/>
            <w:vAlign w:val="center"/>
            <w:hideMark/>
          </w:tcPr>
          <w:p w14:paraId="1C629C4B"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755" w:type="pct"/>
            <w:noWrap/>
            <w:vAlign w:val="center"/>
            <w:hideMark/>
          </w:tcPr>
          <w:p w14:paraId="0E12B9DF" w14:textId="77777777" w:rsidR="00DD5E79" w:rsidRPr="003C6561" w:rsidRDefault="00DD5E79" w:rsidP="00DD5E79">
            <w:pPr>
              <w:rPr>
                <w:rFonts w:eastAsia="Calibri"/>
                <w:sz w:val="21"/>
                <w:szCs w:val="21"/>
                <w:lang w:val="es-CR" w:eastAsia="es-CR"/>
              </w:rPr>
            </w:pPr>
          </w:p>
        </w:tc>
        <w:tc>
          <w:tcPr>
            <w:tcW w:w="718" w:type="pct"/>
            <w:noWrap/>
            <w:vAlign w:val="center"/>
            <w:hideMark/>
          </w:tcPr>
          <w:p w14:paraId="7F716491" w14:textId="77777777" w:rsidR="00DD5E79" w:rsidRPr="003C6561" w:rsidRDefault="00DD5E79" w:rsidP="00DD5E79">
            <w:pPr>
              <w:suppressAutoHyphens w:val="0"/>
              <w:jc w:val="both"/>
              <w:rPr>
                <w:rFonts w:eastAsia="Calibri"/>
                <w:sz w:val="21"/>
                <w:szCs w:val="21"/>
                <w:lang w:val="es-CR" w:eastAsia="es-CR"/>
              </w:rPr>
            </w:pPr>
            <w:r w:rsidRPr="003C6561">
              <w:rPr>
                <w:rFonts w:eastAsia="Calibri"/>
                <w:sz w:val="21"/>
                <w:szCs w:val="21"/>
                <w:lang w:val="es-CR" w:eastAsia="es-CR"/>
              </w:rPr>
              <w:t> </w:t>
            </w:r>
          </w:p>
        </w:tc>
        <w:tc>
          <w:tcPr>
            <w:tcW w:w="572" w:type="pct"/>
            <w:noWrap/>
            <w:vAlign w:val="center"/>
            <w:hideMark/>
          </w:tcPr>
          <w:p w14:paraId="3C2C1699" w14:textId="77777777" w:rsidR="00DD5E79" w:rsidRPr="003C6561" w:rsidRDefault="00DD5E79" w:rsidP="00DD5E79">
            <w:pPr>
              <w:rPr>
                <w:rFonts w:eastAsia="Calibri"/>
                <w:sz w:val="21"/>
                <w:szCs w:val="21"/>
                <w:lang w:val="es-CR" w:eastAsia="es-CR"/>
              </w:rPr>
            </w:pPr>
          </w:p>
        </w:tc>
      </w:tr>
      <w:tr w:rsidR="00DD5E79" w:rsidRPr="003C6561" w14:paraId="79161307" w14:textId="77777777" w:rsidTr="003C6561">
        <w:trPr>
          <w:jc w:val="center"/>
        </w:trPr>
        <w:tc>
          <w:tcPr>
            <w:tcW w:w="308" w:type="pct"/>
            <w:noWrap/>
            <w:vAlign w:val="center"/>
            <w:hideMark/>
          </w:tcPr>
          <w:p w14:paraId="78A1B303" w14:textId="77777777" w:rsidR="00DD5E79" w:rsidRPr="003C6561" w:rsidRDefault="00DD5E79" w:rsidP="00DD5E79">
            <w:pPr>
              <w:suppressAutoHyphens w:val="0"/>
              <w:jc w:val="center"/>
              <w:rPr>
                <w:rFonts w:eastAsia="Calibri"/>
                <w:sz w:val="21"/>
                <w:szCs w:val="21"/>
                <w:lang w:val="es-CR" w:eastAsia="es-CR"/>
              </w:rPr>
            </w:pPr>
            <w:r w:rsidRPr="003C6561">
              <w:rPr>
                <w:rFonts w:eastAsia="Calibri"/>
                <w:sz w:val="21"/>
                <w:szCs w:val="21"/>
                <w:lang w:val="es-CR" w:eastAsia="es-CR"/>
              </w:rPr>
              <w:t>2015</w:t>
            </w:r>
          </w:p>
        </w:tc>
        <w:tc>
          <w:tcPr>
            <w:tcW w:w="722" w:type="pct"/>
            <w:noWrap/>
            <w:vAlign w:val="center"/>
            <w:hideMark/>
          </w:tcPr>
          <w:p w14:paraId="6E5D66A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12 966</w:t>
            </w:r>
          </w:p>
        </w:tc>
        <w:tc>
          <w:tcPr>
            <w:tcW w:w="690" w:type="pct"/>
            <w:noWrap/>
            <w:vAlign w:val="center"/>
            <w:hideMark/>
          </w:tcPr>
          <w:p w14:paraId="103859C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8 871</w:t>
            </w:r>
          </w:p>
        </w:tc>
        <w:tc>
          <w:tcPr>
            <w:tcW w:w="560" w:type="pct"/>
            <w:noWrap/>
            <w:vAlign w:val="center"/>
            <w:hideMark/>
          </w:tcPr>
          <w:p w14:paraId="5CDA09C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4 095</w:t>
            </w:r>
          </w:p>
        </w:tc>
        <w:tc>
          <w:tcPr>
            <w:tcW w:w="676" w:type="pct"/>
            <w:noWrap/>
            <w:vAlign w:val="center"/>
            <w:hideMark/>
          </w:tcPr>
          <w:p w14:paraId="33B5FE3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11 081</w:t>
            </w:r>
          </w:p>
        </w:tc>
        <w:tc>
          <w:tcPr>
            <w:tcW w:w="755" w:type="pct"/>
            <w:noWrap/>
            <w:vAlign w:val="center"/>
            <w:hideMark/>
          </w:tcPr>
          <w:p w14:paraId="67E7806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1,170</w:t>
            </w:r>
          </w:p>
        </w:tc>
        <w:tc>
          <w:tcPr>
            <w:tcW w:w="718" w:type="pct"/>
            <w:noWrap/>
            <w:vAlign w:val="center"/>
            <w:hideMark/>
          </w:tcPr>
          <w:p w14:paraId="37355D7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0,801</w:t>
            </w:r>
          </w:p>
        </w:tc>
        <w:tc>
          <w:tcPr>
            <w:tcW w:w="572" w:type="pct"/>
            <w:noWrap/>
            <w:vAlign w:val="center"/>
            <w:hideMark/>
          </w:tcPr>
          <w:p w14:paraId="154E54C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0,370</w:t>
            </w:r>
          </w:p>
        </w:tc>
      </w:tr>
      <w:tr w:rsidR="00DD5E79" w:rsidRPr="003C6561" w14:paraId="27B525AC" w14:textId="77777777" w:rsidTr="003C6561">
        <w:trPr>
          <w:jc w:val="center"/>
        </w:trPr>
        <w:tc>
          <w:tcPr>
            <w:tcW w:w="308" w:type="pct"/>
            <w:noWrap/>
            <w:vAlign w:val="center"/>
            <w:hideMark/>
          </w:tcPr>
          <w:p w14:paraId="5EE4E61B" w14:textId="77777777" w:rsidR="00DD5E79" w:rsidRPr="003C6561" w:rsidRDefault="00DD5E79" w:rsidP="00DD5E79">
            <w:pPr>
              <w:suppressAutoHyphens w:val="0"/>
              <w:jc w:val="center"/>
              <w:rPr>
                <w:rFonts w:eastAsia="Calibri"/>
                <w:sz w:val="21"/>
                <w:szCs w:val="21"/>
                <w:lang w:val="es-CR" w:eastAsia="es-CR"/>
              </w:rPr>
            </w:pPr>
            <w:r w:rsidRPr="003C6561">
              <w:rPr>
                <w:rFonts w:eastAsia="Calibri"/>
                <w:sz w:val="21"/>
                <w:szCs w:val="21"/>
                <w:lang w:val="es-CR" w:eastAsia="es-CR"/>
              </w:rPr>
              <w:t>2016</w:t>
            </w:r>
          </w:p>
        </w:tc>
        <w:tc>
          <w:tcPr>
            <w:tcW w:w="722" w:type="pct"/>
            <w:noWrap/>
            <w:vAlign w:val="center"/>
            <w:hideMark/>
          </w:tcPr>
          <w:p w14:paraId="0E5C8FA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12 915</w:t>
            </w:r>
          </w:p>
        </w:tc>
        <w:tc>
          <w:tcPr>
            <w:tcW w:w="690" w:type="pct"/>
            <w:noWrap/>
            <w:vAlign w:val="center"/>
            <w:hideMark/>
          </w:tcPr>
          <w:p w14:paraId="1000889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9 033</w:t>
            </w:r>
          </w:p>
        </w:tc>
        <w:tc>
          <w:tcPr>
            <w:tcW w:w="560" w:type="pct"/>
            <w:noWrap/>
            <w:vAlign w:val="center"/>
            <w:hideMark/>
          </w:tcPr>
          <w:p w14:paraId="7F859B5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3 882</w:t>
            </w:r>
          </w:p>
        </w:tc>
        <w:tc>
          <w:tcPr>
            <w:tcW w:w="676" w:type="pct"/>
            <w:noWrap/>
            <w:vAlign w:val="center"/>
            <w:hideMark/>
          </w:tcPr>
          <w:p w14:paraId="43A459AD"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11 016</w:t>
            </w:r>
          </w:p>
        </w:tc>
        <w:tc>
          <w:tcPr>
            <w:tcW w:w="755" w:type="pct"/>
            <w:noWrap/>
            <w:vAlign w:val="center"/>
            <w:hideMark/>
          </w:tcPr>
          <w:p w14:paraId="1311276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1,172</w:t>
            </w:r>
          </w:p>
        </w:tc>
        <w:tc>
          <w:tcPr>
            <w:tcW w:w="718" w:type="pct"/>
            <w:noWrap/>
            <w:vAlign w:val="center"/>
            <w:hideMark/>
          </w:tcPr>
          <w:p w14:paraId="14206C70"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0,820</w:t>
            </w:r>
          </w:p>
        </w:tc>
        <w:tc>
          <w:tcPr>
            <w:tcW w:w="572" w:type="pct"/>
            <w:noWrap/>
            <w:vAlign w:val="center"/>
            <w:hideMark/>
          </w:tcPr>
          <w:p w14:paraId="3AECC10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0,352</w:t>
            </w:r>
          </w:p>
        </w:tc>
      </w:tr>
      <w:tr w:rsidR="00DD5E79" w:rsidRPr="003C6561" w14:paraId="2654C573" w14:textId="77777777" w:rsidTr="003C6561">
        <w:trPr>
          <w:jc w:val="center"/>
        </w:trPr>
        <w:tc>
          <w:tcPr>
            <w:tcW w:w="308" w:type="pct"/>
            <w:noWrap/>
            <w:vAlign w:val="center"/>
            <w:hideMark/>
          </w:tcPr>
          <w:p w14:paraId="6B72F6F2" w14:textId="77777777" w:rsidR="00DD5E79" w:rsidRPr="003C6561" w:rsidRDefault="00DD5E79" w:rsidP="00DD5E79">
            <w:pPr>
              <w:suppressAutoHyphens w:val="0"/>
              <w:jc w:val="center"/>
              <w:rPr>
                <w:rFonts w:eastAsia="Calibri"/>
                <w:sz w:val="21"/>
                <w:szCs w:val="21"/>
                <w:lang w:val="es-CR" w:eastAsia="es-CR"/>
              </w:rPr>
            </w:pPr>
            <w:r w:rsidRPr="003C6561">
              <w:rPr>
                <w:rFonts w:eastAsia="Calibri"/>
                <w:sz w:val="21"/>
                <w:szCs w:val="21"/>
                <w:lang w:val="es-CR" w:eastAsia="es-CR"/>
              </w:rPr>
              <w:t>2017</w:t>
            </w:r>
          </w:p>
        </w:tc>
        <w:tc>
          <w:tcPr>
            <w:tcW w:w="722" w:type="pct"/>
            <w:noWrap/>
            <w:vAlign w:val="center"/>
            <w:hideMark/>
          </w:tcPr>
          <w:p w14:paraId="34789C5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13 559</w:t>
            </w:r>
          </w:p>
        </w:tc>
        <w:tc>
          <w:tcPr>
            <w:tcW w:w="690" w:type="pct"/>
            <w:noWrap/>
            <w:vAlign w:val="center"/>
            <w:hideMark/>
          </w:tcPr>
          <w:p w14:paraId="1212D4A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9 300</w:t>
            </w:r>
          </w:p>
        </w:tc>
        <w:tc>
          <w:tcPr>
            <w:tcW w:w="560" w:type="pct"/>
            <w:noWrap/>
            <w:vAlign w:val="center"/>
            <w:hideMark/>
          </w:tcPr>
          <w:p w14:paraId="7775E29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4 259</w:t>
            </w:r>
          </w:p>
        </w:tc>
        <w:tc>
          <w:tcPr>
            <w:tcW w:w="676" w:type="pct"/>
            <w:noWrap/>
            <w:vAlign w:val="center"/>
            <w:hideMark/>
          </w:tcPr>
          <w:p w14:paraId="00828A5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11 606</w:t>
            </w:r>
          </w:p>
        </w:tc>
        <w:tc>
          <w:tcPr>
            <w:tcW w:w="755" w:type="pct"/>
            <w:noWrap/>
            <w:vAlign w:val="center"/>
            <w:hideMark/>
          </w:tcPr>
          <w:p w14:paraId="2B029442"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1,168</w:t>
            </w:r>
          </w:p>
        </w:tc>
        <w:tc>
          <w:tcPr>
            <w:tcW w:w="718" w:type="pct"/>
            <w:noWrap/>
            <w:vAlign w:val="center"/>
            <w:hideMark/>
          </w:tcPr>
          <w:p w14:paraId="1CFE819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0,801</w:t>
            </w:r>
          </w:p>
        </w:tc>
        <w:tc>
          <w:tcPr>
            <w:tcW w:w="572" w:type="pct"/>
            <w:noWrap/>
            <w:vAlign w:val="center"/>
            <w:hideMark/>
          </w:tcPr>
          <w:p w14:paraId="6ABE6C7C"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0,367</w:t>
            </w:r>
          </w:p>
        </w:tc>
      </w:tr>
      <w:tr w:rsidR="00DD5E79" w:rsidRPr="003C6561" w14:paraId="1A36618F" w14:textId="77777777" w:rsidTr="003C6561">
        <w:trPr>
          <w:jc w:val="center"/>
        </w:trPr>
        <w:tc>
          <w:tcPr>
            <w:tcW w:w="308" w:type="pct"/>
            <w:noWrap/>
            <w:vAlign w:val="center"/>
            <w:hideMark/>
          </w:tcPr>
          <w:p w14:paraId="1D279A41" w14:textId="77777777" w:rsidR="00DD5E79" w:rsidRPr="003C6561" w:rsidRDefault="00DD5E79" w:rsidP="00DD5E79">
            <w:pPr>
              <w:suppressAutoHyphens w:val="0"/>
              <w:jc w:val="center"/>
              <w:rPr>
                <w:rFonts w:eastAsia="Calibri"/>
                <w:sz w:val="21"/>
                <w:szCs w:val="21"/>
                <w:lang w:val="es-CR" w:eastAsia="es-CR"/>
              </w:rPr>
            </w:pPr>
            <w:r w:rsidRPr="003C6561">
              <w:rPr>
                <w:rFonts w:eastAsia="Calibri"/>
                <w:sz w:val="21"/>
                <w:szCs w:val="21"/>
                <w:lang w:val="es-CR" w:eastAsia="es-CR"/>
              </w:rPr>
              <w:t>2018</w:t>
            </w:r>
          </w:p>
        </w:tc>
        <w:tc>
          <w:tcPr>
            <w:tcW w:w="722" w:type="pct"/>
            <w:noWrap/>
            <w:vAlign w:val="center"/>
            <w:hideMark/>
          </w:tcPr>
          <w:p w14:paraId="13558269"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16 322</w:t>
            </w:r>
          </w:p>
        </w:tc>
        <w:tc>
          <w:tcPr>
            <w:tcW w:w="690" w:type="pct"/>
            <w:noWrap/>
            <w:vAlign w:val="center"/>
            <w:hideMark/>
          </w:tcPr>
          <w:p w14:paraId="5278C4F8"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11 215</w:t>
            </w:r>
          </w:p>
        </w:tc>
        <w:tc>
          <w:tcPr>
            <w:tcW w:w="560" w:type="pct"/>
            <w:noWrap/>
            <w:vAlign w:val="center"/>
            <w:hideMark/>
          </w:tcPr>
          <w:p w14:paraId="7E293B3A"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5 107</w:t>
            </w:r>
          </w:p>
        </w:tc>
        <w:tc>
          <w:tcPr>
            <w:tcW w:w="676" w:type="pct"/>
            <w:noWrap/>
            <w:vAlign w:val="center"/>
            <w:hideMark/>
          </w:tcPr>
          <w:p w14:paraId="0ED217C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13 916</w:t>
            </w:r>
          </w:p>
        </w:tc>
        <w:tc>
          <w:tcPr>
            <w:tcW w:w="755" w:type="pct"/>
            <w:noWrap/>
            <w:vAlign w:val="center"/>
            <w:hideMark/>
          </w:tcPr>
          <w:p w14:paraId="2CE81DD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1,173</w:t>
            </w:r>
          </w:p>
        </w:tc>
        <w:tc>
          <w:tcPr>
            <w:tcW w:w="718" w:type="pct"/>
            <w:noWrap/>
            <w:vAlign w:val="center"/>
            <w:hideMark/>
          </w:tcPr>
          <w:p w14:paraId="5FCE93EE"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0,806</w:t>
            </w:r>
          </w:p>
        </w:tc>
        <w:tc>
          <w:tcPr>
            <w:tcW w:w="572" w:type="pct"/>
            <w:noWrap/>
            <w:vAlign w:val="center"/>
            <w:hideMark/>
          </w:tcPr>
          <w:p w14:paraId="130DF9D7"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0,367</w:t>
            </w:r>
          </w:p>
        </w:tc>
      </w:tr>
      <w:tr w:rsidR="00DD5E79" w:rsidRPr="003C6561" w14:paraId="5954579C" w14:textId="77777777" w:rsidTr="003C6561">
        <w:trPr>
          <w:jc w:val="center"/>
        </w:trPr>
        <w:tc>
          <w:tcPr>
            <w:tcW w:w="308" w:type="pct"/>
            <w:noWrap/>
            <w:vAlign w:val="center"/>
            <w:hideMark/>
          </w:tcPr>
          <w:p w14:paraId="3349641F" w14:textId="77777777" w:rsidR="00DD5E79" w:rsidRPr="003C6561" w:rsidRDefault="00DD5E79" w:rsidP="00DD5E79">
            <w:pPr>
              <w:suppressAutoHyphens w:val="0"/>
              <w:jc w:val="center"/>
              <w:rPr>
                <w:rFonts w:eastAsia="Calibri"/>
                <w:sz w:val="21"/>
                <w:szCs w:val="21"/>
                <w:lang w:val="es-CR" w:eastAsia="es-CR"/>
              </w:rPr>
            </w:pPr>
            <w:r w:rsidRPr="003C6561">
              <w:rPr>
                <w:rFonts w:eastAsia="Calibri"/>
                <w:sz w:val="21"/>
                <w:szCs w:val="21"/>
                <w:lang w:val="es-CR" w:eastAsia="es-CR"/>
              </w:rPr>
              <w:t>2019</w:t>
            </w:r>
          </w:p>
        </w:tc>
        <w:tc>
          <w:tcPr>
            <w:tcW w:w="722" w:type="pct"/>
            <w:noWrap/>
            <w:vAlign w:val="center"/>
            <w:hideMark/>
          </w:tcPr>
          <w:p w14:paraId="2192C37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17 515</w:t>
            </w:r>
          </w:p>
        </w:tc>
        <w:tc>
          <w:tcPr>
            <w:tcW w:w="690" w:type="pct"/>
            <w:noWrap/>
            <w:vAlign w:val="center"/>
            <w:hideMark/>
          </w:tcPr>
          <w:p w14:paraId="16609926"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11 260</w:t>
            </w:r>
          </w:p>
        </w:tc>
        <w:tc>
          <w:tcPr>
            <w:tcW w:w="560" w:type="pct"/>
            <w:noWrap/>
            <w:vAlign w:val="center"/>
            <w:hideMark/>
          </w:tcPr>
          <w:p w14:paraId="12E00B24"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6 255</w:t>
            </w:r>
          </w:p>
        </w:tc>
        <w:tc>
          <w:tcPr>
            <w:tcW w:w="676" w:type="pct"/>
            <w:noWrap/>
            <w:vAlign w:val="center"/>
            <w:hideMark/>
          </w:tcPr>
          <w:p w14:paraId="381830BB"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14 863</w:t>
            </w:r>
          </w:p>
        </w:tc>
        <w:tc>
          <w:tcPr>
            <w:tcW w:w="755" w:type="pct"/>
            <w:noWrap/>
            <w:vAlign w:val="center"/>
            <w:hideMark/>
          </w:tcPr>
          <w:p w14:paraId="131248CF"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1,178</w:t>
            </w:r>
          </w:p>
        </w:tc>
        <w:tc>
          <w:tcPr>
            <w:tcW w:w="718" w:type="pct"/>
            <w:noWrap/>
            <w:vAlign w:val="center"/>
            <w:hideMark/>
          </w:tcPr>
          <w:p w14:paraId="3F7FDCA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0,758</w:t>
            </w:r>
          </w:p>
        </w:tc>
        <w:tc>
          <w:tcPr>
            <w:tcW w:w="572" w:type="pct"/>
            <w:noWrap/>
            <w:vAlign w:val="center"/>
            <w:hideMark/>
          </w:tcPr>
          <w:p w14:paraId="273FE581" w14:textId="77777777" w:rsidR="00DD5E79" w:rsidRPr="003C6561" w:rsidRDefault="00DD5E79" w:rsidP="00DD5E79">
            <w:pPr>
              <w:suppressAutoHyphens w:val="0"/>
              <w:jc w:val="right"/>
              <w:rPr>
                <w:rFonts w:eastAsia="Calibri"/>
                <w:sz w:val="21"/>
                <w:szCs w:val="21"/>
                <w:lang w:val="es-CR" w:eastAsia="es-CR"/>
              </w:rPr>
            </w:pPr>
            <w:r w:rsidRPr="003C6561">
              <w:rPr>
                <w:rFonts w:eastAsia="Calibri"/>
                <w:sz w:val="21"/>
                <w:szCs w:val="21"/>
                <w:lang w:val="es-CR" w:eastAsia="es-CR"/>
              </w:rPr>
              <w:t>0,421</w:t>
            </w:r>
          </w:p>
        </w:tc>
      </w:tr>
      <w:tr w:rsidR="00DD5E79" w:rsidRPr="003C6561" w14:paraId="768F3641" w14:textId="77777777" w:rsidTr="00CC050C">
        <w:trPr>
          <w:jc w:val="center"/>
        </w:trPr>
        <w:tc>
          <w:tcPr>
            <w:tcW w:w="5000" w:type="pct"/>
            <w:gridSpan w:val="8"/>
            <w:tcBorders>
              <w:top w:val="nil"/>
              <w:left w:val="nil"/>
              <w:bottom w:val="nil"/>
              <w:right w:val="nil"/>
            </w:tcBorders>
            <w:noWrap/>
            <w:vAlign w:val="center"/>
            <w:hideMark/>
          </w:tcPr>
          <w:p w14:paraId="54B31DE8" w14:textId="77777777" w:rsidR="00DD5E79" w:rsidRPr="003C6561" w:rsidRDefault="00DD5E79" w:rsidP="00DD5E79">
            <w:pPr>
              <w:suppressAutoHyphens w:val="0"/>
              <w:jc w:val="both"/>
              <w:rPr>
                <w:rFonts w:eastAsia="Calibri"/>
                <w:b/>
                <w:bCs/>
                <w:sz w:val="21"/>
                <w:szCs w:val="21"/>
                <w:lang w:val="es-CR" w:eastAsia="es-CR"/>
              </w:rPr>
            </w:pPr>
            <w:r w:rsidRPr="003C6561">
              <w:rPr>
                <w:rFonts w:eastAsia="Calibri"/>
                <w:b/>
                <w:bCs/>
                <w:sz w:val="21"/>
                <w:szCs w:val="21"/>
                <w:lang w:val="es-CR" w:eastAsia="es-CR"/>
              </w:rPr>
              <w:t xml:space="preserve">Elaborado por: Sub Proceso de Estadística, Dirección de Planificación. </w:t>
            </w:r>
          </w:p>
        </w:tc>
      </w:tr>
    </w:tbl>
    <w:p w14:paraId="6F2147CF"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6ACCB520"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r w:rsidRPr="003C6561">
        <w:rPr>
          <w:rFonts w:eastAsia="Calibri"/>
          <w:sz w:val="21"/>
          <w:szCs w:val="21"/>
          <w:lang w:val="es-CR" w:eastAsia="en-US"/>
        </w:rPr>
        <w:t xml:space="preserve">La interpretación de estos cocientes expresa el registro de 1.178 personas sentenciadas, de 758 personas condenadas y de 421 personas absueltas, por cada 1.000 juicios terminados con sentencia, en los tribunales penales. </w:t>
      </w:r>
    </w:p>
    <w:p w14:paraId="4A4D803D" w14:textId="77777777" w:rsidR="00DD5E79" w:rsidRPr="003C6561" w:rsidRDefault="00DD5E79" w:rsidP="00DD5E79">
      <w:pPr>
        <w:widowControl w:val="0"/>
        <w:suppressAutoHyphens w:val="0"/>
        <w:autoSpaceDE w:val="0"/>
        <w:autoSpaceDN w:val="0"/>
        <w:adjustRightInd w:val="0"/>
        <w:ind w:left="851" w:right="851" w:firstLine="709"/>
        <w:jc w:val="both"/>
        <w:rPr>
          <w:rFonts w:eastAsia="Calibri"/>
          <w:sz w:val="21"/>
          <w:szCs w:val="21"/>
          <w:lang w:val="es-CR" w:eastAsia="en-US"/>
        </w:rPr>
      </w:pPr>
    </w:p>
    <w:p w14:paraId="1A3D887E" w14:textId="77777777" w:rsidR="00DD5E79" w:rsidRPr="003C6561" w:rsidRDefault="00DD5E79" w:rsidP="00FF1B27">
      <w:pPr>
        <w:widowControl w:val="0"/>
        <w:numPr>
          <w:ilvl w:val="0"/>
          <w:numId w:val="53"/>
        </w:numPr>
        <w:suppressAutoHyphens w:val="0"/>
        <w:autoSpaceDE w:val="0"/>
        <w:autoSpaceDN w:val="0"/>
        <w:adjustRightInd w:val="0"/>
        <w:ind w:left="851" w:right="851" w:firstLine="709"/>
        <w:jc w:val="both"/>
        <w:rPr>
          <w:rFonts w:eastAsia="Calibri"/>
          <w:bCs/>
          <w:sz w:val="21"/>
          <w:szCs w:val="21"/>
          <w:lang w:val="es-CR" w:eastAsia="en-US"/>
        </w:rPr>
      </w:pPr>
      <w:r w:rsidRPr="003C6561">
        <w:rPr>
          <w:rFonts w:eastAsia="Calibri"/>
          <w:b/>
          <w:bCs/>
          <w:sz w:val="21"/>
          <w:szCs w:val="21"/>
          <w:lang w:val="es-CR" w:eastAsia="en-US"/>
        </w:rPr>
        <w:t xml:space="preserve">Documentación anexa </w:t>
      </w:r>
    </w:p>
    <w:p w14:paraId="45AA0591" w14:textId="77777777" w:rsidR="00DD5E79" w:rsidRPr="003C6561" w:rsidRDefault="00DD5E79" w:rsidP="00DD5E79">
      <w:pPr>
        <w:widowControl w:val="0"/>
        <w:suppressAutoHyphens w:val="0"/>
        <w:autoSpaceDE w:val="0"/>
        <w:autoSpaceDN w:val="0"/>
        <w:adjustRightInd w:val="0"/>
        <w:jc w:val="both"/>
        <w:rPr>
          <w:rFonts w:eastAsia="Calibri"/>
          <w:bCs/>
          <w:sz w:val="21"/>
          <w:szCs w:val="21"/>
          <w:lang w:val="es-CR"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2682"/>
      </w:tblGrid>
      <w:tr w:rsidR="00DD5E79" w:rsidRPr="003C6561" w14:paraId="71D4AE1E" w14:textId="77777777" w:rsidTr="003C6561">
        <w:trPr>
          <w:trHeight w:val="591"/>
          <w:tblHeader/>
          <w:jc w:val="center"/>
        </w:trPr>
        <w:tc>
          <w:tcPr>
            <w:tcW w:w="4425" w:type="dxa"/>
            <w:tcBorders>
              <w:top w:val="single" w:sz="4" w:space="0" w:color="auto"/>
              <w:left w:val="single" w:sz="4" w:space="0" w:color="auto"/>
              <w:bottom w:val="single" w:sz="4" w:space="0" w:color="auto"/>
              <w:right w:val="single" w:sz="4" w:space="0" w:color="auto"/>
            </w:tcBorders>
            <w:shd w:val="clear" w:color="auto" w:fill="BDD6EE"/>
            <w:vAlign w:val="center"/>
          </w:tcPr>
          <w:p w14:paraId="26A46392" w14:textId="77777777" w:rsidR="00DD5E79" w:rsidRPr="003C6561" w:rsidRDefault="00DD5E79" w:rsidP="00DD5E79">
            <w:pPr>
              <w:widowControl w:val="0"/>
              <w:suppressAutoHyphens w:val="0"/>
              <w:autoSpaceDE w:val="0"/>
              <w:autoSpaceDN w:val="0"/>
              <w:adjustRightInd w:val="0"/>
              <w:jc w:val="both"/>
              <w:rPr>
                <w:rFonts w:eastAsia="Calibri"/>
                <w:b/>
                <w:bCs/>
                <w:sz w:val="21"/>
                <w:szCs w:val="21"/>
                <w:lang w:val="es-CR" w:eastAsia="en-US"/>
              </w:rPr>
            </w:pPr>
          </w:p>
          <w:p w14:paraId="0B8C8DFE"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Documento</w:t>
            </w:r>
          </w:p>
          <w:p w14:paraId="2A2FF45C" w14:textId="77777777" w:rsidR="00DD5E79" w:rsidRPr="003C6561" w:rsidRDefault="00DD5E79" w:rsidP="00DD5E79">
            <w:pPr>
              <w:widowControl w:val="0"/>
              <w:suppressAutoHyphens w:val="0"/>
              <w:autoSpaceDE w:val="0"/>
              <w:autoSpaceDN w:val="0"/>
              <w:adjustRightInd w:val="0"/>
              <w:jc w:val="both"/>
              <w:rPr>
                <w:rFonts w:eastAsia="Calibri"/>
                <w:b/>
                <w:bCs/>
                <w:sz w:val="21"/>
                <w:szCs w:val="21"/>
                <w:lang w:val="es-CR" w:eastAsia="en-US"/>
              </w:rPr>
            </w:pPr>
          </w:p>
        </w:tc>
        <w:tc>
          <w:tcPr>
            <w:tcW w:w="2682" w:type="dxa"/>
            <w:tcBorders>
              <w:top w:val="single" w:sz="4" w:space="0" w:color="auto"/>
              <w:left w:val="single" w:sz="4" w:space="0" w:color="auto"/>
              <w:bottom w:val="single" w:sz="4" w:space="0" w:color="auto"/>
              <w:right w:val="single" w:sz="4" w:space="0" w:color="auto"/>
            </w:tcBorders>
            <w:shd w:val="clear" w:color="auto" w:fill="BDD6EE"/>
            <w:vAlign w:val="center"/>
          </w:tcPr>
          <w:p w14:paraId="0CBE31E9" w14:textId="77777777" w:rsidR="00DD5E79" w:rsidRPr="003C6561" w:rsidRDefault="00DD5E79" w:rsidP="00DD5E79">
            <w:pPr>
              <w:widowControl w:val="0"/>
              <w:suppressAutoHyphens w:val="0"/>
              <w:autoSpaceDE w:val="0"/>
              <w:autoSpaceDN w:val="0"/>
              <w:adjustRightInd w:val="0"/>
              <w:jc w:val="both"/>
              <w:rPr>
                <w:rFonts w:eastAsia="Calibri"/>
                <w:b/>
                <w:bCs/>
                <w:sz w:val="21"/>
                <w:szCs w:val="21"/>
                <w:lang w:val="es-CR" w:eastAsia="en-US"/>
              </w:rPr>
            </w:pPr>
          </w:p>
          <w:p w14:paraId="778D6BDE" w14:textId="77777777" w:rsidR="00DD5E79" w:rsidRPr="003C6561" w:rsidRDefault="00DD5E79" w:rsidP="00DD5E79">
            <w:pPr>
              <w:widowControl w:val="0"/>
              <w:suppressAutoHyphens w:val="0"/>
              <w:autoSpaceDE w:val="0"/>
              <w:autoSpaceDN w:val="0"/>
              <w:adjustRightInd w:val="0"/>
              <w:jc w:val="center"/>
              <w:rPr>
                <w:rFonts w:eastAsia="Calibri"/>
                <w:b/>
                <w:bCs/>
                <w:sz w:val="21"/>
                <w:szCs w:val="21"/>
                <w:lang w:val="es-CR" w:eastAsia="en-US"/>
              </w:rPr>
            </w:pPr>
            <w:r w:rsidRPr="003C6561">
              <w:rPr>
                <w:rFonts w:eastAsia="Calibri"/>
                <w:b/>
                <w:bCs/>
                <w:sz w:val="21"/>
                <w:szCs w:val="21"/>
                <w:lang w:val="es-CR" w:eastAsia="en-US"/>
              </w:rPr>
              <w:t>Anexo</w:t>
            </w:r>
          </w:p>
          <w:p w14:paraId="077014A5" w14:textId="77777777" w:rsidR="00DD5E79" w:rsidRPr="003C6561" w:rsidRDefault="00DD5E79" w:rsidP="00DD5E79">
            <w:pPr>
              <w:widowControl w:val="0"/>
              <w:suppressAutoHyphens w:val="0"/>
              <w:autoSpaceDE w:val="0"/>
              <w:autoSpaceDN w:val="0"/>
              <w:adjustRightInd w:val="0"/>
              <w:jc w:val="both"/>
              <w:rPr>
                <w:rFonts w:eastAsia="Calibri"/>
                <w:b/>
                <w:bCs/>
                <w:sz w:val="21"/>
                <w:szCs w:val="21"/>
                <w:lang w:val="es-CR" w:eastAsia="en-US"/>
              </w:rPr>
            </w:pPr>
          </w:p>
        </w:tc>
      </w:tr>
      <w:tr w:rsidR="00DD5E79" w:rsidRPr="003C6561" w14:paraId="484DE996" w14:textId="77777777" w:rsidTr="003C6561">
        <w:trPr>
          <w:trHeight w:val="780"/>
          <w:jc w:val="center"/>
        </w:trPr>
        <w:tc>
          <w:tcPr>
            <w:tcW w:w="4425" w:type="dxa"/>
            <w:tcBorders>
              <w:top w:val="single" w:sz="4" w:space="0" w:color="auto"/>
              <w:left w:val="single" w:sz="4" w:space="0" w:color="auto"/>
              <w:bottom w:val="single" w:sz="4" w:space="0" w:color="auto"/>
              <w:right w:val="single" w:sz="4" w:space="0" w:color="auto"/>
            </w:tcBorders>
            <w:vAlign w:val="center"/>
          </w:tcPr>
          <w:p w14:paraId="0728AD3D"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p w14:paraId="3E8AA5D9"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r w:rsidRPr="003C6561">
              <w:rPr>
                <w:rFonts w:eastAsia="Calibri"/>
                <w:sz w:val="21"/>
                <w:szCs w:val="21"/>
                <w:lang w:val="es-CR" w:eastAsia="en-US"/>
              </w:rPr>
              <w:t>Personas Sentenciadas 2019</w:t>
            </w:r>
          </w:p>
          <w:p w14:paraId="68094182" w14:textId="77777777" w:rsidR="00DD5E79" w:rsidRPr="003C6561" w:rsidRDefault="00DD5E79" w:rsidP="00DD5E79">
            <w:pPr>
              <w:widowControl w:val="0"/>
              <w:suppressAutoHyphens w:val="0"/>
              <w:autoSpaceDE w:val="0"/>
              <w:autoSpaceDN w:val="0"/>
              <w:adjustRightInd w:val="0"/>
              <w:jc w:val="both"/>
              <w:rPr>
                <w:rFonts w:eastAsia="Calibri"/>
                <w:sz w:val="21"/>
                <w:szCs w:val="21"/>
                <w:lang w:val="es-CR" w:eastAsia="en-US"/>
              </w:rPr>
            </w:pPr>
          </w:p>
        </w:tc>
        <w:tc>
          <w:tcPr>
            <w:tcW w:w="2682" w:type="dxa"/>
            <w:tcBorders>
              <w:top w:val="single" w:sz="4" w:space="0" w:color="auto"/>
              <w:left w:val="single" w:sz="4" w:space="0" w:color="auto"/>
              <w:bottom w:val="single" w:sz="4" w:space="0" w:color="auto"/>
              <w:right w:val="single" w:sz="4" w:space="0" w:color="auto"/>
            </w:tcBorders>
            <w:vAlign w:val="center"/>
            <w:hideMark/>
          </w:tcPr>
          <w:p w14:paraId="46230399" w14:textId="77777777" w:rsidR="00DD5E79" w:rsidRPr="003C6561" w:rsidRDefault="00DD5E79" w:rsidP="00DD5E79">
            <w:pPr>
              <w:widowControl w:val="0"/>
              <w:suppressAutoHyphens w:val="0"/>
              <w:autoSpaceDE w:val="0"/>
              <w:autoSpaceDN w:val="0"/>
              <w:adjustRightInd w:val="0"/>
              <w:jc w:val="center"/>
              <w:rPr>
                <w:rFonts w:eastAsia="Calibri"/>
                <w:sz w:val="21"/>
                <w:szCs w:val="21"/>
                <w:lang w:val="es-CR" w:eastAsia="en-US"/>
              </w:rPr>
            </w:pPr>
            <w:r w:rsidRPr="003C6561">
              <w:rPr>
                <w:rFonts w:eastAsia="Calibri"/>
                <w:sz w:val="21"/>
                <w:szCs w:val="21"/>
                <w:lang w:val="es-CR" w:eastAsia="en-US"/>
              </w:rPr>
              <w:object w:dxaOrig="1545" w:dyaOrig="990" w14:anchorId="1B8433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Excel.Sheet.12" ShapeID="_x0000_i1025" DrawAspect="Icon" ObjectID="_1684323996" r:id="rId14"/>
              </w:object>
            </w:r>
          </w:p>
        </w:tc>
      </w:tr>
    </w:tbl>
    <w:p w14:paraId="7006F3A2" w14:textId="77777777" w:rsidR="00DD5E79" w:rsidRPr="003C6561" w:rsidRDefault="00DD5E79" w:rsidP="00DD5E79">
      <w:pPr>
        <w:suppressAutoHyphens w:val="0"/>
        <w:jc w:val="both"/>
        <w:rPr>
          <w:rFonts w:eastAsia="Calibri"/>
          <w:sz w:val="21"/>
          <w:szCs w:val="21"/>
          <w:lang w:val="es-CR" w:eastAsia="en-US"/>
        </w:rPr>
      </w:pPr>
    </w:p>
    <w:p w14:paraId="63E5A212" w14:textId="77777777" w:rsidR="00DD5E79" w:rsidRPr="003C6561" w:rsidRDefault="00DD5E79" w:rsidP="00DD5E79">
      <w:pPr>
        <w:suppressAutoHyphens w:val="0"/>
        <w:jc w:val="center"/>
        <w:rPr>
          <w:rFonts w:eastAsia="Calibri"/>
          <w:sz w:val="21"/>
          <w:szCs w:val="21"/>
          <w:lang w:val="es-CR" w:eastAsia="en-US"/>
        </w:rPr>
      </w:pPr>
      <w:r w:rsidRPr="003C6561">
        <w:rPr>
          <w:rFonts w:eastAsia="Calibri"/>
          <w:sz w:val="21"/>
          <w:szCs w:val="21"/>
          <w:lang w:val="es-CR" w:eastAsia="en-US"/>
        </w:rPr>
        <w:t>-0-</w:t>
      </w:r>
    </w:p>
    <w:p w14:paraId="7B877297" w14:textId="77777777" w:rsidR="00DD5E79" w:rsidRPr="003C6561" w:rsidRDefault="00DD5E79" w:rsidP="00DD5E79">
      <w:pPr>
        <w:suppressAutoHyphens w:val="0"/>
        <w:jc w:val="both"/>
        <w:rPr>
          <w:rFonts w:eastAsia="Calibri"/>
          <w:sz w:val="21"/>
          <w:szCs w:val="21"/>
          <w:lang w:val="es-CR" w:eastAsia="en-US"/>
        </w:rPr>
      </w:pPr>
    </w:p>
    <w:p w14:paraId="3BF50834" w14:textId="63E56C31" w:rsidR="00294863" w:rsidRPr="003C6561" w:rsidRDefault="00DD5E79" w:rsidP="003C6561">
      <w:pPr>
        <w:suppressAutoHyphens w:val="0"/>
        <w:ind w:firstLine="709"/>
        <w:jc w:val="both"/>
        <w:rPr>
          <w:rFonts w:eastAsia="Calibri"/>
          <w:sz w:val="21"/>
          <w:szCs w:val="21"/>
          <w:lang w:val="es-CR" w:eastAsia="en-US"/>
        </w:rPr>
      </w:pPr>
      <w:r w:rsidRPr="003C6561">
        <w:rPr>
          <w:rFonts w:eastAsia="Calibri"/>
          <w:b/>
          <w:bCs/>
          <w:sz w:val="21"/>
          <w:szCs w:val="21"/>
          <w:lang w:val="es-CR" w:eastAsia="en-US"/>
        </w:rPr>
        <w:t xml:space="preserve">Se acordó: 1) </w:t>
      </w:r>
      <w:r w:rsidRPr="003C6561">
        <w:rPr>
          <w:rFonts w:eastAsia="Calibri"/>
          <w:sz w:val="21"/>
          <w:szCs w:val="21"/>
          <w:lang w:val="es-CR" w:eastAsia="en-US"/>
        </w:rPr>
        <w:t xml:space="preserve">Tener por rendido el oficio Nº 481-PLA-ES-AJ-2021 de la Dirección de Planificación, relacionado con </w:t>
      </w:r>
      <w:r w:rsidRPr="003C6561">
        <w:rPr>
          <w:rFonts w:eastAsia="Calibri"/>
          <w:bCs/>
          <w:sz w:val="21"/>
          <w:szCs w:val="21"/>
          <w:lang w:val="es-CR" w:eastAsia="en-US"/>
        </w:rPr>
        <w:t>el número de personas sentenciadas en los tribunales penales del país, durante el 2019</w:t>
      </w:r>
      <w:r w:rsidRPr="003C6561">
        <w:rPr>
          <w:rFonts w:eastAsia="Calibri"/>
          <w:sz w:val="21"/>
          <w:szCs w:val="21"/>
          <w:lang w:val="es-CR" w:eastAsia="en-US"/>
        </w:rPr>
        <w:t xml:space="preserve">, para la correspondiente incorporación en el anuario estadístico de ese año; y ordenar su publicación en Intranet y en la página Web del Poder Judicial. </w:t>
      </w:r>
      <w:r w:rsidRPr="003C6561">
        <w:rPr>
          <w:rFonts w:eastAsia="Calibri"/>
          <w:b/>
          <w:bCs/>
          <w:sz w:val="21"/>
          <w:szCs w:val="21"/>
          <w:lang w:val="es-CR" w:eastAsia="en-US"/>
        </w:rPr>
        <w:t xml:space="preserve">2) </w:t>
      </w:r>
      <w:r w:rsidRPr="003C6561">
        <w:rPr>
          <w:rFonts w:eastAsia="Calibri"/>
          <w:sz w:val="21"/>
          <w:szCs w:val="21"/>
          <w:lang w:val="es-CR" w:eastAsia="en-US"/>
        </w:rPr>
        <w:t xml:space="preserve">Hacer este acuerdo de conocimiento de la Dirección de Planificación, de la Magistrada Patricia Solano Castro, Coordinadora de la Comisión de la Jurisdicción Penal, de la Fiscalía General de la República y de la Dirección de la Defensa Pública, de la Inspección Judicial, de la Auditoría Judicial, de la Oficina de Control Interno, así como del Departamento de Prensa y Comunicación Organizacional, para lo de su cargo. </w:t>
      </w:r>
      <w:r w:rsidRPr="003C6561">
        <w:rPr>
          <w:rFonts w:eastAsia="Calibri"/>
          <w:b/>
          <w:sz w:val="21"/>
          <w:szCs w:val="21"/>
          <w:lang w:val="es-CR" w:eastAsia="en-US"/>
        </w:rPr>
        <w:t>Se declara acuerdo firme</w:t>
      </w:r>
      <w:r w:rsidR="008A521D" w:rsidRPr="003C6561">
        <w:rPr>
          <w:rFonts w:eastAsia="Calibri"/>
          <w:b/>
          <w:sz w:val="21"/>
          <w:szCs w:val="21"/>
          <w:lang w:val="es-CR" w:eastAsia="en-US"/>
        </w:rPr>
        <w:t>.</w:t>
      </w:r>
      <w:r w:rsidR="009F45D2" w:rsidRPr="003C6561">
        <w:rPr>
          <w:color w:val="000000" w:themeColor="text1"/>
          <w:sz w:val="21"/>
          <w:szCs w:val="21"/>
        </w:rPr>
        <w:t>”</w:t>
      </w:r>
    </w:p>
    <w:p w14:paraId="30926195" w14:textId="77777777" w:rsidR="00B63264" w:rsidRPr="003C6561" w:rsidRDefault="00B63264" w:rsidP="00DD5E79">
      <w:pPr>
        <w:ind w:firstLine="709"/>
        <w:jc w:val="both"/>
        <w:rPr>
          <w:sz w:val="21"/>
          <w:szCs w:val="21"/>
          <w:lang w:val="es-CR"/>
        </w:rPr>
      </w:pPr>
    </w:p>
    <w:p w14:paraId="7641DEF1" w14:textId="4EF6EAC4" w:rsidR="00B913B4" w:rsidRPr="003C6561" w:rsidRDefault="00B913B4" w:rsidP="00DD5E79">
      <w:pPr>
        <w:tabs>
          <w:tab w:val="left" w:pos="4295"/>
        </w:tabs>
        <w:ind w:left="5103"/>
        <w:jc w:val="both"/>
        <w:rPr>
          <w:b/>
          <w:bCs/>
          <w:color w:val="000000" w:themeColor="text1"/>
          <w:sz w:val="21"/>
          <w:szCs w:val="21"/>
        </w:rPr>
      </w:pPr>
      <w:r w:rsidRPr="003C6561">
        <w:rPr>
          <w:b/>
          <w:bCs/>
          <w:color w:val="000000" w:themeColor="text1"/>
          <w:sz w:val="21"/>
          <w:szCs w:val="21"/>
        </w:rPr>
        <w:t xml:space="preserve">Atentamente, </w:t>
      </w:r>
    </w:p>
    <w:p w14:paraId="5812BEF5" w14:textId="77777777" w:rsidR="00B913B4" w:rsidRPr="003C6561" w:rsidRDefault="00B913B4" w:rsidP="00DD5E79">
      <w:pPr>
        <w:ind w:left="5103"/>
        <w:jc w:val="both"/>
        <w:rPr>
          <w:b/>
          <w:bCs/>
          <w:color w:val="000000" w:themeColor="text1"/>
          <w:sz w:val="21"/>
          <w:szCs w:val="21"/>
        </w:rPr>
      </w:pPr>
    </w:p>
    <w:p w14:paraId="683F4092" w14:textId="0086D8D5" w:rsidR="00E2677B" w:rsidRPr="003C6561" w:rsidRDefault="00E2677B" w:rsidP="00DD5E79">
      <w:pPr>
        <w:ind w:left="5103"/>
        <w:jc w:val="both"/>
        <w:rPr>
          <w:b/>
          <w:bCs/>
          <w:color w:val="000000" w:themeColor="text1"/>
          <w:sz w:val="21"/>
          <w:szCs w:val="21"/>
        </w:rPr>
      </w:pPr>
    </w:p>
    <w:p w14:paraId="503910B6" w14:textId="77777777" w:rsidR="00B63264" w:rsidRPr="003C6561" w:rsidRDefault="00B63264" w:rsidP="00DD5E79">
      <w:pPr>
        <w:ind w:left="5103"/>
        <w:jc w:val="both"/>
        <w:rPr>
          <w:b/>
          <w:bCs/>
          <w:color w:val="000000" w:themeColor="text1"/>
          <w:sz w:val="21"/>
          <w:szCs w:val="21"/>
        </w:rPr>
      </w:pPr>
    </w:p>
    <w:p w14:paraId="36BF3349" w14:textId="370C26F4" w:rsidR="00B913B4" w:rsidRPr="003C6561" w:rsidRDefault="00B913B4" w:rsidP="00DD5E79">
      <w:pPr>
        <w:ind w:left="5103"/>
        <w:jc w:val="both"/>
        <w:rPr>
          <w:b/>
          <w:bCs/>
          <w:color w:val="000000" w:themeColor="text1"/>
          <w:sz w:val="21"/>
          <w:szCs w:val="21"/>
        </w:rPr>
      </w:pPr>
      <w:r w:rsidRPr="003C6561">
        <w:rPr>
          <w:b/>
          <w:bCs/>
          <w:color w:val="000000" w:themeColor="text1"/>
          <w:sz w:val="21"/>
          <w:szCs w:val="21"/>
        </w:rPr>
        <w:t>Lic. Eduardo Chacón Monge</w:t>
      </w:r>
    </w:p>
    <w:p w14:paraId="601F3EDA" w14:textId="77777777" w:rsidR="00B913B4" w:rsidRPr="003C6561" w:rsidRDefault="00B913B4" w:rsidP="00DD5E79">
      <w:pPr>
        <w:ind w:left="5103"/>
        <w:jc w:val="both"/>
        <w:rPr>
          <w:b/>
          <w:bCs/>
          <w:color w:val="000000" w:themeColor="text1"/>
          <w:sz w:val="21"/>
          <w:szCs w:val="21"/>
        </w:rPr>
      </w:pPr>
      <w:r w:rsidRPr="003C6561">
        <w:rPr>
          <w:b/>
          <w:bCs/>
          <w:color w:val="000000" w:themeColor="text1"/>
          <w:sz w:val="21"/>
          <w:szCs w:val="21"/>
        </w:rPr>
        <w:t>Prosecretario General a.í</w:t>
      </w:r>
    </w:p>
    <w:p w14:paraId="29BB080A" w14:textId="7847D1F5" w:rsidR="00B913B4" w:rsidRPr="003C6561" w:rsidRDefault="00B913B4" w:rsidP="00DD5E79">
      <w:pPr>
        <w:ind w:left="5103"/>
        <w:jc w:val="both"/>
        <w:rPr>
          <w:b/>
          <w:bCs/>
          <w:color w:val="000000" w:themeColor="text1"/>
          <w:sz w:val="21"/>
          <w:szCs w:val="21"/>
        </w:rPr>
      </w:pPr>
      <w:r w:rsidRPr="003C6561">
        <w:rPr>
          <w:b/>
          <w:bCs/>
          <w:color w:val="000000" w:themeColor="text1"/>
          <w:sz w:val="21"/>
          <w:szCs w:val="21"/>
        </w:rPr>
        <w:t>Secretaría General de la Corte</w:t>
      </w:r>
    </w:p>
    <w:p w14:paraId="003B083F" w14:textId="77777777" w:rsidR="003C6561" w:rsidRPr="003C6561" w:rsidRDefault="003F65EE" w:rsidP="003C6561">
      <w:pPr>
        <w:jc w:val="both"/>
        <w:rPr>
          <w:color w:val="000000" w:themeColor="text1"/>
          <w:sz w:val="21"/>
          <w:szCs w:val="21"/>
          <w:lang w:val="es-CR"/>
        </w:rPr>
      </w:pPr>
      <w:r w:rsidRPr="003C6561">
        <w:rPr>
          <w:sz w:val="21"/>
          <w:szCs w:val="21"/>
        </w:rPr>
        <w:t>C</w:t>
      </w:r>
      <w:r w:rsidR="00B46B14" w:rsidRPr="003C6561">
        <w:rPr>
          <w:sz w:val="21"/>
          <w:szCs w:val="21"/>
        </w:rPr>
        <w:t>c</w:t>
      </w:r>
      <w:r w:rsidR="0029216A" w:rsidRPr="003C6561">
        <w:rPr>
          <w:sz w:val="21"/>
          <w:szCs w:val="21"/>
        </w:rPr>
        <w:t>:</w:t>
      </w:r>
      <w:r w:rsidR="004C467B" w:rsidRPr="003C6561">
        <w:rPr>
          <w:sz w:val="21"/>
          <w:szCs w:val="21"/>
          <w:lang w:val="es-CR"/>
        </w:rPr>
        <w:tab/>
      </w:r>
      <w:bookmarkStart w:id="5" w:name="_Hlk63347936"/>
      <w:bookmarkStart w:id="6" w:name="_Hlk69718134"/>
      <w:r w:rsidR="003C6561" w:rsidRPr="003C6561">
        <w:rPr>
          <w:rFonts w:eastAsia="Calibri"/>
          <w:color w:val="000000" w:themeColor="text1"/>
          <w:sz w:val="21"/>
          <w:szCs w:val="21"/>
          <w:lang w:val="es-CR" w:eastAsia="en-US"/>
        </w:rPr>
        <w:t>Comisión de la Jurisdicción Penal</w:t>
      </w:r>
    </w:p>
    <w:p w14:paraId="73B81A72" w14:textId="77777777" w:rsidR="003C6561" w:rsidRPr="003C6561" w:rsidRDefault="003C6561" w:rsidP="003C6561">
      <w:pPr>
        <w:ind w:firstLine="708"/>
        <w:jc w:val="both"/>
        <w:rPr>
          <w:rFonts w:eastAsia="Calibri"/>
          <w:color w:val="000000" w:themeColor="text1"/>
          <w:sz w:val="21"/>
          <w:szCs w:val="21"/>
          <w:lang w:val="es-CR" w:eastAsia="en-US"/>
        </w:rPr>
      </w:pPr>
      <w:r w:rsidRPr="003C6561">
        <w:rPr>
          <w:rFonts w:eastAsia="Calibri"/>
          <w:color w:val="000000" w:themeColor="text1"/>
          <w:sz w:val="21"/>
          <w:szCs w:val="21"/>
          <w:lang w:val="es-CR" w:eastAsia="en-US"/>
        </w:rPr>
        <w:t xml:space="preserve">Fiscalía General de la República </w:t>
      </w:r>
    </w:p>
    <w:p w14:paraId="78DB8524" w14:textId="77777777" w:rsidR="003C6561" w:rsidRPr="003C6561" w:rsidRDefault="003C6561" w:rsidP="003C6561">
      <w:pPr>
        <w:ind w:firstLine="708"/>
        <w:jc w:val="both"/>
        <w:rPr>
          <w:rFonts w:eastAsia="Calibri"/>
          <w:color w:val="000000" w:themeColor="text1"/>
          <w:sz w:val="21"/>
          <w:szCs w:val="21"/>
          <w:lang w:val="es-CR" w:eastAsia="en-US"/>
        </w:rPr>
      </w:pPr>
      <w:r w:rsidRPr="003C6561">
        <w:rPr>
          <w:rFonts w:eastAsia="Calibri"/>
          <w:color w:val="000000" w:themeColor="text1"/>
          <w:sz w:val="21"/>
          <w:szCs w:val="21"/>
          <w:lang w:val="es-CR" w:eastAsia="en-US"/>
        </w:rPr>
        <w:t>Tribunal de la Inspección Judicial</w:t>
      </w:r>
    </w:p>
    <w:p w14:paraId="188FBCBA" w14:textId="77777777" w:rsidR="003C6561" w:rsidRPr="003C6561" w:rsidRDefault="003C6561" w:rsidP="003C6561">
      <w:pPr>
        <w:ind w:firstLine="708"/>
        <w:jc w:val="both"/>
        <w:rPr>
          <w:rFonts w:eastAsia="Calibri"/>
          <w:color w:val="000000" w:themeColor="text1"/>
          <w:sz w:val="21"/>
          <w:szCs w:val="21"/>
          <w:lang w:val="es-CR" w:eastAsia="en-US"/>
        </w:rPr>
      </w:pPr>
      <w:r w:rsidRPr="003C6561">
        <w:rPr>
          <w:rFonts w:eastAsia="Calibri"/>
          <w:color w:val="000000" w:themeColor="text1"/>
          <w:sz w:val="21"/>
          <w:szCs w:val="21"/>
          <w:lang w:val="es-CR" w:eastAsia="en-US"/>
        </w:rPr>
        <w:t xml:space="preserve">Auditoría </w:t>
      </w:r>
    </w:p>
    <w:p w14:paraId="5D47EEC8" w14:textId="77777777" w:rsidR="003C6561" w:rsidRPr="003C6561" w:rsidRDefault="003C6561" w:rsidP="003C6561">
      <w:pPr>
        <w:ind w:firstLine="708"/>
        <w:jc w:val="both"/>
        <w:rPr>
          <w:rFonts w:eastAsia="Calibri"/>
          <w:color w:val="000000" w:themeColor="text1"/>
          <w:sz w:val="21"/>
          <w:szCs w:val="21"/>
          <w:lang w:val="es-CR" w:eastAsia="en-US"/>
        </w:rPr>
      </w:pPr>
      <w:r w:rsidRPr="003C6561">
        <w:rPr>
          <w:rFonts w:eastAsia="Calibri"/>
          <w:color w:val="000000" w:themeColor="text1"/>
          <w:sz w:val="21"/>
          <w:szCs w:val="21"/>
          <w:lang w:val="es-CR" w:eastAsia="en-US"/>
        </w:rPr>
        <w:t>Oficina de Control Interno</w:t>
      </w:r>
    </w:p>
    <w:p w14:paraId="2BA045E0" w14:textId="77777777" w:rsidR="003C6561" w:rsidRPr="003C6561" w:rsidRDefault="003C6561" w:rsidP="003C6561">
      <w:pPr>
        <w:ind w:firstLine="708"/>
        <w:jc w:val="both"/>
        <w:rPr>
          <w:rFonts w:eastAsia="Calibri"/>
          <w:color w:val="000000" w:themeColor="text1"/>
          <w:sz w:val="21"/>
          <w:szCs w:val="21"/>
          <w:lang w:val="es-CR" w:eastAsia="en-US"/>
        </w:rPr>
      </w:pPr>
      <w:r w:rsidRPr="003C6561">
        <w:rPr>
          <w:rFonts w:eastAsia="Calibri"/>
          <w:color w:val="000000" w:themeColor="text1"/>
          <w:sz w:val="21"/>
          <w:szCs w:val="21"/>
          <w:lang w:val="es-CR" w:eastAsia="en-US"/>
        </w:rPr>
        <w:t>Defensa Pública</w:t>
      </w:r>
    </w:p>
    <w:p w14:paraId="3EA56656" w14:textId="77777777" w:rsidR="003C6561" w:rsidRPr="003C6561" w:rsidRDefault="003C6561" w:rsidP="003C6561">
      <w:pPr>
        <w:ind w:firstLine="708"/>
        <w:jc w:val="both"/>
        <w:rPr>
          <w:rFonts w:eastAsia="Calibri"/>
          <w:color w:val="000000" w:themeColor="text1"/>
          <w:sz w:val="21"/>
          <w:szCs w:val="21"/>
          <w:lang w:val="es-CR" w:eastAsia="en-US"/>
        </w:rPr>
      </w:pPr>
      <w:r w:rsidRPr="003C6561">
        <w:rPr>
          <w:rFonts w:eastAsia="Calibri"/>
          <w:color w:val="000000" w:themeColor="text1"/>
          <w:sz w:val="21"/>
          <w:szCs w:val="21"/>
          <w:lang w:val="es-CR" w:eastAsia="en-US"/>
        </w:rPr>
        <w:t>Departamento de Prensa y Comunicación Organizacional</w:t>
      </w:r>
    </w:p>
    <w:p w14:paraId="6A53C16A" w14:textId="77777777" w:rsidR="003C6561" w:rsidRPr="003C6561" w:rsidRDefault="003C6561" w:rsidP="003C6561">
      <w:pPr>
        <w:ind w:firstLine="708"/>
        <w:jc w:val="both"/>
        <w:rPr>
          <w:rFonts w:eastAsia="Calibri"/>
          <w:color w:val="000000" w:themeColor="text1"/>
          <w:sz w:val="21"/>
          <w:szCs w:val="21"/>
          <w:lang w:val="es-CR" w:eastAsia="en-US"/>
        </w:rPr>
      </w:pPr>
      <w:r w:rsidRPr="003C6561">
        <w:rPr>
          <w:rFonts w:eastAsia="Calibri"/>
          <w:color w:val="000000" w:themeColor="text1"/>
          <w:sz w:val="21"/>
          <w:szCs w:val="21"/>
          <w:lang w:val="es-CR" w:eastAsia="en-US"/>
        </w:rPr>
        <w:t>Magistrada Patricia Solano Castro, Coordinadora de la Comisión de la Jurisdicción Penal</w:t>
      </w:r>
    </w:p>
    <w:p w14:paraId="2A2FE6FC" w14:textId="1EDC478C" w:rsidR="003C6561" w:rsidRPr="003C6561" w:rsidRDefault="003C6561" w:rsidP="003C6561">
      <w:pPr>
        <w:ind w:firstLine="708"/>
        <w:jc w:val="both"/>
        <w:rPr>
          <w:rFonts w:eastAsia="Calibri"/>
          <w:color w:val="000000" w:themeColor="text1"/>
          <w:sz w:val="21"/>
          <w:szCs w:val="21"/>
          <w:lang w:val="es-CR" w:eastAsia="en-US"/>
        </w:rPr>
      </w:pPr>
      <w:r w:rsidRPr="003C6561">
        <w:rPr>
          <w:rFonts w:eastAsia="Calibri"/>
          <w:color w:val="000000" w:themeColor="text1"/>
          <w:sz w:val="21"/>
          <w:szCs w:val="21"/>
          <w:lang w:val="es-CR" w:eastAsia="en-US"/>
        </w:rPr>
        <w:t xml:space="preserve">Lic. Ricardo Calderón Fernández, Prosecretario </w:t>
      </w:r>
      <w:r w:rsidR="00906249">
        <w:rPr>
          <w:rFonts w:eastAsia="Calibri"/>
          <w:color w:val="000000" w:themeColor="text1"/>
          <w:sz w:val="21"/>
          <w:szCs w:val="21"/>
          <w:lang w:val="es-CR" w:eastAsia="en-US"/>
        </w:rPr>
        <w:t>de la</w:t>
      </w:r>
      <w:r w:rsidRPr="003C6561">
        <w:rPr>
          <w:rFonts w:eastAsia="Calibri"/>
          <w:color w:val="000000" w:themeColor="text1"/>
          <w:sz w:val="21"/>
          <w:szCs w:val="21"/>
          <w:lang w:val="es-CR" w:eastAsia="en-US"/>
        </w:rPr>
        <w:t xml:space="preserve"> Secretaria General de la Corte</w:t>
      </w:r>
    </w:p>
    <w:bookmarkEnd w:id="5"/>
    <w:bookmarkEnd w:id="6"/>
    <w:p w14:paraId="31E2A8D9" w14:textId="0F58B2D5" w:rsidR="00491FA1" w:rsidRPr="003C6561" w:rsidRDefault="00491FA1" w:rsidP="00DD5E79">
      <w:pPr>
        <w:ind w:firstLine="708"/>
        <w:jc w:val="both"/>
        <w:rPr>
          <w:sz w:val="21"/>
          <w:szCs w:val="21"/>
        </w:rPr>
      </w:pPr>
      <w:r w:rsidRPr="003C6561">
        <w:rPr>
          <w:sz w:val="21"/>
          <w:szCs w:val="21"/>
        </w:rPr>
        <w:t>Diligencias / Refs: (</w:t>
      </w:r>
      <w:r w:rsidR="003C6561" w:rsidRPr="003C6561">
        <w:rPr>
          <w:rFonts w:eastAsia="Calibri"/>
          <w:b/>
          <w:color w:val="000000" w:themeColor="text1"/>
          <w:sz w:val="21"/>
          <w:szCs w:val="21"/>
          <w:lang w:val="es-CR" w:eastAsia="en-US"/>
        </w:rPr>
        <w:t>4204-2021</w:t>
      </w:r>
      <w:r w:rsidRPr="003C6561">
        <w:rPr>
          <w:sz w:val="21"/>
          <w:szCs w:val="21"/>
        </w:rPr>
        <w:t>)</w:t>
      </w:r>
    </w:p>
    <w:p w14:paraId="6E6011F4" w14:textId="2639A0DD" w:rsidR="008A521D" w:rsidRPr="003C6561" w:rsidRDefault="00491FA1" w:rsidP="00DD5E79">
      <w:pPr>
        <w:ind w:firstLine="708"/>
        <w:jc w:val="both"/>
        <w:rPr>
          <w:color w:val="000000"/>
          <w:sz w:val="21"/>
          <w:szCs w:val="21"/>
          <w:lang w:val="es-CR" w:eastAsia="es-CR"/>
        </w:rPr>
      </w:pPr>
      <w:r w:rsidRPr="003C6561">
        <w:rPr>
          <w:b/>
          <w:sz w:val="21"/>
          <w:szCs w:val="21"/>
          <w:shd w:val="clear" w:color="auto" w:fill="FFFFFF"/>
          <w:lang w:val="es-ES_tradnl"/>
        </w:rPr>
        <w:t>Bryan</w:t>
      </w:r>
    </w:p>
    <w:sectPr w:rsidR="008A521D" w:rsidRPr="003C6561" w:rsidSect="007A440D">
      <w:headerReference w:type="default" r:id="rId15"/>
      <w:footerReference w:type="default" r:id="rId16"/>
      <w:footnotePr>
        <w:pos w:val="beneathText"/>
      </w:footnotePr>
      <w:pgSz w:w="12240" w:h="15840"/>
      <w:pgMar w:top="1843"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D6E89D" w14:textId="77777777" w:rsidR="005668A9" w:rsidRDefault="005668A9">
      <w:r>
        <w:separator/>
      </w:r>
    </w:p>
  </w:endnote>
  <w:endnote w:type="continuationSeparator" w:id="0">
    <w:p w14:paraId="52FCF2CE" w14:textId="77777777" w:rsidR="005668A9" w:rsidRDefault="00566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Roman">
    <w:charset w:val="00"/>
    <w:family w:val="roman"/>
    <w:pitch w:val="default"/>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Futura Md">
    <w:altName w:val="Century Gothic"/>
    <w:charset w:val="B1"/>
    <w:family w:val="swiss"/>
    <w:pitch w:val="variable"/>
  </w:font>
  <w:font w:name="Calibri Light">
    <w:panose1 w:val="020F0302020204030204"/>
    <w:charset w:val="00"/>
    <w:family w:val="swiss"/>
    <w:pitch w:val="variable"/>
    <w:sig w:usb0="E4002EFF" w:usb1="C000247B" w:usb2="00000009" w:usb3="00000000" w:csb0="000001FF" w:csb1="00000000"/>
  </w:font>
  <w:font w:name="Batang, 바탕">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Nimbus Roman No9 L">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AvantGardeITCbyBT-Book">
    <w:altName w:val="Times New Roman"/>
    <w:charset w:val="00"/>
    <w:family w:val="auto"/>
    <w:pitch w:val="default"/>
  </w:font>
  <w:font w:name="Cooper Md BT">
    <w:altName w:val="Bookman Old Style"/>
    <w:charset w:val="00"/>
    <w:family w:val="auto"/>
    <w:pitch w:val="default"/>
  </w:font>
  <w:font w:name="Myriad Pro">
    <w:panose1 w:val="00000000000000000000"/>
    <w:charset w:val="00"/>
    <w:family w:val="swiss"/>
    <w:notTrueType/>
    <w:pitch w:val="variable"/>
    <w:sig w:usb0="2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OpenSymbol;Arial Unicode MS">
    <w:altName w:val="Cambria"/>
    <w:panose1 w:val="00000000000000000000"/>
    <w:charset w:val="00"/>
    <w:family w:val="roman"/>
    <w:notTrueType/>
    <w:pitch w:val="default"/>
  </w:font>
  <w:font w:name=".AppleSystemUIFont">
    <w:altName w:val="Cambria"/>
    <w:charset w:val="00"/>
    <w:family w:val="roman"/>
    <w:pitch w:val="default"/>
  </w:font>
  <w:font w:name=".SFUI-Semibold">
    <w:altName w:val="Cambria"/>
    <w:charset w:val="00"/>
    <w:family w:val="roman"/>
    <w:pitch w:val="default"/>
  </w:font>
  <w:font w:name="Liberation Serif">
    <w:altName w:val="Times New Roman"/>
    <w:panose1 w:val="02020603050405020304"/>
    <w:charset w:val="00"/>
    <w:family w:val="roman"/>
    <w:pitch w:val="variable"/>
    <w:sig w:usb0="E0000AFF" w:usb1="500078FF" w:usb2="00000021" w:usb3="00000000" w:csb0="000001BF" w:csb1="00000000"/>
  </w:font>
  <w:font w:name="font337">
    <w:altName w:val="Calibri"/>
    <w:charset w:val="00"/>
    <w:family w:val="auto"/>
    <w:pitch w:val="variable"/>
  </w:font>
  <w:font w:name="font346">
    <w:altName w:val="Calibri"/>
    <w:charset w:val="00"/>
    <w:family w:val="auto"/>
    <w:pitch w:val="variable"/>
  </w:font>
  <w:font w:name="font336">
    <w:altName w:val="Calibri"/>
    <w:charset w:val="00"/>
    <w:family w:val="auto"/>
    <w:pitch w:val="variable"/>
  </w:font>
  <w:font w:name="font612">
    <w:altName w:val="Calibri"/>
    <w:charset w:val="00"/>
    <w:family w:val="auto"/>
    <w:pitch w:val="variable"/>
  </w:font>
  <w:font w:name="Microsoft Sans Serif">
    <w:panose1 w:val="020B0604020202020204"/>
    <w:charset w:val="00"/>
    <w:family w:val="swiss"/>
    <w:pitch w:val="variable"/>
    <w:sig w:usb0="E5002EFF" w:usb1="C000605B" w:usb2="00000029" w:usb3="00000000" w:csb0="000101FF" w:csb1="00000000"/>
  </w:font>
  <w:font w:name="Bahnschrift Light">
    <w:panose1 w:val="020B0502040204020203"/>
    <w:charset w:val="00"/>
    <w:family w:val="swiss"/>
    <w:pitch w:val="variable"/>
    <w:sig w:usb0="A00002C7" w:usb1="00000002" w:usb2="00000000" w:usb3="00000000" w:csb0="0000019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B5E5D" w14:textId="77777777" w:rsidR="00DD5E79" w:rsidRDefault="00DD5E79">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Apdo: 1-1003 San José</w:t>
    </w:r>
  </w:p>
  <w:p w14:paraId="06DFDD92" w14:textId="77777777" w:rsidR="00DD5E79" w:rsidRDefault="00DD5E79">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DD5E79" w:rsidRDefault="00DD5E79">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2FCF1C" w14:textId="77777777" w:rsidR="005668A9" w:rsidRDefault="005668A9">
      <w:r>
        <w:separator/>
      </w:r>
    </w:p>
  </w:footnote>
  <w:footnote w:type="continuationSeparator" w:id="0">
    <w:p w14:paraId="15D31736" w14:textId="77777777" w:rsidR="005668A9" w:rsidRDefault="00566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71F8D" w14:textId="3C64D646" w:rsidR="00DD5E79" w:rsidRDefault="00DD5E79">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456E8804">
              <wp:simplePos x="0" y="0"/>
              <wp:positionH relativeFrom="column">
                <wp:posOffset>0</wp:posOffset>
              </wp:positionH>
              <wp:positionV relativeFrom="paragraph">
                <wp:posOffset>-358140</wp:posOffset>
              </wp:positionV>
              <wp:extent cx="615315" cy="66294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DD5E79" w:rsidRDefault="00DD5E79"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" stroked="f">
              <v:textbox style="mso-fit-shape-to-text:t" inset="0,0,0,0">
                <w:txbxContent>
                  <w:p w14:paraId="61B1D73A" w14:textId="77777777" w:rsidR="00DD5E79" w:rsidRDefault="00DD5E79"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Pr>
        <w:rFonts w:cs="Times New Roman"/>
        <w:u w:val="none"/>
        <w:shd w:val="clear" w:color="auto" w:fill="auto"/>
      </w:rPr>
      <w:t xml:space="preserve">                    </w:t>
    </w:r>
    <w:r>
      <w:rPr>
        <w:rFonts w:ascii="Times New Roman" w:hAnsi="Times New Roman" w:cs="Times New Roman"/>
        <w:b/>
        <w:i/>
        <w:u w:val="none"/>
        <w:shd w:val="clear" w:color="auto" w:fill="auto"/>
        <w:lang w:val="es-CR"/>
      </w:rPr>
      <w:t>Corte Suprema de Justicia</w:t>
    </w:r>
  </w:p>
  <w:p w14:paraId="2D624BC6" w14:textId="77777777" w:rsidR="00DD5E79" w:rsidRDefault="00DD5E79">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26FEB8"/>
    <w:styleLink w:val="1111111111"/>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2"/>
    <w:multiLevelType w:val="multilevel"/>
    <w:tmpl w:val="00000002"/>
    <w:styleLink w:val="1111111113421111"/>
    <w:lvl w:ilvl="0">
      <w:start w:val="1"/>
      <w:numFmt w:val="none"/>
      <w:suff w:val="nothing"/>
      <w:lvlText w:val=""/>
      <w:lvlJc w:val="left"/>
      <w:pPr>
        <w:tabs>
          <w:tab w:val="num" w:pos="0"/>
        </w:tabs>
        <w:ind w:left="432" w:hanging="432"/>
      </w:pPr>
      <w:rPr>
        <w:rFonts w:ascii="Symbol" w:eastAsia="Arial Unicode MS" w:hAnsi="Symbol" w:cs="Calibri"/>
        <w:b/>
        <w:iCs/>
        <w:lang w:val="es-E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Symbol" w:hAnsi="Symbol" w:cs="Symbol"/>
      </w:rPr>
    </w:lvl>
  </w:abstractNum>
  <w:abstractNum w:abstractNumId="7" w15:restartNumberingAfterBreak="0">
    <w:nsid w:val="00000005"/>
    <w:multiLevelType w:val="multilevel"/>
    <w:tmpl w:val="00000005"/>
    <w:name w:val="WW8Num1"/>
    <w:styleLink w:val="WW8Num25232"/>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7"/>
    <w:multiLevelType w:val="multilevel"/>
    <w:tmpl w:val="00000007"/>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8"/>
    <w:multiLevelType w:val="singleLevel"/>
    <w:tmpl w:val="00000008"/>
    <w:name w:val="WW8Num4"/>
    <w:lvl w:ilvl="0">
      <w:start w:val="1"/>
      <w:numFmt w:val="bullet"/>
      <w:lvlText w:val=""/>
      <w:lvlJc w:val="left"/>
      <w:pPr>
        <w:tabs>
          <w:tab w:val="num" w:pos="0"/>
        </w:tabs>
        <w:ind w:left="720" w:hanging="360"/>
      </w:pPr>
      <w:rPr>
        <w:rFonts w:ascii="Symbol" w:hAnsi="Symbol" w:cs="Symbol"/>
      </w:rPr>
    </w:lvl>
  </w:abstractNum>
  <w:abstractNum w:abstractNumId="11" w15:restartNumberingAfterBreak="0">
    <w:nsid w:val="00000009"/>
    <w:multiLevelType w:val="singleLevel"/>
    <w:tmpl w:val="00000009"/>
    <w:name w:val="WW8Num5"/>
    <w:lvl w:ilvl="0">
      <w:start w:val="1"/>
      <w:numFmt w:val="decimal"/>
      <w:lvlText w:val="%1."/>
      <w:lvlJc w:val="left"/>
      <w:pPr>
        <w:tabs>
          <w:tab w:val="num" w:pos="0"/>
        </w:tabs>
        <w:ind w:left="720" w:hanging="360"/>
      </w:pPr>
    </w:lvl>
  </w:abstractNum>
  <w:abstractNum w:abstractNumId="12" w15:restartNumberingAfterBreak="0">
    <w:nsid w:val="0000000A"/>
    <w:multiLevelType w:val="singleLevel"/>
    <w:tmpl w:val="0000000A"/>
    <w:name w:val="WW8Num6"/>
    <w:lvl w:ilvl="0">
      <w:start w:val="1"/>
      <w:numFmt w:val="bullet"/>
      <w:lvlText w:val=""/>
      <w:lvlJc w:val="left"/>
      <w:pPr>
        <w:tabs>
          <w:tab w:val="num" w:pos="0"/>
        </w:tabs>
        <w:ind w:left="720" w:hanging="360"/>
      </w:pPr>
      <w:rPr>
        <w:rFonts w:ascii="Symbol" w:hAnsi="Symbol" w:cs="Symbol"/>
        <w:sz w:val="20"/>
      </w:rPr>
    </w:lvl>
  </w:abstractNum>
  <w:abstractNum w:abstractNumId="1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036E373D"/>
    <w:multiLevelType w:val="hybridMultilevel"/>
    <w:tmpl w:val="ABFC7D4A"/>
    <w:lvl w:ilvl="0" w:tplc="990268EE">
      <w:start w:val="1"/>
      <w:numFmt w:val="bullet"/>
      <w:pStyle w:val="Ttulo2Procedimiento"/>
      <w:lvlText w:val=""/>
      <w:lvlJc w:val="left"/>
      <w:pPr>
        <w:ind w:left="720" w:hanging="360"/>
      </w:pPr>
      <w:rPr>
        <w:rFonts w:ascii="Wingdings" w:hAnsi="Wingdings" w:hint="default"/>
      </w:rPr>
    </w:lvl>
    <w:lvl w:ilvl="1" w:tplc="11B6DE28" w:tentative="1">
      <w:start w:val="1"/>
      <w:numFmt w:val="bullet"/>
      <w:lvlText w:val="o"/>
      <w:lvlJc w:val="left"/>
      <w:pPr>
        <w:ind w:left="1440" w:hanging="360"/>
      </w:pPr>
      <w:rPr>
        <w:rFonts w:ascii="Courier New" w:hAnsi="Courier New" w:hint="default"/>
      </w:rPr>
    </w:lvl>
    <w:lvl w:ilvl="2" w:tplc="1DD6F7B8" w:tentative="1">
      <w:start w:val="1"/>
      <w:numFmt w:val="bullet"/>
      <w:lvlText w:val=""/>
      <w:lvlJc w:val="left"/>
      <w:pPr>
        <w:ind w:left="2160" w:hanging="360"/>
      </w:pPr>
      <w:rPr>
        <w:rFonts w:ascii="Wingdings" w:hAnsi="Wingdings" w:hint="default"/>
      </w:rPr>
    </w:lvl>
    <w:lvl w:ilvl="3" w:tplc="D87242CE" w:tentative="1">
      <w:start w:val="1"/>
      <w:numFmt w:val="bullet"/>
      <w:lvlText w:val=""/>
      <w:lvlJc w:val="left"/>
      <w:pPr>
        <w:ind w:left="2880" w:hanging="360"/>
      </w:pPr>
      <w:rPr>
        <w:rFonts w:ascii="Symbol" w:hAnsi="Symbol" w:hint="default"/>
      </w:rPr>
    </w:lvl>
    <w:lvl w:ilvl="4" w:tplc="36085AC6" w:tentative="1">
      <w:start w:val="1"/>
      <w:numFmt w:val="bullet"/>
      <w:lvlText w:val="o"/>
      <w:lvlJc w:val="left"/>
      <w:pPr>
        <w:ind w:left="3600" w:hanging="360"/>
      </w:pPr>
      <w:rPr>
        <w:rFonts w:ascii="Courier New" w:hAnsi="Courier New" w:hint="default"/>
      </w:rPr>
    </w:lvl>
    <w:lvl w:ilvl="5" w:tplc="FB6E4406" w:tentative="1">
      <w:start w:val="1"/>
      <w:numFmt w:val="bullet"/>
      <w:lvlText w:val=""/>
      <w:lvlJc w:val="left"/>
      <w:pPr>
        <w:ind w:left="4320" w:hanging="360"/>
      </w:pPr>
      <w:rPr>
        <w:rFonts w:ascii="Wingdings" w:hAnsi="Wingdings" w:hint="default"/>
      </w:rPr>
    </w:lvl>
    <w:lvl w:ilvl="6" w:tplc="23CC9FEC" w:tentative="1">
      <w:start w:val="1"/>
      <w:numFmt w:val="bullet"/>
      <w:lvlText w:val=""/>
      <w:lvlJc w:val="left"/>
      <w:pPr>
        <w:ind w:left="5040" w:hanging="360"/>
      </w:pPr>
      <w:rPr>
        <w:rFonts w:ascii="Symbol" w:hAnsi="Symbol" w:hint="default"/>
      </w:rPr>
    </w:lvl>
    <w:lvl w:ilvl="7" w:tplc="A28E9474" w:tentative="1">
      <w:start w:val="1"/>
      <w:numFmt w:val="bullet"/>
      <w:lvlText w:val="o"/>
      <w:lvlJc w:val="left"/>
      <w:pPr>
        <w:ind w:left="5760" w:hanging="360"/>
      </w:pPr>
      <w:rPr>
        <w:rFonts w:ascii="Courier New" w:hAnsi="Courier New" w:hint="default"/>
      </w:rPr>
    </w:lvl>
    <w:lvl w:ilvl="8" w:tplc="8E0CEAFE" w:tentative="1">
      <w:start w:val="1"/>
      <w:numFmt w:val="bullet"/>
      <w:lvlText w:val=""/>
      <w:lvlJc w:val="left"/>
      <w:pPr>
        <w:ind w:left="6480" w:hanging="360"/>
      </w:pPr>
      <w:rPr>
        <w:rFonts w:ascii="Wingdings" w:hAnsi="Wingdings" w:hint="default"/>
      </w:rPr>
    </w:lvl>
  </w:abstractNum>
  <w:abstractNum w:abstractNumId="1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5A23FB1"/>
    <w:multiLevelType w:val="multilevel"/>
    <w:tmpl w:val="4ABA120E"/>
    <w:styleLink w:val="WW8Num21"/>
    <w:lvl w:ilvl="0">
      <w:start w:val="1"/>
      <w:numFmt w:val="none"/>
      <w:lvlText w:val="%1"/>
      <w:lvlJc w:val="left"/>
      <w:rPr>
        <w:rFonts w:ascii="Calibri" w:eastAsia="Arial Unicode MS" w:hAnsi="Calibri" w:cs="Calibri"/>
        <w:iCs/>
        <w:lang w:val="es-ES"/>
      </w:rPr>
    </w:lvl>
    <w:lvl w:ilvl="1">
      <w:start w:val="1"/>
      <w:numFmt w:val="none"/>
      <w:lvlText w:val="%2"/>
      <w:lvlJc w:val="left"/>
      <w:rPr>
        <w:rFonts w:cs="Calibri"/>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09B87D94"/>
    <w:multiLevelType w:val="hybridMultilevel"/>
    <w:tmpl w:val="DD9412F0"/>
    <w:styleLink w:val="111111111342112"/>
    <w:lvl w:ilvl="0" w:tplc="F8E642FC">
      <w:start w:val="1"/>
      <w:numFmt w:val="decimal"/>
      <w:lvlText w:val="%1."/>
      <w:lvlJc w:val="left"/>
      <w:pPr>
        <w:ind w:left="720" w:hanging="360"/>
      </w:pPr>
      <w:rPr>
        <w:b/>
        <w:bCs/>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9"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BAA359B"/>
    <w:multiLevelType w:val="singleLevel"/>
    <w:tmpl w:val="59466C30"/>
    <w:name w:val="WW8Num47"/>
    <w:lvl w:ilvl="0">
      <w:start w:val="1"/>
      <w:numFmt w:val="lowerLetter"/>
      <w:lvlText w:val="%1)"/>
      <w:legacy w:legacy="1" w:legacySpace="0" w:legacyIndent="0"/>
      <w:lvlJc w:val="left"/>
      <w:pPr>
        <w:ind w:left="0" w:firstLine="0"/>
      </w:pPr>
      <w:rPr>
        <w:rFonts w:ascii="Times New Roman" w:hAnsi="Times New Roman" w:cs="Times New Roman" w:hint="default"/>
      </w:rPr>
    </w:lvl>
  </w:abstractNum>
  <w:abstractNum w:abstractNumId="21" w15:restartNumberingAfterBreak="0">
    <w:nsid w:val="0E087FB8"/>
    <w:multiLevelType w:val="multilevel"/>
    <w:tmpl w:val="453EEDFE"/>
    <w:lvl w:ilvl="0">
      <w:start w:val="1"/>
      <w:numFmt w:val="decimal"/>
      <w:pStyle w:val="Bgestinconnmero"/>
      <w:lvlText w:val="%1."/>
      <w:lvlJc w:val="left"/>
      <w:pPr>
        <w:ind w:left="720" w:hanging="360"/>
      </w:pPr>
      <w:rPr>
        <w:b/>
        <w:i w:val="0"/>
        <w:color w:val="auto"/>
        <w:sz w:val="24"/>
        <w:szCs w:val="24"/>
      </w:rPr>
    </w:lvl>
    <w:lvl w:ilvl="1">
      <w:start w:val="1"/>
      <w:numFmt w:val="decimal"/>
      <w:isLgl/>
      <w:lvlText w:val="%1.%2."/>
      <w:lvlJc w:val="left"/>
      <w:pPr>
        <w:ind w:left="1080" w:hanging="720"/>
      </w:pPr>
      <w:rPr>
        <w:rFonts w:ascii="Times New Roman" w:hAnsi="Times New Roman" w:cs="Times New Roman" w:hint="default"/>
        <w:b/>
        <w:color w:val="000099"/>
        <w:sz w:val="24"/>
      </w:rPr>
    </w:lvl>
    <w:lvl w:ilvl="2">
      <w:start w:val="1"/>
      <w:numFmt w:val="decimal"/>
      <w:isLgl/>
      <w:lvlText w:val="%1.%2.%3."/>
      <w:lvlJc w:val="left"/>
      <w:pPr>
        <w:ind w:left="1080" w:hanging="720"/>
      </w:pPr>
      <w:rPr>
        <w:rFonts w:ascii="Book Antiqua" w:hAnsi="Book Antiqua" w:hint="default"/>
        <w:color w:val="auto"/>
        <w:sz w:val="24"/>
      </w:rPr>
    </w:lvl>
    <w:lvl w:ilvl="3">
      <w:start w:val="1"/>
      <w:numFmt w:val="decimal"/>
      <w:isLgl/>
      <w:lvlText w:val="%1.%2.%3.%4."/>
      <w:lvlJc w:val="left"/>
      <w:pPr>
        <w:ind w:left="1440" w:hanging="1080"/>
      </w:pPr>
      <w:rPr>
        <w:rFonts w:ascii="Book Antiqua" w:hAnsi="Book Antiqua" w:hint="default"/>
        <w:color w:val="auto"/>
        <w:sz w:val="24"/>
      </w:rPr>
    </w:lvl>
    <w:lvl w:ilvl="4">
      <w:start w:val="1"/>
      <w:numFmt w:val="decimal"/>
      <w:isLgl/>
      <w:lvlText w:val="%1.%2.%3.%4.%5."/>
      <w:lvlJc w:val="left"/>
      <w:pPr>
        <w:ind w:left="1440" w:hanging="1080"/>
      </w:pPr>
      <w:rPr>
        <w:rFonts w:ascii="Book Antiqua" w:hAnsi="Book Antiqua" w:hint="default"/>
        <w:color w:val="auto"/>
        <w:sz w:val="24"/>
      </w:rPr>
    </w:lvl>
    <w:lvl w:ilvl="5">
      <w:start w:val="1"/>
      <w:numFmt w:val="decimal"/>
      <w:isLgl/>
      <w:lvlText w:val="%1.%2.%3.%4.%5.%6."/>
      <w:lvlJc w:val="left"/>
      <w:pPr>
        <w:ind w:left="1800" w:hanging="1440"/>
      </w:pPr>
      <w:rPr>
        <w:rFonts w:ascii="Book Antiqua" w:hAnsi="Book Antiqua" w:hint="default"/>
        <w:color w:val="auto"/>
        <w:sz w:val="24"/>
      </w:rPr>
    </w:lvl>
    <w:lvl w:ilvl="6">
      <w:start w:val="1"/>
      <w:numFmt w:val="decimal"/>
      <w:isLgl/>
      <w:lvlText w:val="%1.%2.%3.%4.%5.%6.%7."/>
      <w:lvlJc w:val="left"/>
      <w:pPr>
        <w:ind w:left="1800" w:hanging="1440"/>
      </w:pPr>
      <w:rPr>
        <w:rFonts w:ascii="Book Antiqua" w:hAnsi="Book Antiqua" w:hint="default"/>
        <w:color w:val="auto"/>
        <w:sz w:val="24"/>
      </w:rPr>
    </w:lvl>
    <w:lvl w:ilvl="7">
      <w:start w:val="1"/>
      <w:numFmt w:val="decimal"/>
      <w:isLgl/>
      <w:lvlText w:val="%1.%2.%3.%4.%5.%6.%7.%8."/>
      <w:lvlJc w:val="left"/>
      <w:pPr>
        <w:ind w:left="2160" w:hanging="1800"/>
      </w:pPr>
      <w:rPr>
        <w:rFonts w:ascii="Book Antiqua" w:hAnsi="Book Antiqua" w:hint="default"/>
        <w:color w:val="auto"/>
        <w:sz w:val="24"/>
      </w:rPr>
    </w:lvl>
    <w:lvl w:ilvl="8">
      <w:start w:val="1"/>
      <w:numFmt w:val="decimal"/>
      <w:isLgl/>
      <w:lvlText w:val="%1.%2.%3.%4.%5.%6.%7.%8.%9."/>
      <w:lvlJc w:val="left"/>
      <w:pPr>
        <w:ind w:left="2520" w:hanging="2160"/>
      </w:pPr>
      <w:rPr>
        <w:rFonts w:ascii="Book Antiqua" w:hAnsi="Book Antiqua" w:hint="default"/>
        <w:color w:val="auto"/>
        <w:sz w:val="24"/>
      </w:rPr>
    </w:lvl>
  </w:abstractNum>
  <w:abstractNum w:abstractNumId="22" w15:restartNumberingAfterBreak="0">
    <w:nsid w:val="0FAE38C7"/>
    <w:multiLevelType w:val="hybridMultilevel"/>
    <w:tmpl w:val="DDB4FFA2"/>
    <w:styleLink w:val="WW8Num15212"/>
    <w:lvl w:ilvl="0" w:tplc="952C3754">
      <w:start w:val="1"/>
      <w:numFmt w:val="bullet"/>
      <w:lvlText w:val=""/>
      <w:lvlJc w:val="left"/>
      <w:pPr>
        <w:ind w:left="720" w:hanging="360"/>
      </w:pPr>
      <w:rPr>
        <w:rFonts w:ascii="Wingdings" w:hAnsi="Wingdings" w:hint="default"/>
        <w:b/>
        <w:bCs/>
        <w:sz w:val="56"/>
        <w:szCs w:val="56"/>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3" w15:restartNumberingAfterBreak="0">
    <w:nsid w:val="162A01FB"/>
    <w:multiLevelType w:val="multilevel"/>
    <w:tmpl w:val="59906D82"/>
    <w:styleLink w:val="111111111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6CC507B"/>
    <w:multiLevelType w:val="hybridMultilevel"/>
    <w:tmpl w:val="FA1A4C6E"/>
    <w:styleLink w:val="1111111113"/>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15:restartNumberingAfterBreak="0">
    <w:nsid w:val="1C9832F9"/>
    <w:multiLevelType w:val="hybridMultilevel"/>
    <w:tmpl w:val="58CE3DA2"/>
    <w:styleLink w:val="WW8Num211"/>
    <w:lvl w:ilvl="0" w:tplc="0D1EA60A">
      <w:start w:val="1"/>
      <w:numFmt w:val="upperRoman"/>
      <w:lvlText w:val="%1."/>
      <w:lvlJc w:val="left"/>
      <w:pPr>
        <w:ind w:left="1080" w:hanging="720"/>
      </w:p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26" w15:restartNumberingAfterBreak="0">
    <w:nsid w:val="1CC914F7"/>
    <w:multiLevelType w:val="hybridMultilevel"/>
    <w:tmpl w:val="EE1EB162"/>
    <w:styleLink w:val="WW8Num1122"/>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7" w15:restartNumberingAfterBreak="0">
    <w:nsid w:val="1D394C39"/>
    <w:multiLevelType w:val="multilevel"/>
    <w:tmpl w:val="D264E76A"/>
    <w:styleLink w:val="WW8Num1521"/>
    <w:lvl w:ilvl="0">
      <w:start w:val="1"/>
      <w:numFmt w:val="decimal"/>
      <w:lvlText w:val="%1."/>
      <w:lvlJc w:val="left"/>
      <w:pPr>
        <w:ind w:left="720" w:hanging="360"/>
      </w:pPr>
    </w:lvl>
    <w:lvl w:ilvl="1">
      <w:start w:val="1"/>
      <w:numFmt w:val="decimal"/>
      <w:isLgl/>
      <w:lvlText w:val="%1.%2."/>
      <w:lvlJc w:val="left"/>
      <w:pPr>
        <w:ind w:left="1080" w:hanging="720"/>
      </w:pPr>
      <w:rPr>
        <w:color w:val="auto"/>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15:restartNumberingAfterBreak="0">
    <w:nsid w:val="1F5A77A2"/>
    <w:multiLevelType w:val="multilevel"/>
    <w:tmpl w:val="BD0A9C20"/>
    <w:styleLink w:val="WW8Num11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20E101BD"/>
    <w:multiLevelType w:val="hybridMultilevel"/>
    <w:tmpl w:val="20FE0EC0"/>
    <w:styleLink w:val="WW8Num1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0" w15:restartNumberingAfterBreak="0">
    <w:nsid w:val="225604B8"/>
    <w:multiLevelType w:val="multilevel"/>
    <w:tmpl w:val="4EE63314"/>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15:restartNumberingAfterBreak="0">
    <w:nsid w:val="23F36BEC"/>
    <w:multiLevelType w:val="multilevel"/>
    <w:tmpl w:val="034E4192"/>
    <w:styleLink w:val="111111"/>
    <w:lvl w:ilvl="0">
      <w:start w:val="1"/>
      <w:numFmt w:val="upperRoman"/>
      <w:lvlText w:val="%1."/>
      <w:lvlJc w:val="left"/>
      <w:pPr>
        <w:ind w:left="1080" w:hanging="720"/>
      </w:pPr>
    </w:lvl>
    <w:lvl w:ilvl="1">
      <w:start w:val="1"/>
      <w:numFmt w:val="decimal"/>
      <w:isLgl/>
      <w:lvlText w:val="%1.%2"/>
      <w:lvlJc w:val="left"/>
      <w:pPr>
        <w:ind w:left="760" w:hanging="400"/>
      </w:pPr>
      <w:rPr>
        <w:rFonts w:ascii="Arial" w:hAnsi="Arial" w:cs="Arial" w:hint="default"/>
        <w:b/>
        <w:i w:val="0"/>
        <w:sz w:val="24"/>
      </w:rPr>
    </w:lvl>
    <w:lvl w:ilvl="2">
      <w:start w:val="1"/>
      <w:numFmt w:val="decimal"/>
      <w:isLgl/>
      <w:lvlText w:val="%1.%2.%3"/>
      <w:lvlJc w:val="left"/>
      <w:pPr>
        <w:ind w:left="1080" w:hanging="720"/>
      </w:pPr>
      <w:rPr>
        <w:rFonts w:ascii="Arial" w:hAnsi="Arial" w:cs="Arial" w:hint="default"/>
        <w:b/>
        <w:i w:val="0"/>
        <w:sz w:val="24"/>
      </w:rPr>
    </w:lvl>
    <w:lvl w:ilvl="3">
      <w:start w:val="1"/>
      <w:numFmt w:val="decimal"/>
      <w:isLgl/>
      <w:lvlText w:val="%1.%2.%3.%4"/>
      <w:lvlJc w:val="left"/>
      <w:pPr>
        <w:ind w:left="1440" w:hanging="1080"/>
      </w:pPr>
      <w:rPr>
        <w:rFonts w:ascii="Arial" w:hAnsi="Arial" w:cs="Arial" w:hint="default"/>
        <w:b/>
        <w:i w:val="0"/>
        <w:sz w:val="24"/>
      </w:rPr>
    </w:lvl>
    <w:lvl w:ilvl="4">
      <w:start w:val="1"/>
      <w:numFmt w:val="decimal"/>
      <w:isLgl/>
      <w:lvlText w:val="%1.%2.%3.%4.%5"/>
      <w:lvlJc w:val="left"/>
      <w:pPr>
        <w:ind w:left="1440" w:hanging="1080"/>
      </w:pPr>
      <w:rPr>
        <w:rFonts w:ascii="Arial" w:hAnsi="Arial" w:cs="Arial" w:hint="default"/>
        <w:b/>
        <w:i w:val="0"/>
        <w:sz w:val="24"/>
      </w:rPr>
    </w:lvl>
    <w:lvl w:ilvl="5">
      <w:start w:val="1"/>
      <w:numFmt w:val="decimal"/>
      <w:isLgl/>
      <w:lvlText w:val="%1.%2.%3.%4.%5.%6"/>
      <w:lvlJc w:val="left"/>
      <w:pPr>
        <w:ind w:left="1800" w:hanging="1440"/>
      </w:pPr>
      <w:rPr>
        <w:rFonts w:ascii="Arial" w:hAnsi="Arial" w:cs="Arial" w:hint="default"/>
        <w:b/>
        <w:i w:val="0"/>
        <w:sz w:val="24"/>
      </w:rPr>
    </w:lvl>
    <w:lvl w:ilvl="6">
      <w:start w:val="1"/>
      <w:numFmt w:val="decimal"/>
      <w:isLgl/>
      <w:lvlText w:val="%1.%2.%3.%4.%5.%6.%7"/>
      <w:lvlJc w:val="left"/>
      <w:pPr>
        <w:ind w:left="1800" w:hanging="1440"/>
      </w:pPr>
      <w:rPr>
        <w:rFonts w:ascii="Arial" w:hAnsi="Arial" w:cs="Arial" w:hint="default"/>
        <w:b/>
        <w:i w:val="0"/>
        <w:sz w:val="24"/>
      </w:rPr>
    </w:lvl>
    <w:lvl w:ilvl="7">
      <w:start w:val="1"/>
      <w:numFmt w:val="decimal"/>
      <w:isLgl/>
      <w:lvlText w:val="%1.%2.%3.%4.%5.%6.%7.%8"/>
      <w:lvlJc w:val="left"/>
      <w:pPr>
        <w:ind w:left="2160" w:hanging="1800"/>
      </w:pPr>
      <w:rPr>
        <w:rFonts w:ascii="Arial" w:hAnsi="Arial" w:cs="Arial" w:hint="default"/>
        <w:b/>
        <w:i w:val="0"/>
        <w:sz w:val="24"/>
      </w:rPr>
    </w:lvl>
    <w:lvl w:ilvl="8">
      <w:start w:val="1"/>
      <w:numFmt w:val="decimal"/>
      <w:isLgl/>
      <w:lvlText w:val="%1.%2.%3.%4.%5.%6.%7.%8.%9"/>
      <w:lvlJc w:val="left"/>
      <w:pPr>
        <w:ind w:left="2160" w:hanging="1800"/>
      </w:pPr>
      <w:rPr>
        <w:rFonts w:ascii="Arial" w:hAnsi="Arial" w:cs="Arial" w:hint="default"/>
        <w:b/>
        <w:i w:val="0"/>
        <w:sz w:val="24"/>
      </w:rPr>
    </w:lvl>
  </w:abstractNum>
  <w:abstractNum w:abstractNumId="32"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3"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283F4609"/>
    <w:multiLevelType w:val="hybridMultilevel"/>
    <w:tmpl w:val="20CEDD2E"/>
    <w:styleLink w:val="WW8Num11311"/>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5" w15:restartNumberingAfterBreak="0">
    <w:nsid w:val="295A2982"/>
    <w:multiLevelType w:val="multilevel"/>
    <w:tmpl w:val="2D601472"/>
    <w:styleLink w:val="WW8Num3"/>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2F144A0B"/>
    <w:multiLevelType w:val="multilevel"/>
    <w:tmpl w:val="D8223F9A"/>
    <w:styleLink w:val="11111111131"/>
    <w:lvl w:ilvl="0">
      <w:start w:val="4"/>
      <w:numFmt w:val="upperRoman"/>
      <w:lvlText w:val="%1."/>
      <w:lvlJc w:val="left"/>
      <w:pPr>
        <w:ind w:left="1080" w:hanging="720"/>
      </w:pPr>
    </w:lvl>
    <w:lvl w:ilvl="1">
      <w:start w:val="4"/>
      <w:numFmt w:val="decimal"/>
      <w:isLgl/>
      <w:lvlText w:val="%1.%2"/>
      <w:lvlJc w:val="left"/>
      <w:pPr>
        <w:ind w:left="720" w:hanging="360"/>
      </w:p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7" w15:restartNumberingAfterBreak="0">
    <w:nsid w:val="2FCF500C"/>
    <w:multiLevelType w:val="hybridMultilevel"/>
    <w:tmpl w:val="567AD8B0"/>
    <w:styleLink w:val="WW8Num1132"/>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8"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ED646A3"/>
    <w:multiLevelType w:val="hybridMultilevel"/>
    <w:tmpl w:val="A29A6B9E"/>
    <w:styleLink w:val="WW8Num15232"/>
    <w:lvl w:ilvl="0" w:tplc="580A000F">
      <w:start w:val="1"/>
      <w:numFmt w:val="decimal"/>
      <w:lvlText w:val="%1."/>
      <w:lvlJc w:val="left"/>
      <w:pPr>
        <w:ind w:left="720" w:hanging="360"/>
      </w:pPr>
      <w:rPr>
        <w:b w:val="0"/>
      </w:r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40" w15:restartNumberingAfterBreak="0">
    <w:nsid w:val="40D57691"/>
    <w:multiLevelType w:val="hybridMultilevel"/>
    <w:tmpl w:val="E71A6A5A"/>
    <w:styleLink w:val="1111111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43" w15:restartNumberingAfterBreak="0">
    <w:nsid w:val="43C80C09"/>
    <w:multiLevelType w:val="hybridMultilevel"/>
    <w:tmpl w:val="CC464788"/>
    <w:styleLink w:val="WW8Num1121"/>
    <w:lvl w:ilvl="0" w:tplc="46A23EA4">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4" w15:restartNumberingAfterBreak="0">
    <w:nsid w:val="482621C4"/>
    <w:multiLevelType w:val="multilevel"/>
    <w:tmpl w:val="4800BEF6"/>
    <w:styleLink w:val="WW8Num152111"/>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4AAA1B42"/>
    <w:multiLevelType w:val="multilevel"/>
    <w:tmpl w:val="E146E6EE"/>
    <w:styleLink w:val="WWNum1"/>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4B9D7F48"/>
    <w:multiLevelType w:val="hybridMultilevel"/>
    <w:tmpl w:val="5D865B76"/>
    <w:styleLink w:val="11111111134211"/>
    <w:lvl w:ilvl="0" w:tplc="0C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7" w15:restartNumberingAfterBreak="0">
    <w:nsid w:val="4C5059FD"/>
    <w:multiLevelType w:val="multilevel"/>
    <w:tmpl w:val="F5D0E94A"/>
    <w:styleLink w:val="11111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49" w15:restartNumberingAfterBreak="0">
    <w:nsid w:val="50C85A77"/>
    <w:multiLevelType w:val="hybridMultilevel"/>
    <w:tmpl w:val="0780FB26"/>
    <w:styleLink w:val="WW8Num3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0"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52" w15:restartNumberingAfterBreak="0">
    <w:nsid w:val="53A767F4"/>
    <w:multiLevelType w:val="multilevel"/>
    <w:tmpl w:val="7DD276E2"/>
    <w:styleLink w:val="WW8Num152311"/>
    <w:lvl w:ilvl="0">
      <w:start w:val="1"/>
      <w:numFmt w:val="none"/>
      <w:suff w:val="nothing"/>
      <w:lvlText w:val="​%1"/>
      <w:lvlJc w:val="left"/>
      <w:pPr>
        <w:ind w:left="0" w:firstLine="0"/>
      </w:pPr>
      <w:rPr>
        <w:rFonts w:ascii="Arial" w:hAnsi="Arial" w:cs="Arial"/>
        <w:kern w:val="0"/>
        <w:sz w:val="23"/>
        <w:szCs w:val="23"/>
        <w:lang w:bidi="ar-SA"/>
      </w:rPr>
    </w:lvl>
    <w:lvl w:ilvl="1">
      <w:start w:val="1"/>
      <w:numFmt w:val="none"/>
      <w:suff w:val="nothing"/>
      <w:lvlText w:val="​%2"/>
      <w:lvlJc w:val="left"/>
      <w:pPr>
        <w:ind w:left="0" w:firstLine="0"/>
      </w:p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53"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54"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55" w15:restartNumberingAfterBreak="0">
    <w:nsid w:val="55850A7D"/>
    <w:multiLevelType w:val="hybridMultilevel"/>
    <w:tmpl w:val="E954FC54"/>
    <w:styleLink w:val="11111111111"/>
    <w:lvl w:ilvl="0" w:tplc="2078EB6E">
      <w:start w:val="1"/>
      <w:numFmt w:val="decimal"/>
      <w:lvlText w:val="%1."/>
      <w:lvlJc w:val="left"/>
      <w:pPr>
        <w:ind w:left="418"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6" w15:restartNumberingAfterBreak="0">
    <w:nsid w:val="5F1D377F"/>
    <w:multiLevelType w:val="hybridMultilevel"/>
    <w:tmpl w:val="07EE71AA"/>
    <w:styleLink w:val="11111111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7" w15:restartNumberingAfterBreak="0">
    <w:nsid w:val="6065602F"/>
    <w:multiLevelType w:val="hybridMultilevel"/>
    <w:tmpl w:val="4A809D86"/>
    <w:lvl w:ilvl="0" w:tplc="DBBA1654">
      <w:start w:val="1"/>
      <w:numFmt w:val="bullet"/>
      <w:pStyle w:val="Ttulo1Procedimientos"/>
      <w:lvlText w:val=""/>
      <w:lvlJc w:val="left"/>
      <w:pPr>
        <w:ind w:left="720" w:hanging="360"/>
      </w:pPr>
      <w:rPr>
        <w:rFonts w:ascii="Wingdings" w:hAnsi="Wingdings"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8" w15:restartNumberingAfterBreak="0">
    <w:nsid w:val="62E123A4"/>
    <w:multiLevelType w:val="multilevel"/>
    <w:tmpl w:val="0409001F"/>
    <w:styleLink w:val="WW8Num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9" w15:restartNumberingAfterBreak="0">
    <w:nsid w:val="656818F9"/>
    <w:multiLevelType w:val="multilevel"/>
    <w:tmpl w:val="70A0256A"/>
    <w:styleLink w:val="Sinlista11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78704A5"/>
    <w:multiLevelType w:val="multilevel"/>
    <w:tmpl w:val="B49A004A"/>
    <w:styleLink w:val="WW8Num311"/>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6B167915"/>
    <w:multiLevelType w:val="multilevel"/>
    <w:tmpl w:val="B50CFB26"/>
    <w:styleLink w:val="Sinlista1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3" w15:restartNumberingAfterBreak="0">
    <w:nsid w:val="6D687CEF"/>
    <w:multiLevelType w:val="multilevel"/>
    <w:tmpl w:val="5AFA83C4"/>
    <w:styleLink w:val="WW8Num2"/>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64"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15:restartNumberingAfterBreak="0">
    <w:nsid w:val="786B6154"/>
    <w:multiLevelType w:val="multilevel"/>
    <w:tmpl w:val="AFD6516C"/>
    <w:lvl w:ilvl="0">
      <w:start w:val="1"/>
      <w:numFmt w:val="decimal"/>
      <w:lvlText w:val="%1."/>
      <w:lvlJc w:val="left"/>
      <w:pPr>
        <w:ind w:left="502" w:hanging="360"/>
      </w:pPr>
      <w:rPr>
        <w:b/>
      </w:rPr>
    </w:lvl>
    <w:lvl w:ilvl="1">
      <w:start w:val="1"/>
      <w:numFmt w:val="decimal"/>
      <w:isLgl/>
      <w:lvlText w:val="%1.%2."/>
      <w:lvlJc w:val="left"/>
      <w:pPr>
        <w:ind w:left="720" w:hanging="360"/>
      </w:pPr>
      <w:rPr>
        <w:b/>
        <w:bCs/>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7" w15:restartNumberingAfterBreak="0">
    <w:nsid w:val="798534D1"/>
    <w:multiLevelType w:val="multilevel"/>
    <w:tmpl w:val="F91C33E4"/>
    <w:styleLink w:val="WW8Num31"/>
    <w:lvl w:ilvl="0">
      <w:start w:val="1"/>
      <w:numFmt w:val="decimal"/>
      <w:lvlText w:val="%1."/>
      <w:lvlJc w:val="left"/>
      <w:rPr>
        <w:rFonts w:ascii="Calibri" w:hAnsi="Calibri" w:cs="Calibri"/>
        <w:b/>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15:restartNumberingAfterBreak="0">
    <w:nsid w:val="7BAE0AB3"/>
    <w:multiLevelType w:val="multilevel"/>
    <w:tmpl w:val="92763428"/>
    <w:styleLink w:val="WW8Num1521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BCA4C0C"/>
    <w:multiLevelType w:val="multilevel"/>
    <w:tmpl w:val="611E1D28"/>
    <w:styleLink w:val="WW8Num2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7E01485C"/>
    <w:multiLevelType w:val="hybridMultilevel"/>
    <w:tmpl w:val="39968608"/>
    <w:styleLink w:val="WW8Num252311"/>
    <w:lvl w:ilvl="0" w:tplc="140A000F">
      <w:start w:val="1"/>
      <w:numFmt w:val="decimal"/>
      <w:lvlText w:val="%1."/>
      <w:lvlJc w:val="left"/>
      <w:pPr>
        <w:ind w:left="720" w:hanging="360"/>
      </w:pPr>
      <w:rPr>
        <w:rFonts w:cs="Times New Roman"/>
      </w:rPr>
    </w:lvl>
    <w:lvl w:ilvl="1" w:tplc="140A0019">
      <w:start w:val="1"/>
      <w:numFmt w:val="lowerLetter"/>
      <w:lvlText w:val="%2."/>
      <w:lvlJc w:val="left"/>
      <w:pPr>
        <w:ind w:left="1440" w:hanging="360"/>
      </w:pPr>
      <w:rPr>
        <w:rFonts w:cs="Times New Roman"/>
      </w:rPr>
    </w:lvl>
    <w:lvl w:ilvl="2" w:tplc="140A001B">
      <w:start w:val="1"/>
      <w:numFmt w:val="lowerRoman"/>
      <w:lvlText w:val="%3."/>
      <w:lvlJc w:val="right"/>
      <w:pPr>
        <w:ind w:left="2160" w:hanging="180"/>
      </w:pPr>
      <w:rPr>
        <w:rFonts w:cs="Times New Roman"/>
      </w:rPr>
    </w:lvl>
    <w:lvl w:ilvl="3" w:tplc="140A000F">
      <w:start w:val="1"/>
      <w:numFmt w:val="decimal"/>
      <w:lvlText w:val="%4."/>
      <w:lvlJc w:val="left"/>
      <w:pPr>
        <w:ind w:left="2880" w:hanging="360"/>
      </w:pPr>
      <w:rPr>
        <w:rFonts w:cs="Times New Roman"/>
      </w:rPr>
    </w:lvl>
    <w:lvl w:ilvl="4" w:tplc="140A0019">
      <w:start w:val="1"/>
      <w:numFmt w:val="lowerLetter"/>
      <w:lvlText w:val="%5."/>
      <w:lvlJc w:val="left"/>
      <w:pPr>
        <w:ind w:left="3600" w:hanging="360"/>
      </w:pPr>
      <w:rPr>
        <w:rFonts w:cs="Times New Roman"/>
      </w:rPr>
    </w:lvl>
    <w:lvl w:ilvl="5" w:tplc="140A001B">
      <w:start w:val="1"/>
      <w:numFmt w:val="lowerRoman"/>
      <w:lvlText w:val="%6."/>
      <w:lvlJc w:val="right"/>
      <w:pPr>
        <w:ind w:left="4320" w:hanging="180"/>
      </w:pPr>
      <w:rPr>
        <w:rFonts w:cs="Times New Roman"/>
      </w:rPr>
    </w:lvl>
    <w:lvl w:ilvl="6" w:tplc="140A000F">
      <w:start w:val="1"/>
      <w:numFmt w:val="decimal"/>
      <w:lvlText w:val="%7."/>
      <w:lvlJc w:val="left"/>
      <w:pPr>
        <w:ind w:left="5040" w:hanging="360"/>
      </w:pPr>
      <w:rPr>
        <w:rFonts w:cs="Times New Roman"/>
      </w:rPr>
    </w:lvl>
    <w:lvl w:ilvl="7" w:tplc="140A0019">
      <w:start w:val="1"/>
      <w:numFmt w:val="lowerLetter"/>
      <w:lvlText w:val="%8."/>
      <w:lvlJc w:val="left"/>
      <w:pPr>
        <w:ind w:left="5760" w:hanging="360"/>
      </w:pPr>
      <w:rPr>
        <w:rFonts w:cs="Times New Roman"/>
      </w:rPr>
    </w:lvl>
    <w:lvl w:ilvl="8" w:tplc="140A001B">
      <w:start w:val="1"/>
      <w:numFmt w:val="lowerRoman"/>
      <w:lvlText w:val="%9."/>
      <w:lvlJc w:val="right"/>
      <w:pPr>
        <w:ind w:left="6480" w:hanging="180"/>
      </w:pPr>
      <w:rPr>
        <w:rFonts w:cs="Times New Roman"/>
      </w:rPr>
    </w:lvl>
  </w:abstractNum>
  <w:abstractNum w:abstractNumId="71"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41"/>
  </w:num>
  <w:num w:numId="3">
    <w:abstractNumId w:val="19"/>
  </w:num>
  <w:num w:numId="4">
    <w:abstractNumId w:val="60"/>
  </w:num>
  <w:num w:numId="5">
    <w:abstractNumId w:val="3"/>
  </w:num>
  <w:num w:numId="6">
    <w:abstractNumId w:val="42"/>
  </w:num>
  <w:num w:numId="7">
    <w:abstractNumId w:val="2"/>
  </w:num>
  <w:num w:numId="8">
    <w:abstractNumId w:val="38"/>
  </w:num>
  <w:num w:numId="9">
    <w:abstractNumId w:val="47"/>
  </w:num>
  <w:num w:numId="10">
    <w:abstractNumId w:val="48"/>
  </w:num>
  <w:num w:numId="11">
    <w:abstractNumId w:val="15"/>
  </w:num>
  <w:num w:numId="12">
    <w:abstractNumId w:val="57"/>
  </w:num>
  <w:num w:numId="13">
    <w:abstractNumId w:val="31"/>
  </w:num>
  <w:num w:numId="14">
    <w:abstractNumId w:val="46"/>
  </w:num>
  <w:num w:numId="15">
    <w:abstractNumId w:val="40"/>
  </w:num>
  <w:num w:numId="16">
    <w:abstractNumId w:val="5"/>
  </w:num>
  <w:num w:numId="17">
    <w:abstractNumId w:val="18"/>
  </w:num>
  <w:num w:numId="18">
    <w:abstractNumId w:val="1"/>
    <w:lvlOverride w:ilvl="0">
      <w:startOverride w:val="1"/>
    </w:lvlOverride>
  </w:num>
  <w:num w:numId="19">
    <w:abstractNumId w:val="0"/>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4"/>
  </w:num>
  <w:num w:numId="23">
    <w:abstractNumId w:val="36"/>
  </w:num>
  <w:num w:numId="24">
    <w:abstractNumId w:val="55"/>
  </w:num>
  <w:num w:numId="25">
    <w:abstractNumId w:val="56"/>
  </w:num>
  <w:num w:numId="26">
    <w:abstractNumId w:val="45"/>
  </w:num>
  <w:num w:numId="27">
    <w:abstractNumId w:val="63"/>
  </w:num>
  <w:num w:numId="2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8"/>
  </w:num>
  <w:num w:numId="30">
    <w:abstractNumId w:val="35"/>
  </w:num>
  <w:num w:numId="31">
    <w:abstractNumId w:val="62"/>
  </w:num>
  <w:num w:numId="32">
    <w:abstractNumId w:val="67"/>
  </w:num>
  <w:num w:numId="33">
    <w:abstractNumId w:val="17"/>
  </w:num>
  <w:num w:numId="34">
    <w:abstractNumId w:val="30"/>
  </w:num>
  <w:num w:numId="35">
    <w:abstractNumId w:val="43"/>
  </w:num>
  <w:num w:numId="36">
    <w:abstractNumId w:val="25"/>
  </w:num>
  <w:num w:numId="37">
    <w:abstractNumId w:val="37"/>
  </w:num>
  <w:num w:numId="38">
    <w:abstractNumId w:val="34"/>
  </w:num>
  <w:num w:numId="39">
    <w:abstractNumId w:val="39"/>
  </w:num>
  <w:num w:numId="40">
    <w:abstractNumId w:val="22"/>
  </w:num>
  <w:num w:numId="41">
    <w:abstractNumId w:val="26"/>
  </w:num>
  <w:num w:numId="42">
    <w:abstractNumId w:val="29"/>
  </w:num>
  <w:num w:numId="43">
    <w:abstractNumId w:val="49"/>
  </w:num>
  <w:num w:numId="44">
    <w:abstractNumId w:val="52"/>
  </w:num>
  <w:num w:numId="45">
    <w:abstractNumId w:val="58"/>
  </w:num>
  <w:num w:numId="46">
    <w:abstractNumId w:val="27"/>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
  </w:num>
  <w:num w:numId="55">
    <w:abstractNumId w:val="28"/>
  </w:num>
  <w:num w:numId="56">
    <w:abstractNumId w:val="44"/>
  </w:num>
  <w:num w:numId="57">
    <w:abstractNumId w:val="59"/>
  </w:num>
  <w:num w:numId="58">
    <w:abstractNumId w:val="61"/>
  </w:num>
  <w:num w:numId="59">
    <w:abstractNumId w:val="69"/>
  </w:num>
  <w:num w:numId="60">
    <w:abstractNumId w:val="7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3640"/>
    <w:rsid w:val="000062F8"/>
    <w:rsid w:val="000063E5"/>
    <w:rsid w:val="000070A3"/>
    <w:rsid w:val="000071F8"/>
    <w:rsid w:val="000074A7"/>
    <w:rsid w:val="00007773"/>
    <w:rsid w:val="00010A10"/>
    <w:rsid w:val="00011879"/>
    <w:rsid w:val="000118AF"/>
    <w:rsid w:val="0001207E"/>
    <w:rsid w:val="000122C5"/>
    <w:rsid w:val="00012B47"/>
    <w:rsid w:val="00012D3C"/>
    <w:rsid w:val="0001371B"/>
    <w:rsid w:val="000144B0"/>
    <w:rsid w:val="00016875"/>
    <w:rsid w:val="00016EA5"/>
    <w:rsid w:val="00017017"/>
    <w:rsid w:val="00017CAF"/>
    <w:rsid w:val="0002083F"/>
    <w:rsid w:val="000208C7"/>
    <w:rsid w:val="00020A3F"/>
    <w:rsid w:val="00020DC9"/>
    <w:rsid w:val="000236DA"/>
    <w:rsid w:val="00024CA6"/>
    <w:rsid w:val="0002502F"/>
    <w:rsid w:val="000313FD"/>
    <w:rsid w:val="000324DA"/>
    <w:rsid w:val="00033191"/>
    <w:rsid w:val="00035408"/>
    <w:rsid w:val="000414BA"/>
    <w:rsid w:val="00041C7B"/>
    <w:rsid w:val="00042B83"/>
    <w:rsid w:val="00044C29"/>
    <w:rsid w:val="00045504"/>
    <w:rsid w:val="00045B14"/>
    <w:rsid w:val="000472F0"/>
    <w:rsid w:val="00051CBC"/>
    <w:rsid w:val="00051E52"/>
    <w:rsid w:val="000523CD"/>
    <w:rsid w:val="000550D7"/>
    <w:rsid w:val="000559A1"/>
    <w:rsid w:val="00055D86"/>
    <w:rsid w:val="000564C7"/>
    <w:rsid w:val="0005673C"/>
    <w:rsid w:val="0005727A"/>
    <w:rsid w:val="00057AE3"/>
    <w:rsid w:val="00060E6F"/>
    <w:rsid w:val="00060F8D"/>
    <w:rsid w:val="00061F34"/>
    <w:rsid w:val="00063144"/>
    <w:rsid w:val="00065108"/>
    <w:rsid w:val="00065B65"/>
    <w:rsid w:val="00066A0E"/>
    <w:rsid w:val="00070A7A"/>
    <w:rsid w:val="000741D7"/>
    <w:rsid w:val="000764FB"/>
    <w:rsid w:val="000800D5"/>
    <w:rsid w:val="0008095F"/>
    <w:rsid w:val="00081C5C"/>
    <w:rsid w:val="00082CBA"/>
    <w:rsid w:val="00085E1A"/>
    <w:rsid w:val="00086270"/>
    <w:rsid w:val="00090AB3"/>
    <w:rsid w:val="00091019"/>
    <w:rsid w:val="00091CEE"/>
    <w:rsid w:val="00092282"/>
    <w:rsid w:val="00094186"/>
    <w:rsid w:val="00094AC3"/>
    <w:rsid w:val="00094BB1"/>
    <w:rsid w:val="00095D5F"/>
    <w:rsid w:val="00095F91"/>
    <w:rsid w:val="000964B6"/>
    <w:rsid w:val="00097D80"/>
    <w:rsid w:val="00097E7C"/>
    <w:rsid w:val="000A0D3D"/>
    <w:rsid w:val="000A16C0"/>
    <w:rsid w:val="000A1B5C"/>
    <w:rsid w:val="000A330B"/>
    <w:rsid w:val="000A6438"/>
    <w:rsid w:val="000A6845"/>
    <w:rsid w:val="000A7900"/>
    <w:rsid w:val="000B20DB"/>
    <w:rsid w:val="000B2C0A"/>
    <w:rsid w:val="000B32F9"/>
    <w:rsid w:val="000B439D"/>
    <w:rsid w:val="000B539B"/>
    <w:rsid w:val="000B63DE"/>
    <w:rsid w:val="000B674F"/>
    <w:rsid w:val="000C1A12"/>
    <w:rsid w:val="000C1AF3"/>
    <w:rsid w:val="000C1DDB"/>
    <w:rsid w:val="000C3FA1"/>
    <w:rsid w:val="000C41FA"/>
    <w:rsid w:val="000C5C98"/>
    <w:rsid w:val="000C6E78"/>
    <w:rsid w:val="000D1963"/>
    <w:rsid w:val="000D212B"/>
    <w:rsid w:val="000D21EF"/>
    <w:rsid w:val="000D2D20"/>
    <w:rsid w:val="000D3427"/>
    <w:rsid w:val="000D41D7"/>
    <w:rsid w:val="000D5744"/>
    <w:rsid w:val="000D647E"/>
    <w:rsid w:val="000D68A9"/>
    <w:rsid w:val="000D6FFD"/>
    <w:rsid w:val="000E0AC6"/>
    <w:rsid w:val="000E21F0"/>
    <w:rsid w:val="000E296A"/>
    <w:rsid w:val="000E3307"/>
    <w:rsid w:val="000E4B24"/>
    <w:rsid w:val="000E525D"/>
    <w:rsid w:val="000E5915"/>
    <w:rsid w:val="000E71C5"/>
    <w:rsid w:val="000E7298"/>
    <w:rsid w:val="000F3332"/>
    <w:rsid w:val="000F33BD"/>
    <w:rsid w:val="000F3A96"/>
    <w:rsid w:val="000F533D"/>
    <w:rsid w:val="000F5F15"/>
    <w:rsid w:val="000F64A2"/>
    <w:rsid w:val="0010072B"/>
    <w:rsid w:val="001009D6"/>
    <w:rsid w:val="001019B6"/>
    <w:rsid w:val="00102490"/>
    <w:rsid w:val="001032FE"/>
    <w:rsid w:val="001035B8"/>
    <w:rsid w:val="00103FDD"/>
    <w:rsid w:val="0010591B"/>
    <w:rsid w:val="00110896"/>
    <w:rsid w:val="0011398B"/>
    <w:rsid w:val="0011737B"/>
    <w:rsid w:val="00117E2F"/>
    <w:rsid w:val="001211BA"/>
    <w:rsid w:val="0012123C"/>
    <w:rsid w:val="00121DE3"/>
    <w:rsid w:val="00122371"/>
    <w:rsid w:val="00123CE1"/>
    <w:rsid w:val="00127480"/>
    <w:rsid w:val="00130249"/>
    <w:rsid w:val="00132CEC"/>
    <w:rsid w:val="00136432"/>
    <w:rsid w:val="00136BD4"/>
    <w:rsid w:val="00141EF8"/>
    <w:rsid w:val="00143A3F"/>
    <w:rsid w:val="001506AD"/>
    <w:rsid w:val="001540CA"/>
    <w:rsid w:val="001542B1"/>
    <w:rsid w:val="00154764"/>
    <w:rsid w:val="0015687D"/>
    <w:rsid w:val="00157D8D"/>
    <w:rsid w:val="00157EED"/>
    <w:rsid w:val="001613B4"/>
    <w:rsid w:val="00161FFC"/>
    <w:rsid w:val="00162F82"/>
    <w:rsid w:val="00164036"/>
    <w:rsid w:val="001640C5"/>
    <w:rsid w:val="001647C1"/>
    <w:rsid w:val="00165019"/>
    <w:rsid w:val="00165925"/>
    <w:rsid w:val="00165FA1"/>
    <w:rsid w:val="00171860"/>
    <w:rsid w:val="00173191"/>
    <w:rsid w:val="00173412"/>
    <w:rsid w:val="00174F69"/>
    <w:rsid w:val="001750B0"/>
    <w:rsid w:val="001766CF"/>
    <w:rsid w:val="0017715E"/>
    <w:rsid w:val="00177E74"/>
    <w:rsid w:val="00180422"/>
    <w:rsid w:val="00181591"/>
    <w:rsid w:val="00181C47"/>
    <w:rsid w:val="00186ADE"/>
    <w:rsid w:val="00186F26"/>
    <w:rsid w:val="0019247F"/>
    <w:rsid w:val="00194514"/>
    <w:rsid w:val="001950CC"/>
    <w:rsid w:val="001A08FF"/>
    <w:rsid w:val="001A174B"/>
    <w:rsid w:val="001A23DA"/>
    <w:rsid w:val="001A43FE"/>
    <w:rsid w:val="001A63E0"/>
    <w:rsid w:val="001A6DCB"/>
    <w:rsid w:val="001B4D16"/>
    <w:rsid w:val="001B577D"/>
    <w:rsid w:val="001B7697"/>
    <w:rsid w:val="001C0C6E"/>
    <w:rsid w:val="001C25C1"/>
    <w:rsid w:val="001C2813"/>
    <w:rsid w:val="001C3300"/>
    <w:rsid w:val="001C348B"/>
    <w:rsid w:val="001C3D6F"/>
    <w:rsid w:val="001D197D"/>
    <w:rsid w:val="001D3D0D"/>
    <w:rsid w:val="001D4E31"/>
    <w:rsid w:val="001E4C4F"/>
    <w:rsid w:val="001E4D6B"/>
    <w:rsid w:val="001E4E04"/>
    <w:rsid w:val="001E5171"/>
    <w:rsid w:val="001E53B9"/>
    <w:rsid w:val="001E5E1A"/>
    <w:rsid w:val="001E68CC"/>
    <w:rsid w:val="001F0641"/>
    <w:rsid w:val="001F224B"/>
    <w:rsid w:val="001F66BE"/>
    <w:rsid w:val="002000CE"/>
    <w:rsid w:val="00202E18"/>
    <w:rsid w:val="00203836"/>
    <w:rsid w:val="002059C1"/>
    <w:rsid w:val="00205F29"/>
    <w:rsid w:val="00212ED2"/>
    <w:rsid w:val="00213F67"/>
    <w:rsid w:val="002202F0"/>
    <w:rsid w:val="00221033"/>
    <w:rsid w:val="002213C3"/>
    <w:rsid w:val="002217D4"/>
    <w:rsid w:val="002239B1"/>
    <w:rsid w:val="00223D57"/>
    <w:rsid w:val="00223DA9"/>
    <w:rsid w:val="00226FC6"/>
    <w:rsid w:val="0022798C"/>
    <w:rsid w:val="00227BE9"/>
    <w:rsid w:val="0023001B"/>
    <w:rsid w:val="00230498"/>
    <w:rsid w:val="002342E3"/>
    <w:rsid w:val="00234DD9"/>
    <w:rsid w:val="00235BB2"/>
    <w:rsid w:val="00236A56"/>
    <w:rsid w:val="00242E5F"/>
    <w:rsid w:val="00245D74"/>
    <w:rsid w:val="002469C8"/>
    <w:rsid w:val="00247E67"/>
    <w:rsid w:val="0025018C"/>
    <w:rsid w:val="00254A9E"/>
    <w:rsid w:val="0025560A"/>
    <w:rsid w:val="00255680"/>
    <w:rsid w:val="00255C02"/>
    <w:rsid w:val="002571E8"/>
    <w:rsid w:val="00261397"/>
    <w:rsid w:val="002630F8"/>
    <w:rsid w:val="002640A5"/>
    <w:rsid w:val="00271B36"/>
    <w:rsid w:val="002735AD"/>
    <w:rsid w:val="002736BF"/>
    <w:rsid w:val="00277457"/>
    <w:rsid w:val="00277850"/>
    <w:rsid w:val="00280947"/>
    <w:rsid w:val="002810FB"/>
    <w:rsid w:val="002832D4"/>
    <w:rsid w:val="00283611"/>
    <w:rsid w:val="00283B46"/>
    <w:rsid w:val="00284F8A"/>
    <w:rsid w:val="00286F08"/>
    <w:rsid w:val="00290267"/>
    <w:rsid w:val="0029216A"/>
    <w:rsid w:val="0029307D"/>
    <w:rsid w:val="00293DEF"/>
    <w:rsid w:val="00294863"/>
    <w:rsid w:val="00295759"/>
    <w:rsid w:val="002A24CA"/>
    <w:rsid w:val="002A3DB6"/>
    <w:rsid w:val="002A6286"/>
    <w:rsid w:val="002A72A4"/>
    <w:rsid w:val="002B0089"/>
    <w:rsid w:val="002B2482"/>
    <w:rsid w:val="002B4078"/>
    <w:rsid w:val="002B4FAC"/>
    <w:rsid w:val="002B5738"/>
    <w:rsid w:val="002B76E5"/>
    <w:rsid w:val="002C0C4E"/>
    <w:rsid w:val="002C2AB8"/>
    <w:rsid w:val="002D02B8"/>
    <w:rsid w:val="002D04D5"/>
    <w:rsid w:val="002D3D71"/>
    <w:rsid w:val="002D459D"/>
    <w:rsid w:val="002D60EC"/>
    <w:rsid w:val="002D65FB"/>
    <w:rsid w:val="002D7BED"/>
    <w:rsid w:val="002E04B1"/>
    <w:rsid w:val="002E0EC3"/>
    <w:rsid w:val="002E5433"/>
    <w:rsid w:val="002E6C1A"/>
    <w:rsid w:val="002E6C9F"/>
    <w:rsid w:val="002E7CB8"/>
    <w:rsid w:val="002F09B3"/>
    <w:rsid w:val="002F0FC1"/>
    <w:rsid w:val="002F57D2"/>
    <w:rsid w:val="002F5A60"/>
    <w:rsid w:val="002F7286"/>
    <w:rsid w:val="002F7F5B"/>
    <w:rsid w:val="003011FF"/>
    <w:rsid w:val="0030278D"/>
    <w:rsid w:val="003031F3"/>
    <w:rsid w:val="003032E0"/>
    <w:rsid w:val="00303342"/>
    <w:rsid w:val="00304B27"/>
    <w:rsid w:val="0030761A"/>
    <w:rsid w:val="0031106C"/>
    <w:rsid w:val="00311588"/>
    <w:rsid w:val="00312F5D"/>
    <w:rsid w:val="00313956"/>
    <w:rsid w:val="00314538"/>
    <w:rsid w:val="00315E14"/>
    <w:rsid w:val="00316EAA"/>
    <w:rsid w:val="00317980"/>
    <w:rsid w:val="00320860"/>
    <w:rsid w:val="00324E8D"/>
    <w:rsid w:val="00325E9D"/>
    <w:rsid w:val="0032634B"/>
    <w:rsid w:val="00327582"/>
    <w:rsid w:val="00327CE2"/>
    <w:rsid w:val="00330900"/>
    <w:rsid w:val="00331392"/>
    <w:rsid w:val="003318B5"/>
    <w:rsid w:val="00331C62"/>
    <w:rsid w:val="00335E22"/>
    <w:rsid w:val="00342756"/>
    <w:rsid w:val="0034382A"/>
    <w:rsid w:val="003438E5"/>
    <w:rsid w:val="0034503B"/>
    <w:rsid w:val="0034587C"/>
    <w:rsid w:val="00347438"/>
    <w:rsid w:val="00347A60"/>
    <w:rsid w:val="003547C3"/>
    <w:rsid w:val="00355E6F"/>
    <w:rsid w:val="00357197"/>
    <w:rsid w:val="00363615"/>
    <w:rsid w:val="00364E01"/>
    <w:rsid w:val="00366149"/>
    <w:rsid w:val="00370CF7"/>
    <w:rsid w:val="00370EE1"/>
    <w:rsid w:val="003715EF"/>
    <w:rsid w:val="003717D6"/>
    <w:rsid w:val="003809AA"/>
    <w:rsid w:val="003811C0"/>
    <w:rsid w:val="00381A26"/>
    <w:rsid w:val="00383FB1"/>
    <w:rsid w:val="00384DB7"/>
    <w:rsid w:val="00384E86"/>
    <w:rsid w:val="00384F7D"/>
    <w:rsid w:val="00385C26"/>
    <w:rsid w:val="003876FA"/>
    <w:rsid w:val="003909F9"/>
    <w:rsid w:val="0039149C"/>
    <w:rsid w:val="003945E5"/>
    <w:rsid w:val="0039529E"/>
    <w:rsid w:val="003A0719"/>
    <w:rsid w:val="003A2112"/>
    <w:rsid w:val="003A216B"/>
    <w:rsid w:val="003A2752"/>
    <w:rsid w:val="003A305D"/>
    <w:rsid w:val="003B023D"/>
    <w:rsid w:val="003B0A5B"/>
    <w:rsid w:val="003B1773"/>
    <w:rsid w:val="003B24FE"/>
    <w:rsid w:val="003B2689"/>
    <w:rsid w:val="003B2983"/>
    <w:rsid w:val="003B5F84"/>
    <w:rsid w:val="003B7827"/>
    <w:rsid w:val="003C1B14"/>
    <w:rsid w:val="003C1F66"/>
    <w:rsid w:val="003C2151"/>
    <w:rsid w:val="003C2987"/>
    <w:rsid w:val="003C6561"/>
    <w:rsid w:val="003C6FE1"/>
    <w:rsid w:val="003D2332"/>
    <w:rsid w:val="003D4A18"/>
    <w:rsid w:val="003D4C7A"/>
    <w:rsid w:val="003D5B44"/>
    <w:rsid w:val="003D6337"/>
    <w:rsid w:val="003E124B"/>
    <w:rsid w:val="003E2507"/>
    <w:rsid w:val="003E2D68"/>
    <w:rsid w:val="003E3EED"/>
    <w:rsid w:val="003E5F4D"/>
    <w:rsid w:val="003E674B"/>
    <w:rsid w:val="003E6E93"/>
    <w:rsid w:val="003E74AC"/>
    <w:rsid w:val="003F12A9"/>
    <w:rsid w:val="003F12D3"/>
    <w:rsid w:val="003F1F3D"/>
    <w:rsid w:val="003F4783"/>
    <w:rsid w:val="003F65EE"/>
    <w:rsid w:val="003F749F"/>
    <w:rsid w:val="003F7EDE"/>
    <w:rsid w:val="004010A8"/>
    <w:rsid w:val="00404533"/>
    <w:rsid w:val="004065DF"/>
    <w:rsid w:val="00412BB4"/>
    <w:rsid w:val="00413808"/>
    <w:rsid w:val="00413877"/>
    <w:rsid w:val="00413D20"/>
    <w:rsid w:val="004158AD"/>
    <w:rsid w:val="0041639D"/>
    <w:rsid w:val="00420020"/>
    <w:rsid w:val="00420CF7"/>
    <w:rsid w:val="0042598D"/>
    <w:rsid w:val="004260F1"/>
    <w:rsid w:val="004329E2"/>
    <w:rsid w:val="004342DB"/>
    <w:rsid w:val="004346F6"/>
    <w:rsid w:val="004357CE"/>
    <w:rsid w:val="004367BD"/>
    <w:rsid w:val="00440240"/>
    <w:rsid w:val="0044336E"/>
    <w:rsid w:val="004455D3"/>
    <w:rsid w:val="00447B5E"/>
    <w:rsid w:val="00452B12"/>
    <w:rsid w:val="004537C7"/>
    <w:rsid w:val="0045506E"/>
    <w:rsid w:val="004554B8"/>
    <w:rsid w:val="00455672"/>
    <w:rsid w:val="00456410"/>
    <w:rsid w:val="00460ACA"/>
    <w:rsid w:val="00463333"/>
    <w:rsid w:val="00463881"/>
    <w:rsid w:val="00464DF1"/>
    <w:rsid w:val="004661EE"/>
    <w:rsid w:val="0046660F"/>
    <w:rsid w:val="00470B0D"/>
    <w:rsid w:val="00470D47"/>
    <w:rsid w:val="0047332E"/>
    <w:rsid w:val="00473BFE"/>
    <w:rsid w:val="004752F4"/>
    <w:rsid w:val="00475B23"/>
    <w:rsid w:val="004776AF"/>
    <w:rsid w:val="00477DCD"/>
    <w:rsid w:val="004826D1"/>
    <w:rsid w:val="00483465"/>
    <w:rsid w:val="00484095"/>
    <w:rsid w:val="00484481"/>
    <w:rsid w:val="0048635C"/>
    <w:rsid w:val="0048715B"/>
    <w:rsid w:val="00487C30"/>
    <w:rsid w:val="00491FA1"/>
    <w:rsid w:val="004A0C44"/>
    <w:rsid w:val="004A1312"/>
    <w:rsid w:val="004A3A74"/>
    <w:rsid w:val="004A42B8"/>
    <w:rsid w:val="004A4ABE"/>
    <w:rsid w:val="004A53EA"/>
    <w:rsid w:val="004A6FAC"/>
    <w:rsid w:val="004B2FDD"/>
    <w:rsid w:val="004B5CB2"/>
    <w:rsid w:val="004B7C24"/>
    <w:rsid w:val="004C1D1B"/>
    <w:rsid w:val="004C2194"/>
    <w:rsid w:val="004C2684"/>
    <w:rsid w:val="004C38B2"/>
    <w:rsid w:val="004C467B"/>
    <w:rsid w:val="004C48D1"/>
    <w:rsid w:val="004C58DD"/>
    <w:rsid w:val="004C5950"/>
    <w:rsid w:val="004C65F3"/>
    <w:rsid w:val="004D2236"/>
    <w:rsid w:val="004D2E19"/>
    <w:rsid w:val="004D3A51"/>
    <w:rsid w:val="004D5A9B"/>
    <w:rsid w:val="004D6743"/>
    <w:rsid w:val="004D7301"/>
    <w:rsid w:val="004E0F9F"/>
    <w:rsid w:val="004E1825"/>
    <w:rsid w:val="004E5913"/>
    <w:rsid w:val="004F4CAA"/>
    <w:rsid w:val="004F5989"/>
    <w:rsid w:val="004F68F8"/>
    <w:rsid w:val="005008D6"/>
    <w:rsid w:val="00500FE2"/>
    <w:rsid w:val="0050238D"/>
    <w:rsid w:val="005032A6"/>
    <w:rsid w:val="00504785"/>
    <w:rsid w:val="00505576"/>
    <w:rsid w:val="00506924"/>
    <w:rsid w:val="00510183"/>
    <w:rsid w:val="005105D2"/>
    <w:rsid w:val="005164B8"/>
    <w:rsid w:val="0052204B"/>
    <w:rsid w:val="00526690"/>
    <w:rsid w:val="00526774"/>
    <w:rsid w:val="00530912"/>
    <w:rsid w:val="00530B9E"/>
    <w:rsid w:val="00531F4D"/>
    <w:rsid w:val="00532569"/>
    <w:rsid w:val="00540A6C"/>
    <w:rsid w:val="00543EFD"/>
    <w:rsid w:val="00544372"/>
    <w:rsid w:val="00546120"/>
    <w:rsid w:val="005467AF"/>
    <w:rsid w:val="0054752C"/>
    <w:rsid w:val="005475CC"/>
    <w:rsid w:val="005505A6"/>
    <w:rsid w:val="005534FD"/>
    <w:rsid w:val="00554CBD"/>
    <w:rsid w:val="0055533A"/>
    <w:rsid w:val="00555B9F"/>
    <w:rsid w:val="00561024"/>
    <w:rsid w:val="005637D4"/>
    <w:rsid w:val="005647D9"/>
    <w:rsid w:val="00564ABE"/>
    <w:rsid w:val="00564E8F"/>
    <w:rsid w:val="00565A22"/>
    <w:rsid w:val="005668A9"/>
    <w:rsid w:val="0057194E"/>
    <w:rsid w:val="005750BD"/>
    <w:rsid w:val="0057579F"/>
    <w:rsid w:val="00575DC8"/>
    <w:rsid w:val="00580901"/>
    <w:rsid w:val="0058220D"/>
    <w:rsid w:val="005826E2"/>
    <w:rsid w:val="00582DEA"/>
    <w:rsid w:val="00583423"/>
    <w:rsid w:val="005850CB"/>
    <w:rsid w:val="005854FE"/>
    <w:rsid w:val="005858DF"/>
    <w:rsid w:val="0059249B"/>
    <w:rsid w:val="005969C6"/>
    <w:rsid w:val="00597480"/>
    <w:rsid w:val="005A0EFF"/>
    <w:rsid w:val="005A2CD8"/>
    <w:rsid w:val="005A4A25"/>
    <w:rsid w:val="005A669D"/>
    <w:rsid w:val="005A70CB"/>
    <w:rsid w:val="005B0A34"/>
    <w:rsid w:val="005B20CC"/>
    <w:rsid w:val="005B2EF0"/>
    <w:rsid w:val="005B4256"/>
    <w:rsid w:val="005B4433"/>
    <w:rsid w:val="005B4BE5"/>
    <w:rsid w:val="005B4C2B"/>
    <w:rsid w:val="005B5825"/>
    <w:rsid w:val="005B773F"/>
    <w:rsid w:val="005B7E88"/>
    <w:rsid w:val="005C120F"/>
    <w:rsid w:val="005C13A1"/>
    <w:rsid w:val="005C2A23"/>
    <w:rsid w:val="005C2E66"/>
    <w:rsid w:val="005C2E6C"/>
    <w:rsid w:val="005C7BBC"/>
    <w:rsid w:val="005D04F5"/>
    <w:rsid w:val="005D2042"/>
    <w:rsid w:val="005D34D0"/>
    <w:rsid w:val="005D4EB3"/>
    <w:rsid w:val="005D6F70"/>
    <w:rsid w:val="005E01F2"/>
    <w:rsid w:val="005E0CBA"/>
    <w:rsid w:val="005E1A9D"/>
    <w:rsid w:val="005E2FAC"/>
    <w:rsid w:val="005F3223"/>
    <w:rsid w:val="005F404D"/>
    <w:rsid w:val="006001FF"/>
    <w:rsid w:val="006034DF"/>
    <w:rsid w:val="006042AB"/>
    <w:rsid w:val="00606FAD"/>
    <w:rsid w:val="0061455B"/>
    <w:rsid w:val="006145E5"/>
    <w:rsid w:val="00614F8E"/>
    <w:rsid w:val="00615BFC"/>
    <w:rsid w:val="00620C0B"/>
    <w:rsid w:val="006210A4"/>
    <w:rsid w:val="00621217"/>
    <w:rsid w:val="00621CAF"/>
    <w:rsid w:val="0062477B"/>
    <w:rsid w:val="00624E48"/>
    <w:rsid w:val="0062557E"/>
    <w:rsid w:val="00626457"/>
    <w:rsid w:val="00626C3B"/>
    <w:rsid w:val="00630E31"/>
    <w:rsid w:val="006312AE"/>
    <w:rsid w:val="00631C8F"/>
    <w:rsid w:val="00633D59"/>
    <w:rsid w:val="00636B1C"/>
    <w:rsid w:val="00636BAA"/>
    <w:rsid w:val="006402B0"/>
    <w:rsid w:val="00640BEB"/>
    <w:rsid w:val="00640FF3"/>
    <w:rsid w:val="00642889"/>
    <w:rsid w:val="00642C5F"/>
    <w:rsid w:val="0064326B"/>
    <w:rsid w:val="00643DD9"/>
    <w:rsid w:val="006457D2"/>
    <w:rsid w:val="00646537"/>
    <w:rsid w:val="00646BF4"/>
    <w:rsid w:val="00652BC7"/>
    <w:rsid w:val="00653E57"/>
    <w:rsid w:val="00655E99"/>
    <w:rsid w:val="0065644F"/>
    <w:rsid w:val="006578E0"/>
    <w:rsid w:val="00660E08"/>
    <w:rsid w:val="00661CC7"/>
    <w:rsid w:val="00662200"/>
    <w:rsid w:val="0066356A"/>
    <w:rsid w:val="0066595E"/>
    <w:rsid w:val="00667F65"/>
    <w:rsid w:val="00673ECA"/>
    <w:rsid w:val="00675865"/>
    <w:rsid w:val="00675D90"/>
    <w:rsid w:val="00677782"/>
    <w:rsid w:val="00680056"/>
    <w:rsid w:val="00680D5A"/>
    <w:rsid w:val="00683FF4"/>
    <w:rsid w:val="00686333"/>
    <w:rsid w:val="006868D6"/>
    <w:rsid w:val="006870D9"/>
    <w:rsid w:val="00692485"/>
    <w:rsid w:val="006938BD"/>
    <w:rsid w:val="00694993"/>
    <w:rsid w:val="00694CD1"/>
    <w:rsid w:val="0069543D"/>
    <w:rsid w:val="006A0591"/>
    <w:rsid w:val="006A280C"/>
    <w:rsid w:val="006A3390"/>
    <w:rsid w:val="006A48F1"/>
    <w:rsid w:val="006A49E9"/>
    <w:rsid w:val="006A4A14"/>
    <w:rsid w:val="006A694A"/>
    <w:rsid w:val="006B023F"/>
    <w:rsid w:val="006B21DC"/>
    <w:rsid w:val="006B338C"/>
    <w:rsid w:val="006B4924"/>
    <w:rsid w:val="006B701E"/>
    <w:rsid w:val="006C0E9C"/>
    <w:rsid w:val="006C1B14"/>
    <w:rsid w:val="006C1B74"/>
    <w:rsid w:val="006C2D46"/>
    <w:rsid w:val="006C5C16"/>
    <w:rsid w:val="006C6CBA"/>
    <w:rsid w:val="006D028D"/>
    <w:rsid w:val="006D034B"/>
    <w:rsid w:val="006D08B6"/>
    <w:rsid w:val="006D0EC0"/>
    <w:rsid w:val="006D2394"/>
    <w:rsid w:val="006D59A2"/>
    <w:rsid w:val="006D7B38"/>
    <w:rsid w:val="006E3055"/>
    <w:rsid w:val="006E3AC8"/>
    <w:rsid w:val="006F1102"/>
    <w:rsid w:val="006F1C5C"/>
    <w:rsid w:val="006F4281"/>
    <w:rsid w:val="006F5931"/>
    <w:rsid w:val="006F5DA1"/>
    <w:rsid w:val="006F65D3"/>
    <w:rsid w:val="00700A14"/>
    <w:rsid w:val="00700DF8"/>
    <w:rsid w:val="00701685"/>
    <w:rsid w:val="0071012D"/>
    <w:rsid w:val="007127E5"/>
    <w:rsid w:val="00714F5C"/>
    <w:rsid w:val="0071761B"/>
    <w:rsid w:val="00721AEE"/>
    <w:rsid w:val="00722AA9"/>
    <w:rsid w:val="00723545"/>
    <w:rsid w:val="00723A74"/>
    <w:rsid w:val="00725055"/>
    <w:rsid w:val="00725E31"/>
    <w:rsid w:val="00732F11"/>
    <w:rsid w:val="007331DC"/>
    <w:rsid w:val="00735606"/>
    <w:rsid w:val="00735891"/>
    <w:rsid w:val="00736AC4"/>
    <w:rsid w:val="007410C4"/>
    <w:rsid w:val="00741726"/>
    <w:rsid w:val="00741E47"/>
    <w:rsid w:val="00743436"/>
    <w:rsid w:val="00746B73"/>
    <w:rsid w:val="00746FCB"/>
    <w:rsid w:val="00751CA6"/>
    <w:rsid w:val="0075293C"/>
    <w:rsid w:val="007603C3"/>
    <w:rsid w:val="00760DC3"/>
    <w:rsid w:val="00760DD1"/>
    <w:rsid w:val="0076119D"/>
    <w:rsid w:val="0076579A"/>
    <w:rsid w:val="00766183"/>
    <w:rsid w:val="00766A8E"/>
    <w:rsid w:val="007734FA"/>
    <w:rsid w:val="007743E2"/>
    <w:rsid w:val="00776581"/>
    <w:rsid w:val="00776C2F"/>
    <w:rsid w:val="007813E4"/>
    <w:rsid w:val="00781728"/>
    <w:rsid w:val="0078296F"/>
    <w:rsid w:val="00783386"/>
    <w:rsid w:val="00784111"/>
    <w:rsid w:val="00784471"/>
    <w:rsid w:val="00787132"/>
    <w:rsid w:val="00792002"/>
    <w:rsid w:val="00792BA3"/>
    <w:rsid w:val="00792DA2"/>
    <w:rsid w:val="00792E37"/>
    <w:rsid w:val="00796511"/>
    <w:rsid w:val="007A15E7"/>
    <w:rsid w:val="007A19CA"/>
    <w:rsid w:val="007A228E"/>
    <w:rsid w:val="007A440D"/>
    <w:rsid w:val="007A661F"/>
    <w:rsid w:val="007A675C"/>
    <w:rsid w:val="007B0144"/>
    <w:rsid w:val="007B1410"/>
    <w:rsid w:val="007B241B"/>
    <w:rsid w:val="007B6A5F"/>
    <w:rsid w:val="007C069A"/>
    <w:rsid w:val="007C23B8"/>
    <w:rsid w:val="007C293D"/>
    <w:rsid w:val="007D1719"/>
    <w:rsid w:val="007D2788"/>
    <w:rsid w:val="007D3904"/>
    <w:rsid w:val="007D50EF"/>
    <w:rsid w:val="007E18DC"/>
    <w:rsid w:val="007E31EA"/>
    <w:rsid w:val="007E41B8"/>
    <w:rsid w:val="007E5DB5"/>
    <w:rsid w:val="007E6B83"/>
    <w:rsid w:val="007E7584"/>
    <w:rsid w:val="007E7719"/>
    <w:rsid w:val="007E7C11"/>
    <w:rsid w:val="007E7F4F"/>
    <w:rsid w:val="007F063B"/>
    <w:rsid w:val="007F223A"/>
    <w:rsid w:val="007F2F96"/>
    <w:rsid w:val="007F3E4C"/>
    <w:rsid w:val="007F499B"/>
    <w:rsid w:val="00800818"/>
    <w:rsid w:val="008013B3"/>
    <w:rsid w:val="008032F4"/>
    <w:rsid w:val="00803FE2"/>
    <w:rsid w:val="00804D18"/>
    <w:rsid w:val="00805019"/>
    <w:rsid w:val="008067CE"/>
    <w:rsid w:val="0080721A"/>
    <w:rsid w:val="0080759F"/>
    <w:rsid w:val="00810C42"/>
    <w:rsid w:val="00812BB1"/>
    <w:rsid w:val="00813867"/>
    <w:rsid w:val="008143AB"/>
    <w:rsid w:val="00816AE2"/>
    <w:rsid w:val="008172AE"/>
    <w:rsid w:val="0082030B"/>
    <w:rsid w:val="00821B4E"/>
    <w:rsid w:val="00822792"/>
    <w:rsid w:val="00824D7A"/>
    <w:rsid w:val="00826B64"/>
    <w:rsid w:val="0083189D"/>
    <w:rsid w:val="008331D5"/>
    <w:rsid w:val="008341B8"/>
    <w:rsid w:val="008362F3"/>
    <w:rsid w:val="00840A6F"/>
    <w:rsid w:val="00840BF5"/>
    <w:rsid w:val="008427A1"/>
    <w:rsid w:val="00844C11"/>
    <w:rsid w:val="008453B2"/>
    <w:rsid w:val="00847617"/>
    <w:rsid w:val="00847BDA"/>
    <w:rsid w:val="00850C88"/>
    <w:rsid w:val="00854B45"/>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A1FF1"/>
    <w:rsid w:val="008A2B82"/>
    <w:rsid w:val="008A38AD"/>
    <w:rsid w:val="008A3F0B"/>
    <w:rsid w:val="008A521D"/>
    <w:rsid w:val="008A5BB3"/>
    <w:rsid w:val="008A6CB6"/>
    <w:rsid w:val="008A7019"/>
    <w:rsid w:val="008B0BC5"/>
    <w:rsid w:val="008B1BCA"/>
    <w:rsid w:val="008B274E"/>
    <w:rsid w:val="008B2DB2"/>
    <w:rsid w:val="008B2F83"/>
    <w:rsid w:val="008B35A2"/>
    <w:rsid w:val="008B5773"/>
    <w:rsid w:val="008B5BAE"/>
    <w:rsid w:val="008B6FA7"/>
    <w:rsid w:val="008B7A40"/>
    <w:rsid w:val="008C0DA3"/>
    <w:rsid w:val="008C2A1B"/>
    <w:rsid w:val="008C2D2C"/>
    <w:rsid w:val="008C3391"/>
    <w:rsid w:val="008C36DB"/>
    <w:rsid w:val="008C3CB4"/>
    <w:rsid w:val="008C3CC6"/>
    <w:rsid w:val="008C6B65"/>
    <w:rsid w:val="008C78B8"/>
    <w:rsid w:val="008C7DD5"/>
    <w:rsid w:val="008D0094"/>
    <w:rsid w:val="008D01DA"/>
    <w:rsid w:val="008D1041"/>
    <w:rsid w:val="008D10EF"/>
    <w:rsid w:val="008D1492"/>
    <w:rsid w:val="008D1E7A"/>
    <w:rsid w:val="008D2083"/>
    <w:rsid w:val="008D4F14"/>
    <w:rsid w:val="008D5C57"/>
    <w:rsid w:val="008D627B"/>
    <w:rsid w:val="008D70A5"/>
    <w:rsid w:val="008D7663"/>
    <w:rsid w:val="008E2B5A"/>
    <w:rsid w:val="008E2EA3"/>
    <w:rsid w:val="008E3561"/>
    <w:rsid w:val="008E54B8"/>
    <w:rsid w:val="008E5561"/>
    <w:rsid w:val="008E6B09"/>
    <w:rsid w:val="008E763A"/>
    <w:rsid w:val="008E7C33"/>
    <w:rsid w:val="008F1384"/>
    <w:rsid w:val="008F24EB"/>
    <w:rsid w:val="008F2E44"/>
    <w:rsid w:val="008F7BD8"/>
    <w:rsid w:val="00901172"/>
    <w:rsid w:val="00901BAD"/>
    <w:rsid w:val="00901F61"/>
    <w:rsid w:val="009033DA"/>
    <w:rsid w:val="00906249"/>
    <w:rsid w:val="0091084F"/>
    <w:rsid w:val="00910D0C"/>
    <w:rsid w:val="00912119"/>
    <w:rsid w:val="009139A9"/>
    <w:rsid w:val="00916994"/>
    <w:rsid w:val="00920158"/>
    <w:rsid w:val="0092232A"/>
    <w:rsid w:val="00923A6D"/>
    <w:rsid w:val="009269FB"/>
    <w:rsid w:val="00926F2E"/>
    <w:rsid w:val="0093170F"/>
    <w:rsid w:val="009322A3"/>
    <w:rsid w:val="00932AAE"/>
    <w:rsid w:val="00933DDB"/>
    <w:rsid w:val="00933FB3"/>
    <w:rsid w:val="0093452A"/>
    <w:rsid w:val="009413F0"/>
    <w:rsid w:val="009414E9"/>
    <w:rsid w:val="00941953"/>
    <w:rsid w:val="00942063"/>
    <w:rsid w:val="00942821"/>
    <w:rsid w:val="00944152"/>
    <w:rsid w:val="009447E0"/>
    <w:rsid w:val="00944E19"/>
    <w:rsid w:val="00944EFF"/>
    <w:rsid w:val="0094758F"/>
    <w:rsid w:val="00947886"/>
    <w:rsid w:val="00947DE3"/>
    <w:rsid w:val="00950671"/>
    <w:rsid w:val="00951B93"/>
    <w:rsid w:val="00953964"/>
    <w:rsid w:val="00954B12"/>
    <w:rsid w:val="009561F5"/>
    <w:rsid w:val="00961CB7"/>
    <w:rsid w:val="00961D5F"/>
    <w:rsid w:val="0096609A"/>
    <w:rsid w:val="00966AEF"/>
    <w:rsid w:val="00970370"/>
    <w:rsid w:val="009711A7"/>
    <w:rsid w:val="00971E77"/>
    <w:rsid w:val="00972077"/>
    <w:rsid w:val="009806BB"/>
    <w:rsid w:val="0098148C"/>
    <w:rsid w:val="00982C7B"/>
    <w:rsid w:val="0098398C"/>
    <w:rsid w:val="009858B4"/>
    <w:rsid w:val="00986339"/>
    <w:rsid w:val="00986367"/>
    <w:rsid w:val="009866A9"/>
    <w:rsid w:val="00987E15"/>
    <w:rsid w:val="00990C50"/>
    <w:rsid w:val="009911B0"/>
    <w:rsid w:val="00993702"/>
    <w:rsid w:val="00995028"/>
    <w:rsid w:val="00997511"/>
    <w:rsid w:val="009A0AC8"/>
    <w:rsid w:val="009A0E7D"/>
    <w:rsid w:val="009A3C5E"/>
    <w:rsid w:val="009A56DD"/>
    <w:rsid w:val="009B0CEE"/>
    <w:rsid w:val="009B11AE"/>
    <w:rsid w:val="009B2788"/>
    <w:rsid w:val="009B2B00"/>
    <w:rsid w:val="009B41CB"/>
    <w:rsid w:val="009B43A4"/>
    <w:rsid w:val="009B47D9"/>
    <w:rsid w:val="009B4F33"/>
    <w:rsid w:val="009B54DB"/>
    <w:rsid w:val="009B5A71"/>
    <w:rsid w:val="009B5B34"/>
    <w:rsid w:val="009B6311"/>
    <w:rsid w:val="009B65CB"/>
    <w:rsid w:val="009C01D3"/>
    <w:rsid w:val="009C1037"/>
    <w:rsid w:val="009C35B5"/>
    <w:rsid w:val="009C56F7"/>
    <w:rsid w:val="009C6067"/>
    <w:rsid w:val="009C68BE"/>
    <w:rsid w:val="009C6F5C"/>
    <w:rsid w:val="009D0D93"/>
    <w:rsid w:val="009D3496"/>
    <w:rsid w:val="009D548F"/>
    <w:rsid w:val="009D6F50"/>
    <w:rsid w:val="009D76B9"/>
    <w:rsid w:val="009D77C4"/>
    <w:rsid w:val="009E4022"/>
    <w:rsid w:val="009E7621"/>
    <w:rsid w:val="009E776B"/>
    <w:rsid w:val="009F2900"/>
    <w:rsid w:val="009F45D2"/>
    <w:rsid w:val="009F5941"/>
    <w:rsid w:val="009F69A3"/>
    <w:rsid w:val="009F69C0"/>
    <w:rsid w:val="009F6CB1"/>
    <w:rsid w:val="009F774B"/>
    <w:rsid w:val="00A00279"/>
    <w:rsid w:val="00A00DCF"/>
    <w:rsid w:val="00A01DAB"/>
    <w:rsid w:val="00A02D73"/>
    <w:rsid w:val="00A04410"/>
    <w:rsid w:val="00A06D6D"/>
    <w:rsid w:val="00A073F5"/>
    <w:rsid w:val="00A100C2"/>
    <w:rsid w:val="00A10C7C"/>
    <w:rsid w:val="00A10F41"/>
    <w:rsid w:val="00A20BEE"/>
    <w:rsid w:val="00A22C29"/>
    <w:rsid w:val="00A25689"/>
    <w:rsid w:val="00A2599C"/>
    <w:rsid w:val="00A31821"/>
    <w:rsid w:val="00A415BA"/>
    <w:rsid w:val="00A4497D"/>
    <w:rsid w:val="00A44A32"/>
    <w:rsid w:val="00A45928"/>
    <w:rsid w:val="00A45B9F"/>
    <w:rsid w:val="00A4668C"/>
    <w:rsid w:val="00A474D6"/>
    <w:rsid w:val="00A476DB"/>
    <w:rsid w:val="00A47AC6"/>
    <w:rsid w:val="00A512C8"/>
    <w:rsid w:val="00A523DF"/>
    <w:rsid w:val="00A54113"/>
    <w:rsid w:val="00A54638"/>
    <w:rsid w:val="00A54F7D"/>
    <w:rsid w:val="00A56248"/>
    <w:rsid w:val="00A5705E"/>
    <w:rsid w:val="00A60354"/>
    <w:rsid w:val="00A61076"/>
    <w:rsid w:val="00A62463"/>
    <w:rsid w:val="00A629BB"/>
    <w:rsid w:val="00A6424F"/>
    <w:rsid w:val="00A64692"/>
    <w:rsid w:val="00A64A1F"/>
    <w:rsid w:val="00A656A0"/>
    <w:rsid w:val="00A65B08"/>
    <w:rsid w:val="00A66A2F"/>
    <w:rsid w:val="00A6753F"/>
    <w:rsid w:val="00A67DA7"/>
    <w:rsid w:val="00A70E73"/>
    <w:rsid w:val="00A71EB3"/>
    <w:rsid w:val="00A74E52"/>
    <w:rsid w:val="00A75478"/>
    <w:rsid w:val="00A75BA4"/>
    <w:rsid w:val="00A812E2"/>
    <w:rsid w:val="00A815D2"/>
    <w:rsid w:val="00A81A13"/>
    <w:rsid w:val="00A8223C"/>
    <w:rsid w:val="00A852CB"/>
    <w:rsid w:val="00A87273"/>
    <w:rsid w:val="00A91464"/>
    <w:rsid w:val="00A925B8"/>
    <w:rsid w:val="00A94CF4"/>
    <w:rsid w:val="00A963D1"/>
    <w:rsid w:val="00A9668F"/>
    <w:rsid w:val="00A96840"/>
    <w:rsid w:val="00A979FF"/>
    <w:rsid w:val="00AA1E86"/>
    <w:rsid w:val="00AA3202"/>
    <w:rsid w:val="00AA5BE0"/>
    <w:rsid w:val="00AB144B"/>
    <w:rsid w:val="00AB2AB3"/>
    <w:rsid w:val="00AB2E62"/>
    <w:rsid w:val="00AB66F7"/>
    <w:rsid w:val="00AB73C6"/>
    <w:rsid w:val="00AC2BF6"/>
    <w:rsid w:val="00AC5A51"/>
    <w:rsid w:val="00AC7BEB"/>
    <w:rsid w:val="00AD0601"/>
    <w:rsid w:val="00AD1B4D"/>
    <w:rsid w:val="00AD22D4"/>
    <w:rsid w:val="00AD241A"/>
    <w:rsid w:val="00AD60A3"/>
    <w:rsid w:val="00AD66B9"/>
    <w:rsid w:val="00AD67C6"/>
    <w:rsid w:val="00AD738D"/>
    <w:rsid w:val="00AD7613"/>
    <w:rsid w:val="00AD7CEF"/>
    <w:rsid w:val="00AE1611"/>
    <w:rsid w:val="00AE2F5C"/>
    <w:rsid w:val="00AE32D4"/>
    <w:rsid w:val="00AE66E1"/>
    <w:rsid w:val="00AE77B6"/>
    <w:rsid w:val="00AF0F90"/>
    <w:rsid w:val="00AF21FD"/>
    <w:rsid w:val="00AF263F"/>
    <w:rsid w:val="00AF2AAE"/>
    <w:rsid w:val="00AF4146"/>
    <w:rsid w:val="00AF61B2"/>
    <w:rsid w:val="00AF6858"/>
    <w:rsid w:val="00AF78A5"/>
    <w:rsid w:val="00B00C4C"/>
    <w:rsid w:val="00B02A20"/>
    <w:rsid w:val="00B05129"/>
    <w:rsid w:val="00B054D8"/>
    <w:rsid w:val="00B059F8"/>
    <w:rsid w:val="00B060E5"/>
    <w:rsid w:val="00B06B4B"/>
    <w:rsid w:val="00B10347"/>
    <w:rsid w:val="00B1391F"/>
    <w:rsid w:val="00B14F39"/>
    <w:rsid w:val="00B15412"/>
    <w:rsid w:val="00B154FE"/>
    <w:rsid w:val="00B24F10"/>
    <w:rsid w:val="00B252BF"/>
    <w:rsid w:val="00B2589B"/>
    <w:rsid w:val="00B27955"/>
    <w:rsid w:val="00B30AFE"/>
    <w:rsid w:val="00B31DFC"/>
    <w:rsid w:val="00B32331"/>
    <w:rsid w:val="00B32E43"/>
    <w:rsid w:val="00B32E8E"/>
    <w:rsid w:val="00B33DA5"/>
    <w:rsid w:val="00B34196"/>
    <w:rsid w:val="00B342A0"/>
    <w:rsid w:val="00B34DBB"/>
    <w:rsid w:val="00B3507D"/>
    <w:rsid w:val="00B3652A"/>
    <w:rsid w:val="00B36FCA"/>
    <w:rsid w:val="00B37FCB"/>
    <w:rsid w:val="00B431B0"/>
    <w:rsid w:val="00B43F30"/>
    <w:rsid w:val="00B4521D"/>
    <w:rsid w:val="00B45EE6"/>
    <w:rsid w:val="00B46B14"/>
    <w:rsid w:val="00B46EE1"/>
    <w:rsid w:val="00B53248"/>
    <w:rsid w:val="00B550DC"/>
    <w:rsid w:val="00B5523E"/>
    <w:rsid w:val="00B56F14"/>
    <w:rsid w:val="00B57FA1"/>
    <w:rsid w:val="00B600D5"/>
    <w:rsid w:val="00B60D55"/>
    <w:rsid w:val="00B61E7C"/>
    <w:rsid w:val="00B63264"/>
    <w:rsid w:val="00B64E35"/>
    <w:rsid w:val="00B66120"/>
    <w:rsid w:val="00B70A30"/>
    <w:rsid w:val="00B73E56"/>
    <w:rsid w:val="00B74269"/>
    <w:rsid w:val="00B76DE0"/>
    <w:rsid w:val="00B81258"/>
    <w:rsid w:val="00B81475"/>
    <w:rsid w:val="00B83125"/>
    <w:rsid w:val="00B8527E"/>
    <w:rsid w:val="00B87FD7"/>
    <w:rsid w:val="00B913B4"/>
    <w:rsid w:val="00B91BCC"/>
    <w:rsid w:val="00B91F54"/>
    <w:rsid w:val="00B95614"/>
    <w:rsid w:val="00B95FFA"/>
    <w:rsid w:val="00B960CE"/>
    <w:rsid w:val="00B9678F"/>
    <w:rsid w:val="00B96FA6"/>
    <w:rsid w:val="00B97F3F"/>
    <w:rsid w:val="00BA35D6"/>
    <w:rsid w:val="00BA4C44"/>
    <w:rsid w:val="00BA621F"/>
    <w:rsid w:val="00BA733B"/>
    <w:rsid w:val="00BB12B9"/>
    <w:rsid w:val="00BB2C22"/>
    <w:rsid w:val="00BB7B2D"/>
    <w:rsid w:val="00BC16E1"/>
    <w:rsid w:val="00BC1CB2"/>
    <w:rsid w:val="00BC2424"/>
    <w:rsid w:val="00BC27DF"/>
    <w:rsid w:val="00BC786D"/>
    <w:rsid w:val="00BD2F49"/>
    <w:rsid w:val="00BD481D"/>
    <w:rsid w:val="00BD601E"/>
    <w:rsid w:val="00BE0E9D"/>
    <w:rsid w:val="00BE3EDC"/>
    <w:rsid w:val="00BE3FE8"/>
    <w:rsid w:val="00BE4638"/>
    <w:rsid w:val="00BE4C8F"/>
    <w:rsid w:val="00BF0016"/>
    <w:rsid w:val="00BF1FF5"/>
    <w:rsid w:val="00BF285F"/>
    <w:rsid w:val="00BF3F7A"/>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3685C"/>
    <w:rsid w:val="00C4166D"/>
    <w:rsid w:val="00C4187C"/>
    <w:rsid w:val="00C42612"/>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41F4"/>
    <w:rsid w:val="00C652CE"/>
    <w:rsid w:val="00C655B4"/>
    <w:rsid w:val="00C6702C"/>
    <w:rsid w:val="00C67D90"/>
    <w:rsid w:val="00C71B36"/>
    <w:rsid w:val="00C71E7A"/>
    <w:rsid w:val="00C74428"/>
    <w:rsid w:val="00C748ED"/>
    <w:rsid w:val="00C7642F"/>
    <w:rsid w:val="00C77346"/>
    <w:rsid w:val="00C77FFB"/>
    <w:rsid w:val="00C8068F"/>
    <w:rsid w:val="00C81BD6"/>
    <w:rsid w:val="00C82676"/>
    <w:rsid w:val="00C82B77"/>
    <w:rsid w:val="00C83D93"/>
    <w:rsid w:val="00C85883"/>
    <w:rsid w:val="00C8738D"/>
    <w:rsid w:val="00C874FE"/>
    <w:rsid w:val="00C905E8"/>
    <w:rsid w:val="00C908F8"/>
    <w:rsid w:val="00C9273C"/>
    <w:rsid w:val="00C96A3D"/>
    <w:rsid w:val="00CA00C9"/>
    <w:rsid w:val="00CA0AF0"/>
    <w:rsid w:val="00CA1A13"/>
    <w:rsid w:val="00CA72D8"/>
    <w:rsid w:val="00CB2160"/>
    <w:rsid w:val="00CB255E"/>
    <w:rsid w:val="00CB2EAF"/>
    <w:rsid w:val="00CB2FC1"/>
    <w:rsid w:val="00CB4A9A"/>
    <w:rsid w:val="00CB5F48"/>
    <w:rsid w:val="00CB6AEB"/>
    <w:rsid w:val="00CC050C"/>
    <w:rsid w:val="00CC4555"/>
    <w:rsid w:val="00CC49D9"/>
    <w:rsid w:val="00CC61E3"/>
    <w:rsid w:val="00CD128B"/>
    <w:rsid w:val="00CD1D73"/>
    <w:rsid w:val="00CD2B6E"/>
    <w:rsid w:val="00CD6AA7"/>
    <w:rsid w:val="00CD7E69"/>
    <w:rsid w:val="00CE0B92"/>
    <w:rsid w:val="00CE2FB4"/>
    <w:rsid w:val="00CE5E6E"/>
    <w:rsid w:val="00CE63F0"/>
    <w:rsid w:val="00CE64DA"/>
    <w:rsid w:val="00CE6B74"/>
    <w:rsid w:val="00CE7A74"/>
    <w:rsid w:val="00CE7F7F"/>
    <w:rsid w:val="00CF25F4"/>
    <w:rsid w:val="00CF339B"/>
    <w:rsid w:val="00CF7911"/>
    <w:rsid w:val="00D01ABD"/>
    <w:rsid w:val="00D02265"/>
    <w:rsid w:val="00D02DF0"/>
    <w:rsid w:val="00D04689"/>
    <w:rsid w:val="00D1224C"/>
    <w:rsid w:val="00D13922"/>
    <w:rsid w:val="00D139C4"/>
    <w:rsid w:val="00D13AC3"/>
    <w:rsid w:val="00D15F24"/>
    <w:rsid w:val="00D164EC"/>
    <w:rsid w:val="00D16A7F"/>
    <w:rsid w:val="00D17D82"/>
    <w:rsid w:val="00D22658"/>
    <w:rsid w:val="00D22C4F"/>
    <w:rsid w:val="00D253A8"/>
    <w:rsid w:val="00D25FD3"/>
    <w:rsid w:val="00D2794A"/>
    <w:rsid w:val="00D30FE0"/>
    <w:rsid w:val="00D32702"/>
    <w:rsid w:val="00D3342F"/>
    <w:rsid w:val="00D35229"/>
    <w:rsid w:val="00D36F22"/>
    <w:rsid w:val="00D425F0"/>
    <w:rsid w:val="00D43AAC"/>
    <w:rsid w:val="00D51E0F"/>
    <w:rsid w:val="00D53711"/>
    <w:rsid w:val="00D53C91"/>
    <w:rsid w:val="00D552CB"/>
    <w:rsid w:val="00D55B72"/>
    <w:rsid w:val="00D563D1"/>
    <w:rsid w:val="00D60169"/>
    <w:rsid w:val="00D6078F"/>
    <w:rsid w:val="00D60FA9"/>
    <w:rsid w:val="00D6231D"/>
    <w:rsid w:val="00D6343A"/>
    <w:rsid w:val="00D63646"/>
    <w:rsid w:val="00D66836"/>
    <w:rsid w:val="00D67A95"/>
    <w:rsid w:val="00D73744"/>
    <w:rsid w:val="00D77139"/>
    <w:rsid w:val="00D77F65"/>
    <w:rsid w:val="00D81A34"/>
    <w:rsid w:val="00D81F08"/>
    <w:rsid w:val="00D825E3"/>
    <w:rsid w:val="00D84BC2"/>
    <w:rsid w:val="00D8509C"/>
    <w:rsid w:val="00D86BE7"/>
    <w:rsid w:val="00D922BB"/>
    <w:rsid w:val="00D930B6"/>
    <w:rsid w:val="00D939E7"/>
    <w:rsid w:val="00D93E61"/>
    <w:rsid w:val="00D96698"/>
    <w:rsid w:val="00D969BA"/>
    <w:rsid w:val="00DA2A3B"/>
    <w:rsid w:val="00DA68B3"/>
    <w:rsid w:val="00DA6B0B"/>
    <w:rsid w:val="00DA7130"/>
    <w:rsid w:val="00DB0BBA"/>
    <w:rsid w:val="00DB1D88"/>
    <w:rsid w:val="00DB4BF2"/>
    <w:rsid w:val="00DB662B"/>
    <w:rsid w:val="00DB749E"/>
    <w:rsid w:val="00DC33DB"/>
    <w:rsid w:val="00DC4E81"/>
    <w:rsid w:val="00DC5518"/>
    <w:rsid w:val="00DC5A7F"/>
    <w:rsid w:val="00DD22C6"/>
    <w:rsid w:val="00DD5C37"/>
    <w:rsid w:val="00DD5E79"/>
    <w:rsid w:val="00DD66AC"/>
    <w:rsid w:val="00DD7367"/>
    <w:rsid w:val="00DE0C5E"/>
    <w:rsid w:val="00DE0F6A"/>
    <w:rsid w:val="00DE1A39"/>
    <w:rsid w:val="00DE4056"/>
    <w:rsid w:val="00DE4505"/>
    <w:rsid w:val="00DE4F08"/>
    <w:rsid w:val="00DE4FA9"/>
    <w:rsid w:val="00DE726B"/>
    <w:rsid w:val="00DE74F4"/>
    <w:rsid w:val="00DF15E5"/>
    <w:rsid w:val="00DF1D18"/>
    <w:rsid w:val="00DF53A2"/>
    <w:rsid w:val="00DF5C0A"/>
    <w:rsid w:val="00DF6061"/>
    <w:rsid w:val="00DF6D74"/>
    <w:rsid w:val="00E033D0"/>
    <w:rsid w:val="00E0510C"/>
    <w:rsid w:val="00E0671C"/>
    <w:rsid w:val="00E06D4A"/>
    <w:rsid w:val="00E11BFD"/>
    <w:rsid w:val="00E12E6E"/>
    <w:rsid w:val="00E138D9"/>
    <w:rsid w:val="00E14D1F"/>
    <w:rsid w:val="00E16956"/>
    <w:rsid w:val="00E17F83"/>
    <w:rsid w:val="00E20380"/>
    <w:rsid w:val="00E207EC"/>
    <w:rsid w:val="00E21CD8"/>
    <w:rsid w:val="00E227D9"/>
    <w:rsid w:val="00E23410"/>
    <w:rsid w:val="00E25736"/>
    <w:rsid w:val="00E26327"/>
    <w:rsid w:val="00E2677B"/>
    <w:rsid w:val="00E302CF"/>
    <w:rsid w:val="00E321B4"/>
    <w:rsid w:val="00E34CFC"/>
    <w:rsid w:val="00E41045"/>
    <w:rsid w:val="00E41F6B"/>
    <w:rsid w:val="00E433DA"/>
    <w:rsid w:val="00E43DF6"/>
    <w:rsid w:val="00E466FF"/>
    <w:rsid w:val="00E510B5"/>
    <w:rsid w:val="00E51150"/>
    <w:rsid w:val="00E526EC"/>
    <w:rsid w:val="00E5273B"/>
    <w:rsid w:val="00E52A9A"/>
    <w:rsid w:val="00E53A07"/>
    <w:rsid w:val="00E55D81"/>
    <w:rsid w:val="00E57405"/>
    <w:rsid w:val="00E60A06"/>
    <w:rsid w:val="00E6149C"/>
    <w:rsid w:val="00E6233A"/>
    <w:rsid w:val="00E6394B"/>
    <w:rsid w:val="00E64066"/>
    <w:rsid w:val="00E65B0A"/>
    <w:rsid w:val="00E663CD"/>
    <w:rsid w:val="00E71977"/>
    <w:rsid w:val="00E7263D"/>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965"/>
    <w:rsid w:val="00E95F4F"/>
    <w:rsid w:val="00E9626D"/>
    <w:rsid w:val="00E966E1"/>
    <w:rsid w:val="00E96D13"/>
    <w:rsid w:val="00EA0219"/>
    <w:rsid w:val="00EA12C6"/>
    <w:rsid w:val="00EA4F77"/>
    <w:rsid w:val="00EB04B0"/>
    <w:rsid w:val="00EB185A"/>
    <w:rsid w:val="00EB792F"/>
    <w:rsid w:val="00EC00E0"/>
    <w:rsid w:val="00EC10D9"/>
    <w:rsid w:val="00EC1B30"/>
    <w:rsid w:val="00EC2DA9"/>
    <w:rsid w:val="00EC31A3"/>
    <w:rsid w:val="00EC342E"/>
    <w:rsid w:val="00EC373C"/>
    <w:rsid w:val="00EC4327"/>
    <w:rsid w:val="00ED0C24"/>
    <w:rsid w:val="00ED111C"/>
    <w:rsid w:val="00ED1476"/>
    <w:rsid w:val="00ED16C0"/>
    <w:rsid w:val="00ED208F"/>
    <w:rsid w:val="00EE1805"/>
    <w:rsid w:val="00EE2AC6"/>
    <w:rsid w:val="00EE3F0B"/>
    <w:rsid w:val="00EE49C9"/>
    <w:rsid w:val="00EE4E05"/>
    <w:rsid w:val="00EE610B"/>
    <w:rsid w:val="00EF1142"/>
    <w:rsid w:val="00EF156F"/>
    <w:rsid w:val="00EF1652"/>
    <w:rsid w:val="00EF20EE"/>
    <w:rsid w:val="00EF48D2"/>
    <w:rsid w:val="00EF52CC"/>
    <w:rsid w:val="00EF5BCF"/>
    <w:rsid w:val="00EF7506"/>
    <w:rsid w:val="00F00475"/>
    <w:rsid w:val="00F02703"/>
    <w:rsid w:val="00F030B3"/>
    <w:rsid w:val="00F075B3"/>
    <w:rsid w:val="00F11251"/>
    <w:rsid w:val="00F11866"/>
    <w:rsid w:val="00F13EB8"/>
    <w:rsid w:val="00F14DFD"/>
    <w:rsid w:val="00F16C95"/>
    <w:rsid w:val="00F20288"/>
    <w:rsid w:val="00F20A8E"/>
    <w:rsid w:val="00F21BB5"/>
    <w:rsid w:val="00F221C3"/>
    <w:rsid w:val="00F24D83"/>
    <w:rsid w:val="00F2536F"/>
    <w:rsid w:val="00F25DA8"/>
    <w:rsid w:val="00F260B3"/>
    <w:rsid w:val="00F32013"/>
    <w:rsid w:val="00F334B4"/>
    <w:rsid w:val="00F34F1C"/>
    <w:rsid w:val="00F359D0"/>
    <w:rsid w:val="00F36699"/>
    <w:rsid w:val="00F36BEC"/>
    <w:rsid w:val="00F378CD"/>
    <w:rsid w:val="00F41077"/>
    <w:rsid w:val="00F43837"/>
    <w:rsid w:val="00F44566"/>
    <w:rsid w:val="00F47BAD"/>
    <w:rsid w:val="00F516A0"/>
    <w:rsid w:val="00F53F85"/>
    <w:rsid w:val="00F54016"/>
    <w:rsid w:val="00F554E7"/>
    <w:rsid w:val="00F555E7"/>
    <w:rsid w:val="00F5617D"/>
    <w:rsid w:val="00F565F9"/>
    <w:rsid w:val="00F57CCE"/>
    <w:rsid w:val="00F6475C"/>
    <w:rsid w:val="00F65165"/>
    <w:rsid w:val="00F66457"/>
    <w:rsid w:val="00F664B9"/>
    <w:rsid w:val="00F70FC9"/>
    <w:rsid w:val="00F70FDC"/>
    <w:rsid w:val="00F718AA"/>
    <w:rsid w:val="00F721FF"/>
    <w:rsid w:val="00F7412B"/>
    <w:rsid w:val="00F7603A"/>
    <w:rsid w:val="00F773EB"/>
    <w:rsid w:val="00F8043F"/>
    <w:rsid w:val="00F86F59"/>
    <w:rsid w:val="00F8765B"/>
    <w:rsid w:val="00F90023"/>
    <w:rsid w:val="00F90F33"/>
    <w:rsid w:val="00F919DB"/>
    <w:rsid w:val="00F91BFB"/>
    <w:rsid w:val="00F91D55"/>
    <w:rsid w:val="00F92764"/>
    <w:rsid w:val="00F92909"/>
    <w:rsid w:val="00F95C56"/>
    <w:rsid w:val="00F96207"/>
    <w:rsid w:val="00FA0493"/>
    <w:rsid w:val="00FA2A7F"/>
    <w:rsid w:val="00FA3CD5"/>
    <w:rsid w:val="00FA5667"/>
    <w:rsid w:val="00FA69D6"/>
    <w:rsid w:val="00FA7048"/>
    <w:rsid w:val="00FA77B0"/>
    <w:rsid w:val="00FB056B"/>
    <w:rsid w:val="00FB0EB2"/>
    <w:rsid w:val="00FB3C38"/>
    <w:rsid w:val="00FB4A38"/>
    <w:rsid w:val="00FB6C7E"/>
    <w:rsid w:val="00FB77EE"/>
    <w:rsid w:val="00FB7B43"/>
    <w:rsid w:val="00FC1FFB"/>
    <w:rsid w:val="00FC64A9"/>
    <w:rsid w:val="00FD3058"/>
    <w:rsid w:val="00FD32B4"/>
    <w:rsid w:val="00FD4735"/>
    <w:rsid w:val="00FD6C8D"/>
    <w:rsid w:val="00FD6EC7"/>
    <w:rsid w:val="00FD75DA"/>
    <w:rsid w:val="00FE1908"/>
    <w:rsid w:val="00FE24B0"/>
    <w:rsid w:val="00FE6803"/>
    <w:rsid w:val="00FF1B27"/>
    <w:rsid w:val="00FF2C38"/>
    <w:rsid w:val="00FF3025"/>
    <w:rsid w:val="00FF397D"/>
    <w:rsid w:val="00FF4A54"/>
    <w:rsid w:val="00FF4A8E"/>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iPriority="99" w:unhideWhenUsed="1" w:qFormat="1"/>
    <w:lsdException w:name="envelope address" w:semiHidden="1" w:unhideWhenUsed="1"/>
    <w:lsdException w:name="envelope return" w:semiHidden="1" w:uiPriority="99" w:unhideWhenUsed="1" w:qFormat="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iPriority="99" w:unhideWhenUsed="1" w:qFormat="1"/>
    <w:lsdException w:name="table of authorities" w:semiHidden="1" w:unhideWhenUsed="1"/>
    <w:lsdException w:name="toa heading" w:semiHidden="1" w:unhideWhenUsed="1"/>
    <w:lsdException w:name="List" w:semiHidden="1" w:uiPriority="99" w:unhideWhenUsed="1" w:qFormat="1"/>
    <w:lsdException w:name="List Bullet" w:uiPriority="99" w:qFormat="1"/>
    <w:lsdException w:name="List Number" w:uiPriority="99"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iPriority="99" w:unhideWhenUsed="1" w:qFormat="1"/>
    <w:lsdException w:name="Title" w:uiPriority="99" w:qFormat="1"/>
    <w:lsdException w:name="Closing" w:semiHidden="1" w:uiPriority="99" w:unhideWhenUsed="1" w:qFormat="1"/>
    <w:lsdException w:name="Signature" w:semiHidden="1" w:uiPriority="99" w:unhideWhenUsed="1" w:qFormat="1"/>
    <w:lsdException w:name="Default Paragraph Font" w:semiHidden="1" w:unhideWhenUsed="1"/>
    <w:lsdException w:name="Body Text" w:semiHidden="1" w:unhideWhenUsed="1" w:qFormat="1"/>
    <w:lsdException w:name="Body Text Indent" w:semiHidden="1" w:uiPriority="99" w:unhideWhenUsed="1" w:qFormat="1"/>
    <w:lsdException w:name="List Continue" w:semiHidden="1" w:uiPriority="99" w:unhideWhenUsed="1" w:qFormat="1"/>
    <w:lsdException w:name="List Continue 2" w:semiHidden="1" w:uiPriority="99" w:unhideWhenUsed="1" w:qFormat="1"/>
    <w:lsdException w:name="Subtitle" w:uiPriority="99" w:qFormat="1"/>
    <w:lsdException w:name="Salutation" w:semiHidden="1" w:uiPriority="99" w:unhideWhenUsed="1" w:qFormat="1"/>
    <w:lsdException w:name="Date" w:semiHidden="1" w:uiPriority="99" w:unhideWhenUsed="1" w:qFormat="1"/>
    <w:lsdException w:name="Body Text First Indent" w:semiHidden="1" w:uiPriority="99" w:unhideWhenUsed="1" w:qFormat="1"/>
    <w:lsdException w:name="Body Text First Indent 2" w:semiHidden="1" w:uiPriority="99" w:unhideWhenUsed="1" w:qFormat="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iPriority="99" w:unhideWhenUsed="1" w:qFormat="1"/>
    <w:lsdException w:name="Body Text Indent 3" w:semiHidden="1" w:uiPriority="99" w:unhideWhenUsed="1" w:qFormat="1"/>
    <w:lsdException w:name="Block Text" w:semiHidden="1" w:uiPriority="99" w:unhideWhenUsed="1" w:qFormat="1"/>
    <w:lsdException w:name="Hyperlink" w:semiHidden="1" w:unhideWhenUsed="1"/>
    <w:lsdException w:name="FollowedHyperlink" w:semiHidden="1" w:unhideWhenUsed="1"/>
    <w:lsdException w:name="Strong" w:qFormat="1"/>
    <w:lsdException w:name="Emphasis" w:qFormat="1"/>
    <w:lsdException w:name="Document Map" w:semiHidden="1" w:uiPriority="99" w:unhideWhenUsed="1" w:qFormat="1"/>
    <w:lsdException w:name="Plain Text" w:semiHidden="1" w:uiPriority="99" w:unhideWhenUsed="1" w:qFormat="1"/>
    <w:lsdException w:name="E-mail Signature" w:semiHidden="1" w:uiPriority="99"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1. Texto Base"/>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Título 4.2,H41,2. Titulo I-II-III ect."/>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uiPriority w:val="99"/>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uiPriority w:val="99"/>
    <w:qFormat/>
    <w:rsid w:val="00A70E73"/>
    <w:pPr>
      <w:spacing w:before="240" w:after="60"/>
      <w:outlineLvl w:val="7"/>
    </w:pPr>
    <w:rPr>
      <w:rFonts w:ascii="Calibri" w:hAnsi="Calibri"/>
      <w:i/>
      <w:iCs/>
    </w:rPr>
  </w:style>
  <w:style w:type="paragraph" w:styleId="Ttulo9">
    <w:name w:val="heading 9"/>
    <w:basedOn w:val="Normal"/>
    <w:next w:val="Normal"/>
    <w:link w:val="Ttulo9Car"/>
    <w:uiPriority w:val="99"/>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uiPriority w:val="99"/>
    <w:rsid w:val="00A70E73"/>
    <w:rPr>
      <w:rFonts w:ascii="Arial" w:hAnsi="Arial"/>
      <w:b/>
      <w:bCs/>
      <w:sz w:val="24"/>
      <w:szCs w:val="24"/>
      <w:u w:val="single"/>
      <w:lang w:eastAsia="ar-SA"/>
    </w:rPr>
  </w:style>
  <w:style w:type="character" w:customStyle="1" w:styleId="Ttulo8Car">
    <w:name w:val="Título 8 Car"/>
    <w:link w:val="Ttulo8"/>
    <w:uiPriority w:val="99"/>
    <w:rsid w:val="00A70E73"/>
    <w:rPr>
      <w:rFonts w:ascii="Calibri" w:hAnsi="Calibri"/>
      <w:i/>
      <w:iCs/>
      <w:sz w:val="24"/>
      <w:szCs w:val="24"/>
      <w:lang w:val="es-ES" w:eastAsia="ar-SA" w:bidi="ar-SA"/>
    </w:rPr>
  </w:style>
  <w:style w:type="character" w:customStyle="1" w:styleId="Absatz-Standardschriftart">
    <w:name w:val="Absatz-Standardschriftart"/>
    <w:qFormat/>
    <w:rsid w:val="00002361"/>
  </w:style>
  <w:style w:type="character" w:customStyle="1" w:styleId="WW-Absatz-Standardschriftart">
    <w:name w:val="WW-Absatz-Standardschriftart"/>
    <w:qFormat/>
    <w:rsid w:val="00002361"/>
  </w:style>
  <w:style w:type="character" w:customStyle="1" w:styleId="WW-Absatz-Standardschriftart1">
    <w:name w:val="WW-Absatz-Standardschriftart1"/>
    <w:qFormat/>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qFormat/>
    <w:rsid w:val="00002361"/>
  </w:style>
  <w:style w:type="character" w:styleId="Hipervnculo">
    <w:name w:val="Hyperlink"/>
    <w:rsid w:val="00002361"/>
    <w:rPr>
      <w:color w:val="000080"/>
      <w:u w:val="single"/>
    </w:rPr>
  </w:style>
  <w:style w:type="character" w:customStyle="1" w:styleId="Carcterdenumeracin">
    <w:name w:val="Carácter de numeración"/>
    <w:rsid w:val="00002361"/>
  </w:style>
  <w:style w:type="character" w:customStyle="1" w:styleId="Vietas">
    <w:name w:val="Viñetas"/>
    <w:qFormat/>
    <w:rsid w:val="00002361"/>
    <w:rPr>
      <w:rFonts w:ascii="StarSymbol" w:eastAsia="StarSymbol" w:hAnsi="StarSymbol" w:cs="StarSymbol"/>
      <w:sz w:val="18"/>
      <w:szCs w:val="18"/>
    </w:rPr>
  </w:style>
  <w:style w:type="paragraph" w:customStyle="1" w:styleId="Encabezado2">
    <w:name w:val="Encabezado2"/>
    <w:basedOn w:val="Normal"/>
    <w:next w:val="Textoindependiente"/>
    <w:uiPriority w:val="99"/>
    <w:qFormat/>
    <w:rsid w:val="00002361"/>
    <w:pPr>
      <w:keepNext/>
      <w:spacing w:before="240" w:after="120"/>
    </w:pPr>
    <w:rPr>
      <w:rFonts w:ascii="Arial" w:eastAsia="Arial Unicode MS" w:hAnsi="Arial" w:cs="Tahoma"/>
      <w:sz w:val="28"/>
      <w:szCs w:val="28"/>
    </w:rPr>
  </w:style>
  <w:style w:type="paragraph" w:styleId="Textoindependiente">
    <w:name w:val="Body Text"/>
    <w:basedOn w:val="Normal"/>
    <w:qFormat/>
    <w:rsid w:val="00002361"/>
    <w:pPr>
      <w:spacing w:after="120"/>
    </w:pPr>
  </w:style>
  <w:style w:type="paragraph" w:styleId="Lista">
    <w:name w:val="List"/>
    <w:basedOn w:val="Textoindependiente"/>
    <w:uiPriority w:val="99"/>
    <w:qFormat/>
    <w:rsid w:val="00002361"/>
    <w:rPr>
      <w:rFonts w:cs="Tahoma"/>
    </w:rPr>
  </w:style>
  <w:style w:type="paragraph" w:customStyle="1" w:styleId="Etiqueta">
    <w:name w:val="Etiqueta"/>
    <w:basedOn w:val="Normal"/>
    <w:uiPriority w:val="99"/>
    <w:qFormat/>
    <w:rsid w:val="00002361"/>
    <w:pPr>
      <w:suppressLineNumbers/>
      <w:spacing w:before="120" w:after="120"/>
    </w:pPr>
    <w:rPr>
      <w:rFonts w:cs="Tahoma"/>
      <w:i/>
      <w:iCs/>
    </w:rPr>
  </w:style>
  <w:style w:type="paragraph" w:customStyle="1" w:styleId="ndice">
    <w:name w:val="Índice"/>
    <w:basedOn w:val="Normal"/>
    <w:uiPriority w:val="99"/>
    <w:qFormat/>
    <w:rsid w:val="00002361"/>
    <w:pPr>
      <w:suppressLineNumbers/>
    </w:pPr>
    <w:rPr>
      <w:rFonts w:cs="Tahoma"/>
    </w:rPr>
  </w:style>
  <w:style w:type="paragraph" w:customStyle="1" w:styleId="Encabezado1">
    <w:name w:val="Encabezado1"/>
    <w:basedOn w:val="Normal"/>
    <w:next w:val="Textoindependiente"/>
    <w:uiPriority w:val="99"/>
    <w:qFormat/>
    <w:rsid w:val="00002361"/>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qFormat/>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qFormat/>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uiPriority w:val="99"/>
    <w:qFormat/>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uiPriority w:val="99"/>
    <w:qFormat/>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uiPriority w:val="99"/>
    <w:qFormat/>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uiPriority w:val="99"/>
    <w:qFormat/>
    <w:rsid w:val="00002361"/>
    <w:pPr>
      <w:widowControl w:val="0"/>
      <w:suppressAutoHyphens/>
    </w:pPr>
    <w:rPr>
      <w:rFonts w:eastAsia="Arial Unicode MS"/>
      <w:sz w:val="28"/>
      <w:szCs w:val="28"/>
      <w:lang w:val="es-ES_tradnl" w:eastAsia="ar-SA"/>
    </w:rPr>
  </w:style>
  <w:style w:type="paragraph" w:customStyle="1" w:styleId="Ttulo51">
    <w:name w:val="Título 51"/>
    <w:next w:val="Normal"/>
    <w:uiPriority w:val="99"/>
    <w:qFormat/>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uiPriority w:val="99"/>
    <w:qFormat/>
    <w:rsid w:val="00002361"/>
  </w:style>
  <w:style w:type="paragraph" w:customStyle="1" w:styleId="Contenidodelatabla">
    <w:name w:val="Contenido de la tabla"/>
    <w:basedOn w:val="Normal"/>
    <w:uiPriority w:val="99"/>
    <w:qFormat/>
    <w:rsid w:val="00002361"/>
    <w:pPr>
      <w:suppressLineNumbers/>
    </w:pPr>
  </w:style>
  <w:style w:type="paragraph" w:customStyle="1" w:styleId="Encabezadodelatabla">
    <w:name w:val="Encabezado de la tabla"/>
    <w:basedOn w:val="Contenidodelatabla"/>
    <w:uiPriority w:val="99"/>
    <w:qFormat/>
    <w:rsid w:val="00002361"/>
    <w:pPr>
      <w:jc w:val="center"/>
    </w:pPr>
    <w:rPr>
      <w:b/>
      <w:bCs/>
    </w:rPr>
  </w:style>
  <w:style w:type="paragraph" w:customStyle="1" w:styleId="style3">
    <w:name w:val="style3"/>
    <w:basedOn w:val="Normal"/>
    <w:uiPriority w:val="99"/>
    <w:qFormat/>
    <w:rsid w:val="00002361"/>
    <w:pPr>
      <w:spacing w:before="280" w:after="280"/>
    </w:pPr>
    <w:rPr>
      <w:b/>
      <w:bCs/>
      <w:color w:val="000000"/>
    </w:rPr>
  </w:style>
  <w:style w:type="paragraph" w:styleId="NormalWeb">
    <w:name w:val="Normal (Web)"/>
    <w:basedOn w:val="Normal"/>
    <w:link w:val="NormalWebCar"/>
    <w:uiPriority w:val="99"/>
    <w:qFormat/>
    <w:rsid w:val="00002361"/>
    <w:pPr>
      <w:spacing w:before="280" w:after="280"/>
    </w:pPr>
  </w:style>
  <w:style w:type="paragraph" w:customStyle="1" w:styleId="Ttulo31">
    <w:name w:val="Título 31"/>
    <w:next w:val="Normal"/>
    <w:uiPriority w:val="99"/>
    <w:qFormat/>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t,texto"/>
    <w:basedOn w:val="Normal"/>
    <w:link w:val="TextonotapieCar"/>
    <w:uiPriority w:val="99"/>
    <w:qFormat/>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uiPriority w:val="99"/>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uiPriority w:val="99"/>
    <w:qFormat/>
    <w:rsid w:val="00455672"/>
    <w:pPr>
      <w:spacing w:after="120"/>
      <w:ind w:left="283"/>
    </w:pPr>
    <w:rPr>
      <w:sz w:val="20"/>
      <w:szCs w:val="20"/>
      <w:lang w:val="es-ES_tradnl"/>
    </w:rPr>
  </w:style>
  <w:style w:type="character" w:customStyle="1" w:styleId="SangradetextonormalCar">
    <w:name w:val="Sangría de texto normal Car"/>
    <w:link w:val="Sangradetextonormal"/>
    <w:uiPriority w:val="99"/>
    <w:qFormat/>
    <w:locked/>
    <w:rsid w:val="00455672"/>
    <w:rPr>
      <w:lang w:val="es-ES_tradnl" w:eastAsia="ar-SA" w:bidi="ar-SA"/>
    </w:rPr>
  </w:style>
  <w:style w:type="paragraph" w:customStyle="1" w:styleId="Normalprueba1">
    <w:name w:val="Normal.prueba1"/>
    <w:uiPriority w:val="99"/>
    <w:qFormat/>
    <w:rsid w:val="00455672"/>
    <w:pPr>
      <w:widowControl w:val="0"/>
    </w:pPr>
    <w:rPr>
      <w:sz w:val="28"/>
      <w:szCs w:val="28"/>
      <w:lang w:val="es-ES_tradnl"/>
    </w:rPr>
  </w:style>
  <w:style w:type="paragraph" w:styleId="Textodeglobo">
    <w:name w:val="Balloon Text"/>
    <w:basedOn w:val="Normal"/>
    <w:link w:val="TextodegloboCar"/>
    <w:uiPriority w:val="99"/>
    <w:qFormat/>
    <w:rsid w:val="007D50EF"/>
    <w:rPr>
      <w:rFonts w:ascii="Tahoma" w:hAnsi="Tahoma" w:cs="Tahoma"/>
      <w:sz w:val="16"/>
      <w:szCs w:val="16"/>
    </w:rPr>
  </w:style>
  <w:style w:type="character" w:customStyle="1" w:styleId="Fuentedeprrafopredeter3">
    <w:name w:val="Fuente de párrafo predeter.3"/>
    <w:qFormat/>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uiPriority w:val="99"/>
    <w:qFormat/>
    <w:rsid w:val="00A70E73"/>
    <w:pPr>
      <w:keepNext/>
      <w:spacing w:before="240" w:after="120"/>
    </w:pPr>
    <w:rPr>
      <w:rFonts w:ascii="Arial" w:eastAsia="Arial Unicode MS" w:hAnsi="Arial" w:cs="Tahoma"/>
      <w:sz w:val="28"/>
      <w:szCs w:val="28"/>
      <w:lang w:val="es-ES_tradnl"/>
    </w:rPr>
  </w:style>
  <w:style w:type="paragraph" w:styleId="Subttulo">
    <w:name w:val="Subtitle"/>
    <w:aliases w:val="Cuadros"/>
    <w:basedOn w:val="Normal"/>
    <w:next w:val="Textoindependiente"/>
    <w:link w:val="SubttuloCar"/>
    <w:uiPriority w:val="99"/>
    <w:qFormat/>
    <w:rsid w:val="00A70E73"/>
    <w:pPr>
      <w:jc w:val="center"/>
    </w:pPr>
    <w:rPr>
      <w:rFonts w:ascii="Arial" w:hAnsi="Arial" w:cs="Arial"/>
      <w:b/>
      <w:bCs/>
      <w:sz w:val="28"/>
      <w:szCs w:val="28"/>
      <w:u w:val="single"/>
    </w:rPr>
  </w:style>
  <w:style w:type="paragraph" w:customStyle="1" w:styleId="Car0">
    <w:name w:val="Car"/>
    <w:basedOn w:val="Normal"/>
    <w:uiPriority w:val="99"/>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note,List Paragraph 1,Numbered List Paragraph,Main numbered paragraph,Bullets,List Paragraph (numbered (a)),Akapit z listą BS"/>
    <w:basedOn w:val="Normal"/>
    <w:uiPriority w:val="34"/>
    <w:qFormat/>
    <w:rsid w:val="00A70E73"/>
    <w:pPr>
      <w:ind w:left="708"/>
    </w:pPr>
  </w:style>
  <w:style w:type="paragraph" w:styleId="Sangra2detindependiente">
    <w:name w:val="Body Text Indent 2"/>
    <w:basedOn w:val="Normal"/>
    <w:link w:val="Sangra2detindependienteCar"/>
    <w:uiPriority w:val="99"/>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
    <w:uiPriority w:val="99"/>
    <w:qFormat/>
    <w:rsid w:val="00A70E73"/>
    <w:rPr>
      <w:vertAlign w:val="superscript"/>
    </w:rPr>
  </w:style>
  <w:style w:type="paragraph" w:styleId="Listaconvietas">
    <w:name w:val="List Bullet"/>
    <w:aliases w:val="UL"/>
    <w:basedOn w:val="Normal"/>
    <w:uiPriority w:val="99"/>
    <w:qFormat/>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uiPriority w:val="99"/>
    <w:qFormat/>
    <w:rsid w:val="00A70E73"/>
    <w:rPr>
      <w:sz w:val="20"/>
      <w:szCs w:val="20"/>
    </w:rPr>
  </w:style>
  <w:style w:type="character" w:customStyle="1" w:styleId="TextocomentarioCar">
    <w:name w:val="Texto comentario Car"/>
    <w:link w:val="Textocomentario"/>
    <w:uiPriority w:val="99"/>
    <w:qFormat/>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uiPriority w:val="99"/>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uiPriority w:val="99"/>
    <w:qFormat/>
    <w:rsid w:val="00A70E73"/>
    <w:pPr>
      <w:suppressAutoHyphens w:val="0"/>
      <w:spacing w:before="100" w:beforeAutospacing="1" w:after="100" w:afterAutospacing="1"/>
    </w:pPr>
    <w:rPr>
      <w:lang w:eastAsia="es-ES"/>
    </w:rPr>
  </w:style>
  <w:style w:type="paragraph" w:styleId="Textodebloque">
    <w:name w:val="Block Text"/>
    <w:basedOn w:val="Normal"/>
    <w:uiPriority w:val="99"/>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uiPriority w:val="99"/>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uiPriority w:val="99"/>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uiPriority w:val="99"/>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uiPriority w:val="99"/>
    <w:qFormat/>
    <w:rsid w:val="00A70E73"/>
    <w:pPr>
      <w:jc w:val="both"/>
    </w:pPr>
    <w:rPr>
      <w:rFonts w:ascii="Verdana" w:hAnsi="Verdana"/>
      <w:i/>
      <w:szCs w:val="20"/>
      <w:lang w:val="es-ES_tradnl"/>
    </w:rPr>
  </w:style>
  <w:style w:type="paragraph" w:customStyle="1" w:styleId="Titulo6">
    <w:name w:val="Titulo 6"/>
    <w:basedOn w:val="TDC1"/>
    <w:uiPriority w:val="99"/>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uiPriority w:val="99"/>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uiPriority w:val="99"/>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uiPriority w:val="99"/>
    <w:qFormat/>
    <w:rsid w:val="00A70E73"/>
    <w:pPr>
      <w:spacing w:line="480" w:lineRule="auto"/>
      <w:ind w:firstLine="708"/>
      <w:jc w:val="both"/>
    </w:pPr>
    <w:rPr>
      <w:sz w:val="28"/>
      <w:szCs w:val="20"/>
      <w:lang w:val="es-ES_tradnl"/>
    </w:rPr>
  </w:style>
  <w:style w:type="character" w:styleId="Nmerodepgina">
    <w:name w:val="page number"/>
    <w:basedOn w:val="Fuentedeprrafopredeter"/>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uiPriority w:val="99"/>
    <w:qFormat/>
    <w:rsid w:val="00A70E73"/>
    <w:pPr>
      <w:spacing w:after="120" w:line="480" w:lineRule="auto"/>
    </w:pPr>
    <w:rPr>
      <w:sz w:val="20"/>
      <w:szCs w:val="20"/>
    </w:rPr>
  </w:style>
  <w:style w:type="paragraph" w:customStyle="1" w:styleId="western">
    <w:name w:val="western"/>
    <w:basedOn w:val="Normal"/>
    <w:link w:val="westernCar"/>
    <w:uiPriority w:val="99"/>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uiPriority w:val="99"/>
    <w:qFormat/>
    <w:rsid w:val="00A70E73"/>
    <w:pPr>
      <w:suppressAutoHyphens/>
    </w:pPr>
    <w:rPr>
      <w:sz w:val="24"/>
      <w:lang w:val="es-CR" w:eastAsia="ar-SA"/>
    </w:rPr>
  </w:style>
  <w:style w:type="paragraph" w:customStyle="1" w:styleId="Sangra3detindependiente1">
    <w:name w:val="Sangría 3 de t. independiente1"/>
    <w:basedOn w:val="Normal"/>
    <w:uiPriority w:val="99"/>
    <w:qFormat/>
    <w:rsid w:val="00A70E73"/>
    <w:pPr>
      <w:spacing w:after="120"/>
      <w:ind w:left="283"/>
    </w:pPr>
    <w:rPr>
      <w:sz w:val="16"/>
      <w:szCs w:val="16"/>
    </w:rPr>
  </w:style>
  <w:style w:type="paragraph" w:styleId="Remitedesobre">
    <w:name w:val="envelope return"/>
    <w:basedOn w:val="Normal"/>
    <w:uiPriority w:val="99"/>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uiPriority w:val="99"/>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uiPriority w:val="99"/>
    <w:qFormat/>
    <w:rsid w:val="00A70E73"/>
    <w:pPr>
      <w:suppressAutoHyphens w:val="0"/>
      <w:jc w:val="both"/>
    </w:pPr>
    <w:rPr>
      <w:rFonts w:ascii="Arial" w:hAnsi="Arial" w:cs="Arial"/>
      <w:lang w:val="pl-PL" w:eastAsia="pl-PL"/>
    </w:rPr>
  </w:style>
  <w:style w:type="paragraph" w:customStyle="1" w:styleId="H5">
    <w:name w:val="H5"/>
    <w:next w:val="Normal"/>
    <w:uiPriority w:val="99"/>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uiPriority w:val="99"/>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uiPriority w:val="99"/>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uiPriority w:val="99"/>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uiPriority w:val="99"/>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uiPriority w:val="99"/>
    <w:qFormat/>
    <w:rsid w:val="00A70E73"/>
    <w:pPr>
      <w:suppressAutoHyphens w:val="0"/>
      <w:spacing w:after="120"/>
      <w:ind w:left="283"/>
    </w:pPr>
    <w:rPr>
      <w:sz w:val="16"/>
      <w:szCs w:val="16"/>
      <w:lang w:val="es-CR" w:eastAsia="es-ES"/>
    </w:rPr>
  </w:style>
  <w:style w:type="paragraph" w:customStyle="1" w:styleId="Style1">
    <w:name w:val="Style 1"/>
    <w:basedOn w:val="Normal"/>
    <w:uiPriority w:val="99"/>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uiPriority w:val="99"/>
    <w:qFormat/>
    <w:rsid w:val="00A70E73"/>
    <w:pPr>
      <w:suppressAutoHyphens w:val="0"/>
      <w:ind w:right="334" w:hanging="283"/>
      <w:jc w:val="both"/>
    </w:pPr>
    <w:rPr>
      <w:rFonts w:ascii="Arial" w:hAnsi="Arial" w:cs="Arial"/>
      <w:lang w:eastAsia="es-ES"/>
    </w:rPr>
  </w:style>
  <w:style w:type="paragraph" w:styleId="Ttulo">
    <w:name w:val="Title"/>
    <w:aliases w:val="artículo"/>
    <w:basedOn w:val="Normal"/>
    <w:link w:val="TtuloCar"/>
    <w:uiPriority w:val="99"/>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link w:val="WW-Predeterminado1Car"/>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uiPriority w:val="99"/>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uiPriority w:val="99"/>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uiPriority w:val="99"/>
    <w:qForma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Informe Car,Footnote Car,List Paragraph 1 Car,Numbered List Paragraph Car,Main numbered paragraph Car,Bullets Car,3 Car,lp1 Car"/>
    <w:link w:val="Prrafodelista2"/>
    <w:qFormat/>
    <w:rsid w:val="00A70E73"/>
    <w:rPr>
      <w:rFonts w:ascii="Calibri" w:hAnsi="Calibri"/>
      <w:sz w:val="24"/>
      <w:szCs w:val="24"/>
      <w:lang w:val="es-CR" w:eastAsia="es-ES" w:bidi="ar-SA"/>
    </w:rPr>
  </w:style>
  <w:style w:type="paragraph" w:customStyle="1" w:styleId="prrafodelista0">
    <w:name w:val="prrafodelista"/>
    <w:basedOn w:val="Normal"/>
    <w:uiPriority w:val="99"/>
    <w:qFormat/>
    <w:rsid w:val="00A70E73"/>
    <w:pPr>
      <w:suppressAutoHyphens w:val="0"/>
      <w:spacing w:before="100" w:beforeAutospacing="1" w:after="100" w:afterAutospacing="1"/>
    </w:pPr>
    <w:rPr>
      <w:lang w:eastAsia="es-ES"/>
    </w:rPr>
  </w:style>
  <w:style w:type="paragraph" w:customStyle="1" w:styleId="normalprueba10">
    <w:name w:val="normalprueba1"/>
    <w:basedOn w:val="Normal"/>
    <w:uiPriority w:val="99"/>
    <w:qFormat/>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uiPriority w:val="99"/>
    <w:qFormat/>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qFormat/>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uiPriority w:val="99"/>
    <w:qFormat/>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qFormat/>
    <w:rsid w:val="00A70E73"/>
    <w:rPr>
      <w:rFonts w:ascii="Wingdings" w:hAnsi="Wingdings" w:cs="Wingdings"/>
    </w:rPr>
  </w:style>
  <w:style w:type="character" w:customStyle="1" w:styleId="WW8Num1z3">
    <w:name w:val="WW8Num1z3"/>
    <w:qFormat/>
    <w:rsid w:val="00A70E73"/>
    <w:rPr>
      <w:rFonts w:ascii="Symbol" w:hAnsi="Symbol" w:cs="Symbol"/>
    </w:rPr>
  </w:style>
  <w:style w:type="paragraph" w:customStyle="1" w:styleId="DefinitionTerm">
    <w:name w:val="Definition Term"/>
    <w:next w:val="DefinitionList"/>
    <w:uiPriority w:val="99"/>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uiPriority w:val="99"/>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uiPriority w:val="99"/>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uiPriority w:val="99"/>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uiPriority w:val="99"/>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uiPriority w:val="99"/>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uiPriority w:val="99"/>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uiPriority w:val="99"/>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uiPriority w:val="99"/>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uiPriority w:val="99"/>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uiPriority w:val="99"/>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uiPriority w:val="99"/>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uiPriority w:val="99"/>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uiPriority w:val="99"/>
    <w:qFormat/>
    <w:rsid w:val="00A70E73"/>
    <w:pPr>
      <w:keepNext/>
      <w:widowControl w:val="0"/>
      <w:autoSpaceDE w:val="0"/>
      <w:autoSpaceDN w:val="0"/>
      <w:adjustRightInd w:val="0"/>
      <w:jc w:val="center"/>
    </w:pPr>
    <w:rPr>
      <w:rFonts w:ascii="Arial" w:hAnsi="Arial" w:cs="Arial"/>
      <w:b/>
      <w:bCs/>
    </w:rPr>
  </w:style>
  <w:style w:type="paragraph" w:customStyle="1" w:styleId="membrete">
    <w:name w:val="membrete"/>
    <w:uiPriority w:val="99"/>
    <w:qFormat/>
    <w:rsid w:val="00A70E73"/>
    <w:pPr>
      <w:widowControl w:val="0"/>
      <w:autoSpaceDE w:val="0"/>
      <w:autoSpaceDN w:val="0"/>
      <w:adjustRightInd w:val="0"/>
      <w:jc w:val="center"/>
    </w:pPr>
    <w:rPr>
      <w:rFonts w:ascii="Arial" w:hAnsi="Arial" w:cs="Arial"/>
      <w:sz w:val="18"/>
      <w:szCs w:val="18"/>
    </w:rPr>
  </w:style>
  <w:style w:type="paragraph" w:customStyle="1" w:styleId="fomulas">
    <w:name w:val="fomulas"/>
    <w:uiPriority w:val="99"/>
    <w:qFormat/>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link w:val="ListParagraphChar"/>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uiPriority w:val="99"/>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uiPriority w:val="99"/>
    <w:qFormat/>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uiPriority w:val="99"/>
    <w:qFormat/>
    <w:rsid w:val="00A70E73"/>
    <w:pPr>
      <w:suppressAutoHyphens w:val="0"/>
      <w:autoSpaceDN w:val="0"/>
    </w:pPr>
    <w:rPr>
      <w:lang w:eastAsia="es-ES"/>
    </w:rPr>
  </w:style>
  <w:style w:type="paragraph" w:customStyle="1" w:styleId="heading11">
    <w:name w:val="heading11"/>
    <w:basedOn w:val="Normal"/>
    <w:uiPriority w:val="99"/>
    <w:qFormat/>
    <w:rsid w:val="00A70E73"/>
    <w:pPr>
      <w:keepNext/>
      <w:suppressAutoHyphens w:val="0"/>
      <w:autoSpaceDN w:val="0"/>
      <w:jc w:val="right"/>
    </w:pPr>
    <w:rPr>
      <w:b/>
      <w:bCs/>
      <w:sz w:val="21"/>
      <w:szCs w:val="21"/>
      <w:lang w:eastAsia="es-ES"/>
    </w:rPr>
  </w:style>
  <w:style w:type="paragraph" w:styleId="Lista2">
    <w:name w:val="List 2"/>
    <w:basedOn w:val="Normal"/>
    <w:uiPriority w:val="99"/>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uiPriority w:val="99"/>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uiPriority w:val="99"/>
    <w:qFormat/>
    <w:rsid w:val="00A70E73"/>
    <w:pPr>
      <w:ind w:firstLine="210"/>
    </w:pPr>
  </w:style>
  <w:style w:type="paragraph" w:styleId="Lista3">
    <w:name w:val="List 3"/>
    <w:basedOn w:val="Normal"/>
    <w:uiPriority w:val="99"/>
    <w:qFormat/>
    <w:rsid w:val="00A70E73"/>
    <w:pPr>
      <w:ind w:left="849" w:hanging="283"/>
    </w:pPr>
    <w:rPr>
      <w:sz w:val="20"/>
      <w:szCs w:val="20"/>
      <w:lang w:val="es-ES_tradnl"/>
    </w:rPr>
  </w:style>
  <w:style w:type="character" w:customStyle="1" w:styleId="CarCar6">
    <w:name w:val="Car Car6"/>
    <w:qFormat/>
    <w:locked/>
    <w:rsid w:val="00A70E73"/>
    <w:rPr>
      <w:rFonts w:cs="Arial"/>
      <w:color w:val="000000"/>
      <w:lang w:val="es-ES_tradnl" w:eastAsia="es-ES" w:bidi="ar-SA"/>
    </w:rPr>
  </w:style>
  <w:style w:type="paragraph" w:customStyle="1" w:styleId="xl63">
    <w:name w:val="xl63"/>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uiPriority w:val="99"/>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uiPriority w:val="99"/>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uiPriority w:val="99"/>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uiPriority w:val="99"/>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uiPriority w:val="99"/>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uiPriority w:val="99"/>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uiPriority w:val="99"/>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uiPriority w:val="99"/>
    <w:qFormat/>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uiPriority w:val="99"/>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uiPriority w:val="99"/>
    <w:qFormat/>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uiPriority w:val="99"/>
    <w:qFormat/>
    <w:rsid w:val="00A70E73"/>
    <w:pPr>
      <w:suppressAutoHyphens w:val="0"/>
      <w:ind w:left="708"/>
    </w:pPr>
    <w:rPr>
      <w:rFonts w:ascii="Courier 10cpi" w:hAnsi="Courier 10cpi"/>
      <w:sz w:val="20"/>
      <w:szCs w:val="20"/>
      <w:lang w:eastAsia="es-ES"/>
    </w:rPr>
  </w:style>
  <w:style w:type="paragraph" w:customStyle="1" w:styleId="textosinformato1">
    <w:name w:val="textosinformato1"/>
    <w:uiPriority w:val="99"/>
    <w:qFormat/>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uiPriority w:val="99"/>
    <w:qFormat/>
    <w:rsid w:val="00A70E73"/>
    <w:pPr>
      <w:suppressAutoHyphens w:val="0"/>
      <w:ind w:left="720"/>
    </w:pPr>
    <w:rPr>
      <w:lang w:eastAsia="es-ES"/>
    </w:rPr>
  </w:style>
  <w:style w:type="paragraph" w:customStyle="1" w:styleId="Textoindependiente220">
    <w:name w:val="Texto independiente 22"/>
    <w:basedOn w:val="Normal"/>
    <w:uiPriority w:val="99"/>
    <w:qFormat/>
    <w:rsid w:val="00A70E73"/>
    <w:pPr>
      <w:spacing w:line="360" w:lineRule="auto"/>
      <w:jc w:val="both"/>
    </w:pPr>
    <w:rPr>
      <w:rFonts w:ascii="Arial" w:hAnsi="Arial" w:cs="Arial"/>
      <w:kern w:val="1"/>
      <w:szCs w:val="20"/>
      <w:lang w:val="es-CR"/>
    </w:rPr>
  </w:style>
  <w:style w:type="paragraph" w:customStyle="1" w:styleId="Encabezado10">
    <w:name w:val="Encabezado 1"/>
    <w:next w:val="Normal"/>
    <w:uiPriority w:val="99"/>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uiPriority w:val="99"/>
    <w:qFormat/>
    <w:rsid w:val="00A70E73"/>
    <w:pPr>
      <w:keepNext/>
      <w:suppressAutoHyphens w:val="0"/>
    </w:pPr>
    <w:rPr>
      <w:b/>
      <w:bCs/>
      <w:sz w:val="18"/>
      <w:szCs w:val="18"/>
      <w:lang w:eastAsia="es-ES"/>
    </w:rPr>
  </w:style>
  <w:style w:type="paragraph" w:customStyle="1" w:styleId="encabezado30">
    <w:name w:val="encabezado3"/>
    <w:basedOn w:val="Normal"/>
    <w:uiPriority w:val="99"/>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uiPriority w:val="99"/>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uiPriority w:val="99"/>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link w:val="Heading3Char"/>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uiPriority w:val="99"/>
    <w:qFormat/>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uiPriority w:val="99"/>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uiPriority w:val="99"/>
    <w:qFormat/>
    <w:rsid w:val="00A70E73"/>
    <w:rPr>
      <w:rFonts w:eastAsia="Calibri"/>
      <w:lang w:val="es-CR"/>
    </w:rPr>
  </w:style>
  <w:style w:type="paragraph" w:styleId="Listaconnmeros">
    <w:name w:val="List Number"/>
    <w:basedOn w:val="Normal"/>
    <w:uiPriority w:val="99"/>
    <w:qFormat/>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uiPriority w:val="99"/>
    <w:qFormat/>
    <w:rsid w:val="00A70E73"/>
    <w:pPr>
      <w:suppressAutoHyphens w:val="0"/>
    </w:pPr>
    <w:rPr>
      <w:lang w:eastAsia="es-ES"/>
    </w:rPr>
  </w:style>
  <w:style w:type="paragraph" w:customStyle="1" w:styleId="ww-encabezado20">
    <w:name w:val="ww-encabezado20"/>
    <w:basedOn w:val="Normal"/>
    <w:uiPriority w:val="99"/>
    <w:qFormat/>
    <w:rsid w:val="00A70E73"/>
    <w:pPr>
      <w:keepNext/>
      <w:suppressAutoHyphens w:val="0"/>
      <w:autoSpaceDE w:val="0"/>
    </w:pPr>
    <w:rPr>
      <w:b/>
      <w:bCs/>
      <w:sz w:val="18"/>
      <w:szCs w:val="18"/>
      <w:lang w:eastAsia="es-ES"/>
    </w:rPr>
  </w:style>
  <w:style w:type="paragraph" w:customStyle="1" w:styleId="ww-encabezado30">
    <w:name w:val="ww-encabezado30"/>
    <w:basedOn w:val="Normal"/>
    <w:uiPriority w:val="99"/>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uiPriority w:val="99"/>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uiPriority w:val="99"/>
    <w:qFormat/>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uiPriority w:val="99"/>
    <w:qFormat/>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uiPriority w:val="99"/>
    <w:qFormat/>
    <w:rsid w:val="00A70E73"/>
    <w:pPr>
      <w:suppressAutoHyphens w:val="0"/>
      <w:spacing w:before="100" w:beforeAutospacing="1" w:after="100" w:afterAutospacing="1"/>
    </w:pPr>
    <w:rPr>
      <w:lang w:eastAsia="es-ES"/>
    </w:rPr>
  </w:style>
  <w:style w:type="paragraph" w:styleId="TtuloTDC">
    <w:name w:val="TOC Heading"/>
    <w:basedOn w:val="Ttulo1"/>
    <w:next w:val="Normal"/>
    <w:uiPriority w:val="9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uiPriority w:val="99"/>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uiPriority w:val="99"/>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uiPriority w:val="99"/>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uiPriority w:val="99"/>
    <w:qFormat/>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uiPriority w:val="99"/>
    <w:qFormat/>
    <w:rsid w:val="00A70E73"/>
    <w:pPr>
      <w:numPr>
        <w:numId w:val="7"/>
      </w:numPr>
    </w:pPr>
    <w:rPr>
      <w:sz w:val="20"/>
      <w:szCs w:val="20"/>
      <w:lang w:val="es-ES_tradnl"/>
    </w:rPr>
  </w:style>
  <w:style w:type="paragraph" w:customStyle="1" w:styleId="epgrafe">
    <w:name w:val="epígrafe"/>
    <w:basedOn w:val="Normal"/>
    <w:uiPriority w:val="99"/>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uiPriority w:val="99"/>
    <w:qFormat/>
    <w:rsid w:val="00A70E73"/>
    <w:rPr>
      <w:rFonts w:ascii="Courier New" w:hAnsi="Courier New" w:cs="Courier New"/>
      <w:sz w:val="20"/>
      <w:szCs w:val="20"/>
    </w:rPr>
  </w:style>
  <w:style w:type="paragraph" w:customStyle="1" w:styleId="CalendarInformation">
    <w:name w:val="Calendar Information"/>
    <w:basedOn w:val="Normal"/>
    <w:link w:val="CalendarInformationChar"/>
    <w:qFormat/>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uiPriority w:val="99"/>
    <w:rsid w:val="00A70E73"/>
    <w:rPr>
      <w:sz w:val="24"/>
      <w:szCs w:val="24"/>
      <w:lang w:val="es-ES" w:eastAsia="es-ES" w:bidi="ar-SA"/>
    </w:rPr>
  </w:style>
  <w:style w:type="character" w:customStyle="1" w:styleId="EncabezadoCar">
    <w:name w:val="Encabezado Car"/>
    <w:aliases w:val="encabezado Car,h Car1"/>
    <w:qFormat/>
    <w:rsid w:val="00A70E73"/>
    <w:rPr>
      <w:rFonts w:ascii="MS Sans Serif" w:hAnsi="MS Sans Serif"/>
      <w:sz w:val="24"/>
      <w:lang w:val="es-ES_tradnl" w:eastAsia="es-ES" w:bidi="ar-SA"/>
    </w:rPr>
  </w:style>
  <w:style w:type="paragraph" w:customStyle="1" w:styleId="Informal1">
    <w:name w:val="Informal1"/>
    <w:uiPriority w:val="99"/>
    <w:qFormat/>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uiPriority w:val="99"/>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uiPriority w:val="99"/>
    <w:qFormat/>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uiPriority w:val="99"/>
    <w:qFormat/>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uiPriority w:val="99"/>
    <w:qFormat/>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uiPriority w:val="99"/>
    <w:qFormat/>
    <w:rsid w:val="00A70E73"/>
    <w:pPr>
      <w:suppressAutoHyphens w:val="0"/>
      <w:spacing w:before="100" w:beforeAutospacing="1" w:after="100" w:afterAutospacing="1"/>
    </w:pPr>
    <w:rPr>
      <w:lang w:eastAsia="es-ES"/>
    </w:rPr>
  </w:style>
  <w:style w:type="paragraph" w:customStyle="1" w:styleId="autocorrecci3f">
    <w:name w:val="autocorrecci3f"/>
    <w:basedOn w:val="Normal"/>
    <w:uiPriority w:val="99"/>
    <w:qFormat/>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uiPriority w:val="99"/>
    <w:qFormat/>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uiPriority w:val="99"/>
    <w:qFormat/>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uiPriority w:val="99"/>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uiPriority w:val="99"/>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uiPriority w:val="99"/>
    <w:qFormat/>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uiPriority w:val="99"/>
    <w:qFormat/>
    <w:rsid w:val="00A70E73"/>
    <w:pPr>
      <w:suppressAutoHyphens w:val="0"/>
    </w:pPr>
    <w:rPr>
      <w:b/>
      <w:bCs/>
      <w:sz w:val="20"/>
      <w:szCs w:val="20"/>
      <w:lang w:eastAsia="es-ES"/>
    </w:rPr>
  </w:style>
  <w:style w:type="paragraph" w:customStyle="1" w:styleId="car11">
    <w:name w:val="car11"/>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uiPriority w:val="99"/>
    <w:qFormat/>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uiPriority w:val="99"/>
    <w:qFormat/>
    <w:rsid w:val="00A70E73"/>
    <w:pPr>
      <w:suppressAutoHyphens w:val="0"/>
      <w:autoSpaceDE w:val="0"/>
      <w:autoSpaceDN w:val="0"/>
    </w:pPr>
    <w:rPr>
      <w:sz w:val="20"/>
      <w:szCs w:val="20"/>
      <w:lang w:eastAsia="es-ES"/>
    </w:rPr>
  </w:style>
  <w:style w:type="paragraph" w:customStyle="1" w:styleId="car110">
    <w:name w:val="car110"/>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uiPriority w:val="99"/>
    <w:qFormat/>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uiPriority w:val="99"/>
    <w:qFormat/>
    <w:rsid w:val="00A70E73"/>
    <w:pPr>
      <w:suppressAutoHyphens w:val="0"/>
      <w:autoSpaceDE w:val="0"/>
      <w:autoSpaceDN w:val="0"/>
    </w:pPr>
    <w:rPr>
      <w:rFonts w:ascii="Book Antiqua" w:hAnsi="Book Antiqua"/>
      <w:lang w:eastAsia="es-ES"/>
    </w:rPr>
  </w:style>
  <w:style w:type="paragraph" w:customStyle="1" w:styleId="car00">
    <w:name w:val="car0"/>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uiPriority w:val="99"/>
    <w:qFormat/>
    <w:rsid w:val="00A70E73"/>
    <w:pPr>
      <w:suppressAutoHyphens w:val="0"/>
      <w:autoSpaceDE w:val="0"/>
      <w:autoSpaceDN w:val="0"/>
    </w:pPr>
    <w:rPr>
      <w:sz w:val="20"/>
      <w:szCs w:val="20"/>
      <w:lang w:eastAsia="es-ES"/>
    </w:rPr>
  </w:style>
  <w:style w:type="paragraph" w:customStyle="1" w:styleId="style4">
    <w:name w:val="style4"/>
    <w:basedOn w:val="Normal"/>
    <w:uiPriority w:val="99"/>
    <w:qFormat/>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uiPriority w:val="99"/>
    <w:qFormat/>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uiPriority w:val="99"/>
    <w:qFormat/>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qFormat/>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uiPriority w:val="99"/>
    <w:qFormat/>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uiPriority w:val="99"/>
    <w:qFormat/>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uiPriority w:val="99"/>
    <w:qFormat/>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uiPriority w:val="99"/>
    <w:qFormat/>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uiPriority w:val="99"/>
    <w:qFormat/>
    <w:rsid w:val="00A70E73"/>
    <w:pPr>
      <w:suppressAutoHyphens w:val="0"/>
      <w:autoSpaceDE w:val="0"/>
      <w:autoSpaceDN w:val="0"/>
    </w:pPr>
    <w:rPr>
      <w:lang w:eastAsia="es-ES"/>
    </w:rPr>
  </w:style>
  <w:style w:type="paragraph" w:customStyle="1" w:styleId="charchar10">
    <w:name w:val="charchar1"/>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uiPriority w:val="99"/>
    <w:qFormat/>
    <w:rsid w:val="00A70E73"/>
    <w:pPr>
      <w:suppressAutoHyphens w:val="0"/>
    </w:pPr>
    <w:rPr>
      <w:rFonts w:ascii="Courier New" w:hAnsi="Courier New" w:cs="Courier New"/>
      <w:sz w:val="20"/>
      <w:szCs w:val="20"/>
      <w:lang w:eastAsia="es-ES"/>
    </w:rPr>
  </w:style>
  <w:style w:type="paragraph" w:customStyle="1" w:styleId="style9">
    <w:name w:val="style9"/>
    <w:basedOn w:val="Normal"/>
    <w:uiPriority w:val="99"/>
    <w:qFormat/>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uiPriority w:val="99"/>
    <w:qFormat/>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uiPriority w:val="99"/>
    <w:qFormat/>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uiPriority w:val="99"/>
    <w:qFormat/>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uiPriority w:val="99"/>
    <w:qFormat/>
    <w:rsid w:val="00A70E73"/>
    <w:pPr>
      <w:suppressAutoHyphens w:val="0"/>
      <w:autoSpaceDE w:val="0"/>
      <w:autoSpaceDN w:val="0"/>
    </w:pPr>
    <w:rPr>
      <w:sz w:val="20"/>
      <w:szCs w:val="20"/>
      <w:lang w:eastAsia="es-ES"/>
    </w:rPr>
  </w:style>
  <w:style w:type="paragraph" w:customStyle="1" w:styleId="heading50">
    <w:name w:val="heading50"/>
    <w:basedOn w:val="Normal"/>
    <w:uiPriority w:val="99"/>
    <w:qFormat/>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uiPriority w:val="99"/>
    <w:qFormat/>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uiPriority w:val="99"/>
    <w:qFormat/>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uiPriority w:val="99"/>
    <w:qFormat/>
    <w:rsid w:val="00A70E73"/>
    <w:pPr>
      <w:suppressAutoHyphens w:val="0"/>
      <w:spacing w:before="100" w:beforeAutospacing="1" w:after="100" w:afterAutospacing="1"/>
    </w:pPr>
    <w:rPr>
      <w:lang w:eastAsia="es-ES"/>
    </w:rPr>
  </w:style>
  <w:style w:type="paragraph" w:customStyle="1" w:styleId="p">
    <w:name w:val="p"/>
    <w:basedOn w:val="Normal"/>
    <w:uiPriority w:val="99"/>
    <w:qFormat/>
    <w:rsid w:val="00A70E73"/>
    <w:pPr>
      <w:suppressAutoHyphens w:val="0"/>
      <w:spacing w:before="100" w:beforeAutospacing="1" w:after="100" w:afterAutospacing="1"/>
    </w:pPr>
    <w:rPr>
      <w:lang w:eastAsia="es-ES"/>
    </w:rPr>
  </w:style>
  <w:style w:type="paragraph" w:customStyle="1" w:styleId="charchar2">
    <w:name w:val="charchar2"/>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uiPriority w:val="99"/>
    <w:qFormat/>
    <w:rsid w:val="00A70E73"/>
    <w:pPr>
      <w:suppressAutoHyphens w:val="0"/>
      <w:autoSpaceDE w:val="0"/>
      <w:autoSpaceDN w:val="0"/>
      <w:spacing w:before="180"/>
      <w:ind w:left="72"/>
    </w:pPr>
    <w:rPr>
      <w:sz w:val="27"/>
      <w:szCs w:val="27"/>
      <w:lang w:eastAsia="es-ES"/>
    </w:rPr>
  </w:style>
  <w:style w:type="paragraph" w:customStyle="1" w:styleId="style5">
    <w:name w:val="style5"/>
    <w:basedOn w:val="Normal"/>
    <w:uiPriority w:val="99"/>
    <w:qFormat/>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uiPriority w:val="99"/>
    <w:qFormat/>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uiPriority w:val="99"/>
    <w:qFormat/>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uiPriority w:val="99"/>
    <w:qFormat/>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uiPriority w:val="99"/>
    <w:qFormat/>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rsid w:val="00643DD9"/>
    <w:rPr>
      <w:rFonts w:ascii="Arial" w:hAnsi="Arial" w:cs="Arial"/>
      <w:color w:val="000080"/>
      <w:sz w:val="20"/>
      <w:szCs w:val="20"/>
    </w:rPr>
  </w:style>
  <w:style w:type="paragraph" w:customStyle="1" w:styleId="Ttulo53">
    <w:name w:val="Título 53"/>
    <w:next w:val="Normal"/>
    <w:uiPriority w:val="99"/>
    <w:qFormat/>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uiPriority w:val="99"/>
    <w:qFormat/>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39"/>
    <w:qFormat/>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tecedente">
    <w:name w:val="Antecedente"/>
    <w:basedOn w:val="Normal"/>
    <w:link w:val="AntecedenteCar"/>
    <w:qFormat/>
    <w:rsid w:val="00A4497D"/>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link w:val="Antecedente"/>
    <w:rsid w:val="00A4497D"/>
    <w:rPr>
      <w:bCs/>
      <w:sz w:val="28"/>
      <w:szCs w:val="28"/>
      <w:lang w:eastAsia="es-CR"/>
    </w:rPr>
  </w:style>
  <w:style w:type="numbering" w:customStyle="1" w:styleId="1111112">
    <w:name w:val="1 / 1.1 / 1.1.12"/>
    <w:basedOn w:val="Sinlista"/>
    <w:next w:val="111111"/>
    <w:unhideWhenUsed/>
    <w:rsid w:val="00A2599C"/>
    <w:pPr>
      <w:numPr>
        <w:numId w:val="9"/>
      </w:numPr>
    </w:pPr>
  </w:style>
  <w:style w:type="numbering" w:styleId="111111">
    <w:name w:val="Outline List 2"/>
    <w:aliases w:val="1.1 / 1.1.1 / 1.1.1.1"/>
    <w:basedOn w:val="Sinlista"/>
    <w:unhideWhenUsed/>
    <w:rsid w:val="00A2599C"/>
    <w:pPr>
      <w:numPr>
        <w:numId w:val="13"/>
      </w:numPr>
    </w:pPr>
  </w:style>
  <w:style w:type="paragraph" w:customStyle="1" w:styleId="azultitulo">
    <w:name w:val="azul titulo"/>
    <w:basedOn w:val="Ttulo1"/>
    <w:link w:val="azultituloCar"/>
    <w:qFormat/>
    <w:rsid w:val="003E124B"/>
    <w:pPr>
      <w:widowControl w:val="0"/>
      <w:pBdr>
        <w:top w:val="single" w:sz="4" w:space="1" w:color="365F91"/>
        <w:left w:val="single" w:sz="4" w:space="4" w:color="365F91"/>
        <w:bottom w:val="single" w:sz="4" w:space="1" w:color="365F91"/>
        <w:right w:val="single" w:sz="4" w:space="0" w:color="365F91"/>
      </w:pBdr>
      <w:shd w:val="clear" w:color="auto" w:fill="548DD4"/>
      <w:suppressAutoHyphens w:val="0"/>
      <w:autoSpaceDN w:val="0"/>
      <w:adjustRightInd w:val="0"/>
      <w:spacing w:before="0" w:after="120"/>
      <w:ind w:left="851" w:right="851"/>
      <w:jc w:val="both"/>
    </w:pPr>
    <w:rPr>
      <w:rFonts w:ascii="Book Antiqua" w:hAnsi="Book Antiqua"/>
      <w:color w:val="000099"/>
      <w:sz w:val="26"/>
      <w:szCs w:val="26"/>
    </w:rPr>
  </w:style>
  <w:style w:type="character" w:customStyle="1" w:styleId="azultituloCar">
    <w:name w:val="azul titulo Car"/>
    <w:link w:val="azultitulo"/>
    <w:rsid w:val="003E124B"/>
    <w:rPr>
      <w:rFonts w:ascii="Book Antiqua" w:hAnsi="Book Antiqua" w:cs="Arial"/>
      <w:b/>
      <w:bCs/>
      <w:color w:val="000099"/>
      <w:kern w:val="1"/>
      <w:sz w:val="26"/>
      <w:szCs w:val="26"/>
      <w:u w:val="single"/>
      <w:shd w:val="clear" w:color="auto" w:fill="548DD4"/>
      <w:lang w:eastAsia="ar-SA"/>
    </w:rPr>
  </w:style>
  <w:style w:type="character" w:customStyle="1" w:styleId="Ttulo4Car">
    <w:name w:val="Título 4 Car"/>
    <w:aliases w:val="h4 Car,Título 4.2 Car,H41 Car,2. Titulo I-II-III ect. Car"/>
    <w:basedOn w:val="Fuentedeprrafopredeter"/>
    <w:link w:val="Ttulo4"/>
    <w:qFormat/>
    <w:rsid w:val="003E124B"/>
    <w:rPr>
      <w:b/>
      <w:bCs/>
      <w:sz w:val="28"/>
      <w:szCs w:val="28"/>
      <w:lang w:val="es-ES_tradnl" w:eastAsia="ar-SA"/>
    </w:rPr>
  </w:style>
  <w:style w:type="character" w:customStyle="1" w:styleId="Ttulo5Car">
    <w:name w:val="Título 5 Car"/>
    <w:aliases w:val="4.Cuadros Car"/>
    <w:basedOn w:val="Fuentedeprrafopredeter"/>
    <w:link w:val="Ttulo5"/>
    <w:rsid w:val="003E124B"/>
    <w:rPr>
      <w:b/>
      <w:bCs/>
      <w:iCs/>
      <w:sz w:val="44"/>
      <w:szCs w:val="26"/>
      <w:u w:val="single"/>
      <w:lang w:val="es-ES_tradnl" w:eastAsia="ar-SA"/>
    </w:rPr>
  </w:style>
  <w:style w:type="character" w:customStyle="1" w:styleId="Ttulo6Car">
    <w:name w:val="Título 6 Car"/>
    <w:aliases w:val="5.Fuente Car"/>
    <w:basedOn w:val="Fuentedeprrafopredeter"/>
    <w:link w:val="Ttulo6"/>
    <w:rsid w:val="003E124B"/>
    <w:rPr>
      <w:b/>
      <w:bCs/>
      <w:sz w:val="22"/>
      <w:szCs w:val="22"/>
      <w:lang w:eastAsia="ar-SA"/>
    </w:rPr>
  </w:style>
  <w:style w:type="character" w:customStyle="1" w:styleId="Ttulo9Car">
    <w:name w:val="Título 9 Car"/>
    <w:basedOn w:val="Fuentedeprrafopredeter"/>
    <w:link w:val="Ttulo9"/>
    <w:uiPriority w:val="99"/>
    <w:rsid w:val="003E124B"/>
    <w:rPr>
      <w:rFonts w:ascii="Arial" w:hAnsi="Arial" w:cs="Arial"/>
      <w:sz w:val="22"/>
      <w:szCs w:val="22"/>
      <w:lang w:eastAsia="ar-SA"/>
    </w:rPr>
  </w:style>
  <w:style w:type="character" w:customStyle="1" w:styleId="NormalWebCar1">
    <w:name w:val="Normal (Web) Car1"/>
    <w:uiPriority w:val="99"/>
    <w:qFormat/>
    <w:locked/>
    <w:rsid w:val="003E124B"/>
    <w:rPr>
      <w:rFonts w:ascii="Times New Roman" w:eastAsia="Times New Roman" w:hAnsi="Times New Roman" w:cs="Times New Roman"/>
      <w:sz w:val="24"/>
      <w:szCs w:val="24"/>
      <w:lang w:val="es-ES" w:eastAsia="ar-SA"/>
    </w:rPr>
  </w:style>
  <w:style w:type="character" w:customStyle="1" w:styleId="SubttuloCar">
    <w:name w:val="Subtítulo Car"/>
    <w:aliases w:val="Cuadros Car"/>
    <w:basedOn w:val="Fuentedeprrafopredeter"/>
    <w:link w:val="Subttulo"/>
    <w:uiPriority w:val="99"/>
    <w:qFormat/>
    <w:rsid w:val="003E124B"/>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uiPriority w:val="99"/>
    <w:rsid w:val="003E124B"/>
    <w:rPr>
      <w:lang w:val="es-ES_tradnl" w:eastAsia="ar-SA"/>
    </w:rPr>
  </w:style>
  <w:style w:type="character" w:customStyle="1" w:styleId="TextodegloboCar">
    <w:name w:val="Texto de globo Car"/>
    <w:basedOn w:val="Fuentedeprrafopredeter"/>
    <w:link w:val="Textodeglobo"/>
    <w:uiPriority w:val="99"/>
    <w:rsid w:val="003E124B"/>
    <w:rPr>
      <w:rFonts w:ascii="Tahoma" w:hAnsi="Tahoma" w:cs="Tahoma"/>
      <w:sz w:val="16"/>
      <w:szCs w:val="16"/>
      <w:lang w:eastAsia="ar-SA"/>
    </w:rPr>
  </w:style>
  <w:style w:type="paragraph" w:customStyle="1" w:styleId="CarCarCarCar">
    <w:name w:val="Car Car Car Car"/>
    <w:basedOn w:val="Normal"/>
    <w:uiPriority w:val="99"/>
    <w:semiHidden/>
    <w:qFormat/>
    <w:rsid w:val="003E124B"/>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uiPriority w:val="99"/>
    <w:semiHidden/>
    <w:qFormat/>
    <w:rsid w:val="003E124B"/>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qFormat/>
    <w:rsid w:val="003E124B"/>
    <w:pPr>
      <w:tabs>
        <w:tab w:val="right" w:leader="dot" w:pos="9396"/>
      </w:tabs>
      <w:spacing w:line="480" w:lineRule="auto"/>
      <w:jc w:val="both"/>
    </w:pPr>
    <w:rPr>
      <w:b/>
      <w:noProof/>
      <w:color w:val="000099"/>
      <w:sz w:val="28"/>
      <w:szCs w:val="28"/>
      <w:u w:val="single"/>
      <w:lang w:val="es-ES_tradnl"/>
    </w:rPr>
  </w:style>
  <w:style w:type="paragraph" w:styleId="TDC3">
    <w:name w:val="toc 3"/>
    <w:basedOn w:val="Normal"/>
    <w:next w:val="Normal"/>
    <w:autoRedefine/>
    <w:uiPriority w:val="39"/>
    <w:qFormat/>
    <w:rsid w:val="003E124B"/>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qFormat/>
    <w:rsid w:val="003E124B"/>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qFormat/>
    <w:locked/>
    <w:rsid w:val="003E124B"/>
    <w:rPr>
      <w:lang w:val="es-ES" w:eastAsia="es-ES" w:bidi="ar-SA"/>
    </w:rPr>
  </w:style>
  <w:style w:type="paragraph" w:styleId="TDC4">
    <w:name w:val="toc 4"/>
    <w:basedOn w:val="Normal"/>
    <w:next w:val="Normal"/>
    <w:autoRedefine/>
    <w:uiPriority w:val="39"/>
    <w:qFormat/>
    <w:rsid w:val="003E124B"/>
    <w:pPr>
      <w:spacing w:before="360" w:after="240"/>
      <w:jc w:val="center"/>
    </w:pPr>
    <w:rPr>
      <w:b/>
      <w:color w:val="000080"/>
      <w:sz w:val="36"/>
      <w:szCs w:val="22"/>
      <w:u w:val="single"/>
      <w:lang w:val="es-ES_tradnl"/>
    </w:rPr>
  </w:style>
  <w:style w:type="paragraph" w:styleId="TDC6">
    <w:name w:val="toc 6"/>
    <w:basedOn w:val="Normal"/>
    <w:next w:val="Normal"/>
    <w:autoRedefine/>
    <w:uiPriority w:val="39"/>
    <w:qFormat/>
    <w:rsid w:val="003E124B"/>
    <w:rPr>
      <w:sz w:val="22"/>
      <w:szCs w:val="22"/>
      <w:lang w:val="es-ES_tradnl"/>
    </w:rPr>
  </w:style>
  <w:style w:type="paragraph" w:styleId="TDC7">
    <w:name w:val="toc 7"/>
    <w:basedOn w:val="Normal"/>
    <w:next w:val="Normal"/>
    <w:autoRedefine/>
    <w:uiPriority w:val="39"/>
    <w:qFormat/>
    <w:rsid w:val="003E124B"/>
    <w:rPr>
      <w:sz w:val="22"/>
      <w:szCs w:val="22"/>
      <w:lang w:val="es-ES_tradnl"/>
    </w:rPr>
  </w:style>
  <w:style w:type="paragraph" w:styleId="TDC8">
    <w:name w:val="toc 8"/>
    <w:basedOn w:val="Normal"/>
    <w:next w:val="Normal"/>
    <w:autoRedefine/>
    <w:uiPriority w:val="39"/>
    <w:qFormat/>
    <w:rsid w:val="003E124B"/>
    <w:rPr>
      <w:sz w:val="22"/>
      <w:szCs w:val="22"/>
      <w:lang w:val="es-ES_tradnl"/>
    </w:rPr>
  </w:style>
  <w:style w:type="paragraph" w:styleId="TDC9">
    <w:name w:val="toc 9"/>
    <w:basedOn w:val="Normal"/>
    <w:next w:val="Normal"/>
    <w:autoRedefine/>
    <w:uiPriority w:val="39"/>
    <w:qFormat/>
    <w:rsid w:val="003E124B"/>
    <w:rPr>
      <w:sz w:val="22"/>
      <w:szCs w:val="22"/>
      <w:lang w:val="es-ES_tradnl"/>
    </w:rPr>
  </w:style>
  <w:style w:type="character" w:customStyle="1" w:styleId="PiedepginaCar">
    <w:name w:val="Pie de página Car"/>
    <w:basedOn w:val="Fuentedeprrafopredeter"/>
    <w:link w:val="Piedepgina"/>
    <w:uiPriority w:val="99"/>
    <w:qFormat/>
    <w:rsid w:val="003E124B"/>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rsid w:val="003E124B"/>
    <w:rPr>
      <w:rFonts w:ascii="Courier New" w:hAnsi="Courier New" w:cs="Courier New"/>
      <w:color w:val="000000"/>
    </w:rPr>
  </w:style>
  <w:style w:type="character" w:customStyle="1" w:styleId="Textoindependiente2Car">
    <w:name w:val="Texto independiente 2 Car"/>
    <w:basedOn w:val="Fuentedeprrafopredeter"/>
    <w:link w:val="Textoindependiente2"/>
    <w:uiPriority w:val="99"/>
    <w:rsid w:val="003E124B"/>
    <w:rPr>
      <w:lang w:eastAsia="ar-SA"/>
    </w:rPr>
  </w:style>
  <w:style w:type="character" w:customStyle="1" w:styleId="wjimenez">
    <w:name w:val="wjimenez"/>
    <w:rsid w:val="003E124B"/>
    <w:rPr>
      <w:rFonts w:ascii="Arial" w:hAnsi="Arial" w:cs="Arial"/>
      <w:color w:val="auto"/>
      <w:sz w:val="20"/>
      <w:szCs w:val="20"/>
    </w:rPr>
  </w:style>
  <w:style w:type="character" w:customStyle="1" w:styleId="mherreras">
    <w:name w:val="mherreras"/>
    <w:rsid w:val="003E124B"/>
    <w:rPr>
      <w:rFonts w:ascii="Arial" w:hAnsi="Arial" w:cs="Arial"/>
      <w:color w:val="000080"/>
      <w:sz w:val="20"/>
      <w:szCs w:val="20"/>
    </w:rPr>
  </w:style>
  <w:style w:type="paragraph" w:customStyle="1" w:styleId="3">
    <w:name w:val="3"/>
    <w:aliases w:val="List Paragraph"/>
    <w:basedOn w:val="Normal"/>
    <w:uiPriority w:val="99"/>
    <w:qFormat/>
    <w:rsid w:val="003E124B"/>
    <w:pPr>
      <w:suppressAutoHyphens w:val="0"/>
      <w:spacing w:after="160" w:line="240" w:lineRule="exact"/>
    </w:pPr>
    <w:rPr>
      <w:rFonts w:ascii="Verdana" w:hAnsi="Verdana"/>
      <w:sz w:val="20"/>
      <w:szCs w:val="21"/>
      <w:lang w:val="en-AU" w:eastAsia="en-US"/>
    </w:rPr>
  </w:style>
  <w:style w:type="paragraph" w:customStyle="1" w:styleId="1">
    <w:name w:val="1"/>
    <w:basedOn w:val="Normal"/>
    <w:uiPriority w:val="99"/>
    <w:qFormat/>
    <w:rsid w:val="003E124B"/>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uiPriority w:val="99"/>
    <w:rsid w:val="003E124B"/>
    <w:rPr>
      <w:sz w:val="16"/>
      <w:szCs w:val="16"/>
      <w:lang w:val="es-CR"/>
    </w:rPr>
  </w:style>
  <w:style w:type="character" w:customStyle="1" w:styleId="TtuloCar">
    <w:name w:val="Título Car"/>
    <w:aliases w:val="artículo Car"/>
    <w:basedOn w:val="Fuentedeprrafopredeter"/>
    <w:link w:val="Ttulo"/>
    <w:uiPriority w:val="99"/>
    <w:qFormat/>
    <w:rsid w:val="003E124B"/>
    <w:rPr>
      <w:rFonts w:ascii="Arial" w:hAnsi="Arial" w:cs="Arial"/>
      <w:b/>
      <w:bCs/>
      <w:sz w:val="28"/>
      <w:szCs w:val="28"/>
    </w:rPr>
  </w:style>
  <w:style w:type="character" w:customStyle="1" w:styleId="CarCar4">
    <w:name w:val="Car Car4"/>
    <w:qFormat/>
    <w:rsid w:val="003E124B"/>
    <w:rPr>
      <w:rFonts w:ascii="Calibri" w:eastAsia="Times New Roman" w:hAnsi="Calibri" w:cs="Times New Roman"/>
      <w:b/>
      <w:bCs/>
      <w:sz w:val="28"/>
      <w:szCs w:val="28"/>
      <w:lang w:val="es-ES_tradnl" w:eastAsia="ar-SA"/>
    </w:rPr>
  </w:style>
  <w:style w:type="character" w:customStyle="1" w:styleId="EstiloCorreo17">
    <w:name w:val="EstiloCorreo17"/>
    <w:rsid w:val="003E124B"/>
    <w:rPr>
      <w:rFonts w:ascii="Arial" w:hAnsi="Arial" w:cs="Arial"/>
      <w:color w:val="auto"/>
      <w:sz w:val="20"/>
      <w:szCs w:val="20"/>
    </w:rPr>
  </w:style>
  <w:style w:type="character" w:customStyle="1" w:styleId="EstiloCorreo171">
    <w:name w:val="EstiloCorreo171"/>
    <w:rsid w:val="003E124B"/>
    <w:rPr>
      <w:rFonts w:ascii="Arial" w:hAnsi="Arial" w:cs="Arial"/>
      <w:color w:val="auto"/>
      <w:sz w:val="20"/>
      <w:szCs w:val="20"/>
    </w:rPr>
  </w:style>
  <w:style w:type="table" w:styleId="Tablaprofesional">
    <w:name w:val="Table Professional"/>
    <w:basedOn w:val="Tablanormal"/>
    <w:rsid w:val="003E124B"/>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uiPriority w:val="99"/>
    <w:qFormat/>
    <w:rsid w:val="003E124B"/>
    <w:pPr>
      <w:suppressAutoHyphens w:val="0"/>
      <w:spacing w:after="160" w:line="240" w:lineRule="exact"/>
    </w:pPr>
    <w:rPr>
      <w:rFonts w:ascii="Verdana" w:hAnsi="Verdana"/>
      <w:sz w:val="20"/>
      <w:szCs w:val="21"/>
      <w:lang w:val="en-AU" w:eastAsia="en-US"/>
    </w:rPr>
  </w:style>
  <w:style w:type="paragraph" w:customStyle="1" w:styleId="Epgrafe0">
    <w:name w:val="Epígrafe"/>
    <w:basedOn w:val="Normal"/>
    <w:next w:val="Normal"/>
    <w:uiPriority w:val="99"/>
    <w:qFormat/>
    <w:rsid w:val="003E124B"/>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uiPriority w:val="99"/>
    <w:qFormat/>
    <w:rsid w:val="003E124B"/>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uiPriority w:val="99"/>
    <w:rsid w:val="003E124B"/>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uiPriority w:val="99"/>
    <w:rsid w:val="003E124B"/>
    <w:rPr>
      <w:lang w:val="es-ES_tradnl" w:eastAsia="ar-SA" w:bidi="ar-SA"/>
    </w:rPr>
  </w:style>
  <w:style w:type="paragraph" w:styleId="Textonotaalfinal">
    <w:name w:val="endnote text"/>
    <w:basedOn w:val="Normal"/>
    <w:link w:val="TextonotaalfinalCar"/>
    <w:uiPriority w:val="99"/>
    <w:unhideWhenUsed/>
    <w:qFormat/>
    <w:rsid w:val="003E124B"/>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rsid w:val="003E124B"/>
    <w:rPr>
      <w:rFonts w:ascii="Calibri" w:eastAsia="Calibri" w:hAnsi="Calibri"/>
      <w:lang w:val="en-US" w:eastAsia="en-US"/>
    </w:rPr>
  </w:style>
  <w:style w:type="character" w:styleId="Refdenotaalfinal">
    <w:name w:val="endnote reference"/>
    <w:unhideWhenUsed/>
    <w:rsid w:val="003E124B"/>
    <w:rPr>
      <w:vertAlign w:val="superscript"/>
    </w:rPr>
  </w:style>
  <w:style w:type="character" w:customStyle="1" w:styleId="FechaCar">
    <w:name w:val="Fecha Car"/>
    <w:basedOn w:val="Fuentedeprrafopredeter"/>
    <w:link w:val="Fecha"/>
    <w:uiPriority w:val="99"/>
    <w:rsid w:val="003E124B"/>
    <w:rPr>
      <w:rFonts w:ascii="Courier New" w:hAnsi="Courier New"/>
      <w:sz w:val="24"/>
      <w:lang w:val="es-ES_tradnl"/>
    </w:rPr>
  </w:style>
  <w:style w:type="table" w:customStyle="1" w:styleId="TablaWeb1">
    <w:name w:val="Tabla Web 1"/>
    <w:basedOn w:val="Tablanormal"/>
    <w:rsid w:val="003E124B"/>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rsid w:val="003E124B"/>
    <w:rPr>
      <w:rFonts w:ascii="Palatino Linotype" w:hAnsi="Palatino Linotype" w:cs="Arial" w:hint="default"/>
      <w:b/>
      <w:bCs w:val="0"/>
      <w:color w:val="auto"/>
      <w:sz w:val="26"/>
      <w:szCs w:val="26"/>
    </w:rPr>
  </w:style>
  <w:style w:type="character" w:customStyle="1" w:styleId="a0">
    <w:name w:val="."/>
    <w:rsid w:val="003E124B"/>
    <w:rPr>
      <w:color w:val="000000"/>
    </w:rPr>
  </w:style>
  <w:style w:type="paragraph" w:customStyle="1" w:styleId="TtulodeTDC">
    <w:name w:val="Título de TDC"/>
    <w:basedOn w:val="Ttulo1"/>
    <w:next w:val="Normal"/>
    <w:uiPriority w:val="99"/>
    <w:qFormat/>
    <w:rsid w:val="003E124B"/>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shadow w14:blurRad="50800" w14:dist="38100" w14:dir="2700000" w14:sx="100000" w14:sy="100000" w14:kx="0" w14:ky="0" w14:algn="tl">
        <w14:srgbClr w14:val="000000">
          <w14:alpha w14:val="60000"/>
        </w14:srgbClr>
      </w14:shadow>
    </w:rPr>
  </w:style>
  <w:style w:type="character" w:customStyle="1" w:styleId="estilocorreo21">
    <w:name w:val="estilocorreo21"/>
    <w:rsid w:val="003E124B"/>
    <w:rPr>
      <w:rFonts w:ascii="Arial" w:hAnsi="Arial" w:cs="Arial" w:hint="default"/>
      <w:color w:val="000080"/>
    </w:rPr>
  </w:style>
  <w:style w:type="character" w:customStyle="1" w:styleId="yvalverdech">
    <w:name w:val="yvalverdech"/>
    <w:rsid w:val="003E124B"/>
    <w:rPr>
      <w:rFonts w:ascii="Arial" w:hAnsi="Arial" w:cs="Arial"/>
      <w:color w:val="auto"/>
      <w:sz w:val="20"/>
      <w:szCs w:val="20"/>
    </w:rPr>
  </w:style>
  <w:style w:type="character" w:customStyle="1" w:styleId="estilocorreo22">
    <w:name w:val="estilocorreo22"/>
    <w:rsid w:val="003E124B"/>
    <w:rPr>
      <w:rFonts w:ascii="Arial" w:hAnsi="Arial" w:cs="Arial" w:hint="default"/>
      <w:color w:val="000080"/>
    </w:rPr>
  </w:style>
  <w:style w:type="paragraph" w:customStyle="1" w:styleId="Style11">
    <w:name w:val="Style1"/>
    <w:basedOn w:val="Prrafodelista10"/>
    <w:uiPriority w:val="99"/>
    <w:qFormat/>
    <w:rsid w:val="003E124B"/>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3E124B"/>
    <w:rPr>
      <w:sz w:val="28"/>
      <w:szCs w:val="28"/>
      <w:lang w:val="es-ES" w:eastAsia="ar-SA" w:bidi="ar-SA"/>
    </w:rPr>
  </w:style>
  <w:style w:type="paragraph" w:customStyle="1" w:styleId="CarCarCarCarCarCarCarCar">
    <w:name w:val="Car Car Car Car Car Car Car Car"/>
    <w:basedOn w:val="Normal"/>
    <w:uiPriority w:val="99"/>
    <w:semiHidden/>
    <w:qFormat/>
    <w:rsid w:val="003E124B"/>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3E124B"/>
    <w:rPr>
      <w:rFonts w:ascii="Arial" w:hAnsi="Arial" w:cs="Arial"/>
      <w:b/>
      <w:bCs/>
      <w:kern w:val="1"/>
      <w:sz w:val="28"/>
      <w:szCs w:val="28"/>
      <w:lang w:val="es-ES" w:eastAsia="ar-SA" w:bidi="ar-SA"/>
    </w:rPr>
  </w:style>
  <w:style w:type="character" w:customStyle="1" w:styleId="CarCar20">
    <w:name w:val="Car Car20"/>
    <w:rsid w:val="003E124B"/>
    <w:rPr>
      <w:b/>
      <w:bCs/>
      <w:sz w:val="28"/>
      <w:szCs w:val="28"/>
      <w:u w:val="single"/>
      <w:lang w:val="es-ES" w:eastAsia="ar-SA" w:bidi="ar-SA"/>
    </w:rPr>
  </w:style>
  <w:style w:type="character" w:customStyle="1" w:styleId="SubttulosdeHallazgoCarCar">
    <w:name w:val="Subtítulos de Hallazgo Car Car"/>
    <w:rsid w:val="003E124B"/>
    <w:rPr>
      <w:rFonts w:ascii="Arial" w:hAnsi="Arial" w:cs="Arial"/>
      <w:b/>
      <w:bCs/>
      <w:sz w:val="26"/>
      <w:szCs w:val="26"/>
      <w:lang w:val="es-ES" w:eastAsia="ar-SA" w:bidi="ar-SA"/>
    </w:rPr>
  </w:style>
  <w:style w:type="character" w:customStyle="1" w:styleId="CarCar15">
    <w:name w:val="Car Car15"/>
    <w:rsid w:val="003E124B"/>
    <w:rPr>
      <w:i/>
      <w:iCs/>
      <w:sz w:val="24"/>
      <w:szCs w:val="24"/>
      <w:lang w:val="es-ES" w:eastAsia="ar-SA" w:bidi="ar-SA"/>
    </w:rPr>
  </w:style>
  <w:style w:type="character" w:customStyle="1" w:styleId="CarCar9">
    <w:name w:val="Car Car9"/>
    <w:qFormat/>
    <w:locked/>
    <w:rsid w:val="003E124B"/>
    <w:rPr>
      <w:lang w:val="es-ES" w:eastAsia="es-ES" w:bidi="ar-SA"/>
    </w:rPr>
  </w:style>
  <w:style w:type="paragraph" w:customStyle="1" w:styleId="BodyTextIndent21">
    <w:name w:val="Body Text Indent 21"/>
    <w:uiPriority w:val="99"/>
    <w:qFormat/>
    <w:rsid w:val="003E124B"/>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3E124B"/>
  </w:style>
  <w:style w:type="character" w:customStyle="1" w:styleId="h4CarCar">
    <w:name w:val="h4 Car Car"/>
    <w:rsid w:val="003E124B"/>
    <w:rPr>
      <w:rFonts w:ascii="Book Antiqua" w:hAnsi="Book Antiqua" w:cs="Book Antiqua"/>
      <w:b/>
      <w:bCs/>
      <w:sz w:val="24"/>
      <w:szCs w:val="24"/>
      <w:u w:color="000000"/>
      <w:lang w:val="es-ES" w:eastAsia="es-ES" w:bidi="ar-SA"/>
    </w:rPr>
  </w:style>
  <w:style w:type="character" w:customStyle="1" w:styleId="CarCar18">
    <w:name w:val="Car Car18"/>
    <w:rsid w:val="003E124B"/>
    <w:rPr>
      <w:rFonts w:ascii="Arial" w:hAnsi="Arial" w:cs="Arial"/>
      <w:sz w:val="24"/>
      <w:szCs w:val="24"/>
      <w:lang w:val="es-ES" w:eastAsia="es-ES" w:bidi="ar-SA"/>
    </w:rPr>
  </w:style>
  <w:style w:type="character" w:customStyle="1" w:styleId="CarCar10">
    <w:name w:val="Car Car10"/>
    <w:qFormat/>
    <w:rsid w:val="003E124B"/>
    <w:rPr>
      <w:rFonts w:ascii="Arial" w:hAnsi="Arial" w:cs="Arial"/>
      <w:lang w:val="es-ES" w:eastAsia="es-ES" w:bidi="ar-SA"/>
    </w:rPr>
  </w:style>
  <w:style w:type="paragraph" w:styleId="Mapadeldocumento">
    <w:name w:val="Document Map"/>
    <w:basedOn w:val="Normal"/>
    <w:link w:val="MapadeldocumentoCar"/>
    <w:uiPriority w:val="99"/>
    <w:qFormat/>
    <w:rsid w:val="003E124B"/>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uiPriority w:val="99"/>
    <w:rsid w:val="003E124B"/>
    <w:rPr>
      <w:rFonts w:ascii="Tahoma" w:hAnsi="Tahoma" w:cs="Tahoma"/>
      <w:color w:val="000000"/>
      <w:u w:color="000000"/>
      <w:shd w:val="clear" w:color="auto" w:fill="000080"/>
    </w:rPr>
  </w:style>
  <w:style w:type="character" w:customStyle="1" w:styleId="estilo51">
    <w:name w:val="estilo51"/>
    <w:rsid w:val="003E124B"/>
    <w:rPr>
      <w:b/>
      <w:bCs/>
    </w:rPr>
  </w:style>
  <w:style w:type="character" w:customStyle="1" w:styleId="estilo41">
    <w:name w:val="estilo41"/>
    <w:basedOn w:val="Fuentedeprrafopredeter"/>
    <w:rsid w:val="003E124B"/>
  </w:style>
  <w:style w:type="paragraph" w:styleId="Saludo">
    <w:name w:val="Salutation"/>
    <w:basedOn w:val="Normal"/>
    <w:next w:val="Normal"/>
    <w:link w:val="SaludoCar"/>
    <w:uiPriority w:val="99"/>
    <w:qFormat/>
    <w:rsid w:val="003E124B"/>
    <w:pPr>
      <w:suppressAutoHyphens w:val="0"/>
    </w:pPr>
    <w:rPr>
      <w:rFonts w:ascii="Calibri" w:hAnsi="Calibri"/>
      <w:sz w:val="20"/>
      <w:szCs w:val="20"/>
      <w:lang w:val="es-CR" w:eastAsia="en-US"/>
    </w:rPr>
  </w:style>
  <w:style w:type="character" w:customStyle="1" w:styleId="SaludoCar">
    <w:name w:val="Saludo Car"/>
    <w:basedOn w:val="Fuentedeprrafopredeter"/>
    <w:link w:val="Saludo"/>
    <w:uiPriority w:val="99"/>
    <w:rsid w:val="003E124B"/>
    <w:rPr>
      <w:rFonts w:ascii="Calibri" w:hAnsi="Calibri"/>
      <w:lang w:val="es-CR" w:eastAsia="en-US"/>
    </w:rPr>
  </w:style>
  <w:style w:type="character" w:customStyle="1" w:styleId="z-FinaldelformularioCar">
    <w:name w:val="z-Final del formulario Car"/>
    <w:basedOn w:val="Fuentedeprrafopredeter"/>
    <w:link w:val="z-Finaldelformulario"/>
    <w:rsid w:val="003E124B"/>
  </w:style>
  <w:style w:type="character" w:customStyle="1" w:styleId="z-PrincipiodelformularioCar">
    <w:name w:val="z-Principio del formulario Car"/>
    <w:basedOn w:val="Fuentedeprrafopredeter"/>
    <w:link w:val="z-Principiodelformulario"/>
    <w:rsid w:val="003E124B"/>
    <w:rPr>
      <w:b/>
      <w:bCs/>
      <w:i/>
      <w:iCs/>
      <w:sz w:val="24"/>
      <w:szCs w:val="24"/>
      <w:lang w:val="es-CR"/>
    </w:rPr>
  </w:style>
  <w:style w:type="paragraph" w:customStyle="1" w:styleId="ListaconvietasTabla">
    <w:name w:val="Lista con viñetas Tabla"/>
    <w:basedOn w:val="Listaconvietas"/>
    <w:uiPriority w:val="99"/>
    <w:qFormat/>
    <w:rsid w:val="003E124B"/>
    <w:pPr>
      <w:keepLines/>
      <w:numPr>
        <w:numId w:val="10"/>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3E124B"/>
    <w:rPr>
      <w:sz w:val="24"/>
      <w:szCs w:val="24"/>
      <w:lang w:val="es-ES" w:eastAsia="es-ES"/>
    </w:rPr>
  </w:style>
  <w:style w:type="paragraph" w:customStyle="1" w:styleId="BodyText21">
    <w:name w:val="Body Text 21"/>
    <w:basedOn w:val="Normal"/>
    <w:uiPriority w:val="99"/>
    <w:qFormat/>
    <w:rsid w:val="003E124B"/>
    <w:pPr>
      <w:suppressAutoHyphens w:val="0"/>
      <w:ind w:right="334" w:hanging="283"/>
      <w:jc w:val="both"/>
    </w:pPr>
    <w:rPr>
      <w:rFonts w:ascii="Arial" w:hAnsi="Arial"/>
      <w:szCs w:val="20"/>
      <w:lang w:val="es-CR" w:eastAsia="es-ES"/>
    </w:rPr>
  </w:style>
  <w:style w:type="paragraph" w:customStyle="1" w:styleId="BlockText1">
    <w:name w:val="Block Text1"/>
    <w:basedOn w:val="Normal"/>
    <w:uiPriority w:val="99"/>
    <w:qFormat/>
    <w:rsid w:val="003E124B"/>
    <w:pPr>
      <w:suppressAutoHyphens w:val="0"/>
      <w:ind w:left="283" w:right="334" w:hanging="283"/>
      <w:jc w:val="both"/>
    </w:pPr>
    <w:rPr>
      <w:rFonts w:ascii="Arial" w:hAnsi="Arial"/>
      <w:szCs w:val="20"/>
      <w:lang w:val="es-CR" w:eastAsia="es-ES"/>
    </w:rPr>
  </w:style>
  <w:style w:type="paragraph" w:customStyle="1" w:styleId="BodyText31">
    <w:name w:val="Body Text 31"/>
    <w:basedOn w:val="Normal"/>
    <w:uiPriority w:val="99"/>
    <w:qFormat/>
    <w:rsid w:val="003E124B"/>
    <w:pPr>
      <w:suppressAutoHyphens w:val="0"/>
      <w:ind w:right="334"/>
      <w:jc w:val="both"/>
    </w:pPr>
    <w:rPr>
      <w:rFonts w:ascii="Arial" w:hAnsi="Arial"/>
      <w:b/>
      <w:szCs w:val="20"/>
      <w:lang w:val="es-CR" w:eastAsia="es-ES"/>
    </w:rPr>
  </w:style>
  <w:style w:type="paragraph" w:styleId="Cierre">
    <w:name w:val="Closing"/>
    <w:basedOn w:val="Normal"/>
    <w:link w:val="CierreCar"/>
    <w:uiPriority w:val="99"/>
    <w:qFormat/>
    <w:rsid w:val="003E124B"/>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uiPriority w:val="99"/>
    <w:rsid w:val="003E124B"/>
    <w:rPr>
      <w:rFonts w:ascii="Century Schoolbook" w:hAnsi="Century Schoolbook"/>
      <w:i/>
      <w:sz w:val="24"/>
      <w:lang w:val="es-CR"/>
    </w:rPr>
  </w:style>
  <w:style w:type="paragraph" w:styleId="Firma">
    <w:name w:val="Signature"/>
    <w:basedOn w:val="Normal"/>
    <w:link w:val="FirmaCar"/>
    <w:uiPriority w:val="99"/>
    <w:qFormat/>
    <w:rsid w:val="003E124B"/>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uiPriority w:val="99"/>
    <w:rsid w:val="003E124B"/>
    <w:rPr>
      <w:rFonts w:ascii="Century Schoolbook" w:hAnsi="Century Schoolbook"/>
      <w:i/>
      <w:sz w:val="24"/>
      <w:lang w:val="es-CR"/>
    </w:rPr>
  </w:style>
  <w:style w:type="paragraph" w:customStyle="1" w:styleId="toa">
    <w:name w:val="toa"/>
    <w:basedOn w:val="Normal"/>
    <w:uiPriority w:val="99"/>
    <w:qFormat/>
    <w:rsid w:val="003E124B"/>
    <w:pPr>
      <w:tabs>
        <w:tab w:val="left" w:pos="9000"/>
        <w:tab w:val="right" w:pos="9360"/>
      </w:tabs>
    </w:pPr>
    <w:rPr>
      <w:rFonts w:ascii="Courier New" w:hAnsi="Courier New"/>
      <w:szCs w:val="20"/>
      <w:lang w:val="en-US" w:eastAsia="es-ES"/>
    </w:rPr>
  </w:style>
  <w:style w:type="paragraph" w:styleId="Continuarlista2">
    <w:name w:val="List Continue 2"/>
    <w:basedOn w:val="Normal"/>
    <w:uiPriority w:val="99"/>
    <w:qFormat/>
    <w:rsid w:val="003E124B"/>
    <w:pPr>
      <w:suppressAutoHyphens w:val="0"/>
      <w:spacing w:after="120"/>
      <w:ind w:left="566"/>
    </w:pPr>
    <w:rPr>
      <w:lang w:val="es-CR" w:eastAsia="es-ES"/>
    </w:rPr>
  </w:style>
  <w:style w:type="paragraph" w:customStyle="1" w:styleId="Lneadeasunto">
    <w:name w:val="Línea de asunto"/>
    <w:basedOn w:val="Normal"/>
    <w:uiPriority w:val="99"/>
    <w:qFormat/>
    <w:rsid w:val="003E124B"/>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rsid w:val="003E124B"/>
    <w:rPr>
      <w:rFonts w:ascii="Tahoma" w:hAnsi="Tahoma" w:cs="Tahoma" w:hint="default"/>
      <w:b w:val="0"/>
      <w:bCs w:val="0"/>
      <w:i w:val="0"/>
      <w:iCs w:val="0"/>
      <w:color w:val="auto"/>
    </w:rPr>
  </w:style>
  <w:style w:type="character" w:customStyle="1" w:styleId="estilocorreo23">
    <w:name w:val="estilocorreo23"/>
    <w:rsid w:val="003E124B"/>
    <w:rPr>
      <w:rFonts w:ascii="Tahoma" w:hAnsi="Tahoma" w:cs="Tahoma" w:hint="default"/>
      <w:b w:val="0"/>
      <w:bCs w:val="0"/>
      <w:i w:val="0"/>
      <w:iCs w:val="0"/>
      <w:color w:val="auto"/>
    </w:rPr>
  </w:style>
  <w:style w:type="numbering" w:customStyle="1" w:styleId="Sinlista1">
    <w:name w:val="Sin lista1"/>
    <w:next w:val="Sinlista"/>
    <w:uiPriority w:val="99"/>
    <w:semiHidden/>
    <w:unhideWhenUsed/>
    <w:rsid w:val="003E124B"/>
  </w:style>
  <w:style w:type="paragraph" w:customStyle="1" w:styleId="10">
    <w:name w:val="10"/>
    <w:basedOn w:val="Normal"/>
    <w:semiHidden/>
    <w:rsid w:val="003E124B"/>
    <w:pPr>
      <w:suppressAutoHyphens w:val="0"/>
      <w:spacing w:after="160" w:line="240" w:lineRule="exact"/>
    </w:pPr>
    <w:rPr>
      <w:rFonts w:ascii="Verdana" w:hAnsi="Verdana"/>
      <w:sz w:val="20"/>
      <w:szCs w:val="21"/>
      <w:lang w:val="en-AU" w:eastAsia="en-US"/>
    </w:rPr>
  </w:style>
  <w:style w:type="paragraph" w:customStyle="1" w:styleId="ListParagraph1">
    <w:name w:val="List Paragraph1"/>
    <w:basedOn w:val="Normal"/>
    <w:uiPriority w:val="99"/>
    <w:qFormat/>
    <w:rsid w:val="003E124B"/>
    <w:pPr>
      <w:suppressAutoHyphens w:val="0"/>
      <w:ind w:left="720"/>
    </w:pPr>
    <w:rPr>
      <w:lang w:eastAsia="es-ES"/>
    </w:rPr>
  </w:style>
  <w:style w:type="paragraph" w:customStyle="1" w:styleId="Ttulo60">
    <w:name w:val="TÍtulo 6"/>
    <w:basedOn w:val="Normal"/>
    <w:next w:val="Normal"/>
    <w:uiPriority w:val="99"/>
    <w:qFormat/>
    <w:rsid w:val="003E124B"/>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uiPriority w:val="99"/>
    <w:qFormat/>
    <w:rsid w:val="003E124B"/>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rPr>
  </w:style>
  <w:style w:type="paragraph" w:customStyle="1" w:styleId="Cpi">
    <w:name w:val="Cpi"/>
    <w:basedOn w:val="Normal"/>
    <w:uiPriority w:val="99"/>
    <w:qFormat/>
    <w:rsid w:val="003E124B"/>
    <w:pPr>
      <w:widowControl w:val="0"/>
      <w:suppressAutoHyphens w:val="0"/>
      <w:autoSpaceDE w:val="0"/>
      <w:autoSpaceDN w:val="0"/>
      <w:adjustRightInd w:val="0"/>
      <w:spacing w:line="360" w:lineRule="auto"/>
    </w:pPr>
    <w:rPr>
      <w:sz w:val="28"/>
      <w:szCs w:val="28"/>
      <w:shd w:val="clear" w:color="auto" w:fill="FFFFFF"/>
      <w:lang w:val="es-MX" w:eastAsia="es-ES"/>
    </w:rPr>
  </w:style>
  <w:style w:type="paragraph" w:styleId="Descripcin">
    <w:name w:val="caption"/>
    <w:aliases w:val="Epígrafe2,Descripción1"/>
    <w:basedOn w:val="Normal"/>
    <w:next w:val="Normal"/>
    <w:uiPriority w:val="99"/>
    <w:qFormat/>
    <w:rsid w:val="003E124B"/>
    <w:pPr>
      <w:widowControl w:val="0"/>
      <w:suppressAutoHyphens w:val="0"/>
      <w:autoSpaceDE w:val="0"/>
      <w:autoSpaceDN w:val="0"/>
      <w:adjustRightInd w:val="0"/>
    </w:pPr>
    <w:rPr>
      <w:rFonts w:ascii="Arial" w:hAnsi="Arial" w:cs="Arial"/>
      <w:b/>
      <w:bCs/>
      <w:sz w:val="20"/>
      <w:szCs w:val="20"/>
      <w:lang w:eastAsia="es-ES"/>
    </w:rPr>
  </w:style>
  <w:style w:type="paragraph" w:customStyle="1" w:styleId="Arial0">
    <w:name w:val="Arial"/>
    <w:basedOn w:val="Normal"/>
    <w:uiPriority w:val="99"/>
    <w:qFormat/>
    <w:rsid w:val="003E124B"/>
    <w:pPr>
      <w:tabs>
        <w:tab w:val="left" w:pos="3380"/>
      </w:tabs>
      <w:suppressAutoHyphens w:val="0"/>
      <w:spacing w:after="200" w:line="360" w:lineRule="auto"/>
      <w:jc w:val="both"/>
    </w:pPr>
    <w:rPr>
      <w:rFonts w:ascii="Calibri" w:eastAsia="MS Mincho" w:hAnsi="Calibri" w:cs="Calibri"/>
      <w:b/>
      <w:bCs/>
      <w:color w:val="000080"/>
      <w:lang w:val="es-CR" w:eastAsia="en-US"/>
    </w:rPr>
  </w:style>
  <w:style w:type="paragraph" w:customStyle="1" w:styleId="Direccininterior">
    <w:name w:val="Dirección interior"/>
    <w:basedOn w:val="Normal"/>
    <w:uiPriority w:val="99"/>
    <w:qFormat/>
    <w:rsid w:val="003E124B"/>
    <w:rPr>
      <w:rFonts w:ascii="Arial" w:hAnsi="Arial" w:cs="Arial"/>
      <w:lang w:val="es-CR" w:eastAsia="zh-CN"/>
    </w:rPr>
  </w:style>
  <w:style w:type="character" w:customStyle="1" w:styleId="CarCar30">
    <w:name w:val="Car Car3"/>
    <w:rsid w:val="003E124B"/>
    <w:rPr>
      <w:lang w:val="es-ES" w:eastAsia="es-ES"/>
    </w:rPr>
  </w:style>
  <w:style w:type="paragraph" w:customStyle="1" w:styleId="Epgrafe1">
    <w:name w:val="Epígrafe1"/>
    <w:basedOn w:val="Normal"/>
    <w:next w:val="Normal"/>
    <w:uiPriority w:val="35"/>
    <w:qFormat/>
    <w:rsid w:val="003E124B"/>
    <w:pPr>
      <w:spacing w:before="120" w:after="240"/>
      <w:jc w:val="center"/>
    </w:pPr>
    <w:rPr>
      <w:rFonts w:ascii="Book Antiqua" w:hAnsi="Book Antiqua" w:cs="Book Antiqua"/>
      <w:b/>
      <w:bCs/>
      <w:color w:val="1F497D"/>
      <w:sz w:val="22"/>
      <w:lang w:eastAsia="zh-CN"/>
    </w:rPr>
  </w:style>
  <w:style w:type="paragraph" w:customStyle="1" w:styleId="CarCarCarCarCarCarCarCarCarCarCarCarCarCar">
    <w:name w:val="Car Car Car Car Car Car Car Car Car Car Car Car Car Car"/>
    <w:basedOn w:val="Normal"/>
    <w:semiHidden/>
    <w:rsid w:val="003E124B"/>
    <w:pPr>
      <w:suppressAutoHyphens w:val="0"/>
      <w:spacing w:after="160" w:line="240" w:lineRule="exact"/>
    </w:pPr>
    <w:rPr>
      <w:rFonts w:ascii="Verdana" w:hAnsi="Verdana" w:cs="Verdana"/>
      <w:sz w:val="20"/>
      <w:szCs w:val="20"/>
      <w:lang w:val="en-AU" w:eastAsia="en-US"/>
    </w:rPr>
  </w:style>
  <w:style w:type="paragraph" w:customStyle="1" w:styleId="CharChar11">
    <w:name w:val="Char Char1"/>
    <w:basedOn w:val="Normal"/>
    <w:uiPriority w:val="99"/>
    <w:semiHidden/>
    <w:qFormat/>
    <w:rsid w:val="003E124B"/>
    <w:pPr>
      <w:suppressAutoHyphens w:val="0"/>
      <w:spacing w:after="160" w:line="240" w:lineRule="exact"/>
    </w:pPr>
    <w:rPr>
      <w:rFonts w:ascii="Verdana" w:hAnsi="Verdana" w:cs="Verdana"/>
      <w:sz w:val="20"/>
      <w:szCs w:val="20"/>
      <w:lang w:val="en-AU" w:eastAsia="en-US"/>
    </w:rPr>
  </w:style>
  <w:style w:type="paragraph" w:customStyle="1" w:styleId="vspace2">
    <w:name w:val="vspace2"/>
    <w:basedOn w:val="Normal"/>
    <w:rsid w:val="003E124B"/>
    <w:pPr>
      <w:suppressAutoHyphens w:val="0"/>
      <w:spacing w:before="319"/>
    </w:pPr>
    <w:rPr>
      <w:lang w:eastAsia="es-ES"/>
    </w:rPr>
  </w:style>
  <w:style w:type="character" w:customStyle="1" w:styleId="CarCar11">
    <w:name w:val="Car Car1"/>
    <w:locked/>
    <w:rsid w:val="003E124B"/>
    <w:rPr>
      <w:rFonts w:ascii="Calibri" w:hAnsi="Calibri" w:cs="Calibri"/>
      <w:lang w:val="es-CR" w:eastAsia="en-US"/>
    </w:rPr>
  </w:style>
  <w:style w:type="paragraph" w:customStyle="1" w:styleId="Prrafodelista21">
    <w:name w:val="Párrafo de lista21"/>
    <w:basedOn w:val="Normal"/>
    <w:qFormat/>
    <w:rsid w:val="003E124B"/>
    <w:pPr>
      <w:suppressAutoHyphens w:val="0"/>
      <w:spacing w:after="200" w:line="276" w:lineRule="auto"/>
      <w:ind w:left="720"/>
      <w:contextualSpacing/>
    </w:pPr>
    <w:rPr>
      <w:rFonts w:ascii="Calibri" w:hAnsi="Calibri"/>
      <w:sz w:val="22"/>
      <w:szCs w:val="22"/>
      <w:lang w:eastAsia="en-US"/>
    </w:rPr>
  </w:style>
  <w:style w:type="character" w:customStyle="1" w:styleId="hasnegrita1">
    <w:name w:val="has_negrita1"/>
    <w:rsid w:val="003E124B"/>
    <w:rPr>
      <w:rFonts w:cs="Times New Roman"/>
      <w:b/>
      <w:bCs/>
    </w:rPr>
  </w:style>
  <w:style w:type="character" w:customStyle="1" w:styleId="WW8Num8z0">
    <w:name w:val="WW8Num8z0"/>
    <w:qFormat/>
    <w:rsid w:val="003E124B"/>
    <w:rPr>
      <w:rFonts w:ascii="Wingdings" w:hAnsi="Wingdings"/>
    </w:rPr>
  </w:style>
  <w:style w:type="character" w:customStyle="1" w:styleId="WW8Num8z1">
    <w:name w:val="WW8Num8z1"/>
    <w:qFormat/>
    <w:rsid w:val="003E124B"/>
    <w:rPr>
      <w:rFonts w:ascii="Courier New" w:hAnsi="Courier New"/>
    </w:rPr>
  </w:style>
  <w:style w:type="character" w:customStyle="1" w:styleId="WW8Num8z3">
    <w:name w:val="WW8Num8z3"/>
    <w:qFormat/>
    <w:rsid w:val="003E124B"/>
    <w:rPr>
      <w:rFonts w:ascii="Symbol" w:hAnsi="Symbol"/>
    </w:rPr>
  </w:style>
  <w:style w:type="character" w:customStyle="1" w:styleId="WW8Num12z0">
    <w:name w:val="WW8Num12z0"/>
    <w:qFormat/>
    <w:rsid w:val="003E124B"/>
    <w:rPr>
      <w:rFonts w:ascii="Times New Roman" w:hAnsi="Times New Roman"/>
    </w:rPr>
  </w:style>
  <w:style w:type="character" w:customStyle="1" w:styleId="WW8Num13z0">
    <w:name w:val="WW8Num13z0"/>
    <w:qFormat/>
    <w:rsid w:val="003E124B"/>
    <w:rPr>
      <w:rFonts w:ascii="Symbol" w:hAnsi="Symbol"/>
    </w:rPr>
  </w:style>
  <w:style w:type="character" w:customStyle="1" w:styleId="WW8Num13z1">
    <w:name w:val="WW8Num13z1"/>
    <w:qFormat/>
    <w:rsid w:val="003E124B"/>
    <w:rPr>
      <w:rFonts w:ascii="Courier New" w:hAnsi="Courier New"/>
    </w:rPr>
  </w:style>
  <w:style w:type="character" w:customStyle="1" w:styleId="WW8Num13z2">
    <w:name w:val="WW8Num13z2"/>
    <w:qFormat/>
    <w:rsid w:val="003E124B"/>
    <w:rPr>
      <w:rFonts w:ascii="Wingdings" w:hAnsi="Wingdings"/>
    </w:rPr>
  </w:style>
  <w:style w:type="character" w:customStyle="1" w:styleId="WW8Num18z0">
    <w:name w:val="WW8Num18z0"/>
    <w:rsid w:val="003E124B"/>
    <w:rPr>
      <w:rFonts w:ascii="Wingdings" w:hAnsi="Wingdings"/>
    </w:rPr>
  </w:style>
  <w:style w:type="character" w:customStyle="1" w:styleId="WW8Num18z1">
    <w:name w:val="WW8Num18z1"/>
    <w:rsid w:val="003E124B"/>
    <w:rPr>
      <w:rFonts w:ascii="Courier New" w:hAnsi="Courier New"/>
    </w:rPr>
  </w:style>
  <w:style w:type="character" w:customStyle="1" w:styleId="WW8Num18z3">
    <w:name w:val="WW8Num18z3"/>
    <w:rsid w:val="003E124B"/>
    <w:rPr>
      <w:rFonts w:ascii="Symbol" w:hAnsi="Symbol"/>
    </w:rPr>
  </w:style>
  <w:style w:type="character" w:customStyle="1" w:styleId="WW8Num19z0">
    <w:name w:val="WW8Num19z0"/>
    <w:rsid w:val="003E124B"/>
    <w:rPr>
      <w:rFonts w:ascii="Symbol" w:hAnsi="Symbol"/>
    </w:rPr>
  </w:style>
  <w:style w:type="character" w:customStyle="1" w:styleId="WW8Num19z1">
    <w:name w:val="WW8Num19z1"/>
    <w:rsid w:val="003E124B"/>
    <w:rPr>
      <w:rFonts w:ascii="Courier New" w:hAnsi="Courier New"/>
    </w:rPr>
  </w:style>
  <w:style w:type="character" w:customStyle="1" w:styleId="WW8Num19z2">
    <w:name w:val="WW8Num19z2"/>
    <w:rsid w:val="003E124B"/>
    <w:rPr>
      <w:rFonts w:ascii="Wingdings" w:hAnsi="Wingdings"/>
    </w:rPr>
  </w:style>
  <w:style w:type="character" w:customStyle="1" w:styleId="WW8Num27z0">
    <w:name w:val="WW8Num27z0"/>
    <w:rsid w:val="003E124B"/>
    <w:rPr>
      <w:b/>
    </w:rPr>
  </w:style>
  <w:style w:type="character" w:customStyle="1" w:styleId="WW8Num31z0">
    <w:name w:val="WW8Num31z0"/>
    <w:rsid w:val="003E124B"/>
    <w:rPr>
      <w:rFonts w:ascii="Arial" w:hAnsi="Arial"/>
      <w:i/>
    </w:rPr>
  </w:style>
  <w:style w:type="character" w:customStyle="1" w:styleId="WW8Num35z1">
    <w:name w:val="WW8Num35z1"/>
    <w:rsid w:val="003E124B"/>
    <w:rPr>
      <w:rFonts w:ascii="Book Antiqua" w:eastAsia="Times New Roman" w:hAnsi="Book Antiqua"/>
    </w:rPr>
  </w:style>
  <w:style w:type="character" w:customStyle="1" w:styleId="WW8Num35z2">
    <w:name w:val="WW8Num35z2"/>
    <w:rsid w:val="003E124B"/>
    <w:rPr>
      <w:rFonts w:ascii="Wingdings" w:hAnsi="Wingdings"/>
    </w:rPr>
  </w:style>
  <w:style w:type="character" w:customStyle="1" w:styleId="WW8Num35z3">
    <w:name w:val="WW8Num35z3"/>
    <w:rsid w:val="003E124B"/>
    <w:rPr>
      <w:rFonts w:ascii="Symbol" w:hAnsi="Symbol"/>
    </w:rPr>
  </w:style>
  <w:style w:type="character" w:customStyle="1" w:styleId="WW8Num35z4">
    <w:name w:val="WW8Num35z4"/>
    <w:rsid w:val="003E124B"/>
    <w:rPr>
      <w:rFonts w:ascii="Courier New" w:hAnsi="Courier New"/>
    </w:rPr>
  </w:style>
  <w:style w:type="character" w:customStyle="1" w:styleId="WW8Num39z0">
    <w:name w:val="WW8Num39z0"/>
    <w:rsid w:val="003E124B"/>
    <w:rPr>
      <w:rFonts w:ascii="Times New Roman" w:hAnsi="Times New Roman"/>
      <w:color w:val="000000"/>
      <w:spacing w:val="0"/>
      <w:w w:val="100"/>
      <w:kern w:val="1"/>
      <w:position w:val="0"/>
      <w:sz w:val="2"/>
      <w:u w:val="none"/>
      <w:vertAlign w:val="baseline"/>
      <w:em w:val="none"/>
    </w:rPr>
  </w:style>
  <w:style w:type="character" w:customStyle="1" w:styleId="WW8Num39z2">
    <w:name w:val="WW8Num39z2"/>
    <w:rsid w:val="003E124B"/>
    <w:rPr>
      <w:lang w:val="es-ES"/>
    </w:rPr>
  </w:style>
  <w:style w:type="character" w:customStyle="1" w:styleId="WW8Num41z0">
    <w:name w:val="WW8Num41z0"/>
    <w:rsid w:val="003E124B"/>
    <w:rPr>
      <w:rFonts w:ascii="Symbol" w:hAnsi="Symbol"/>
    </w:rPr>
  </w:style>
  <w:style w:type="character" w:customStyle="1" w:styleId="WW8Num41z1">
    <w:name w:val="WW8Num41z1"/>
    <w:rsid w:val="003E124B"/>
    <w:rPr>
      <w:rFonts w:ascii="Courier New" w:hAnsi="Courier New"/>
    </w:rPr>
  </w:style>
  <w:style w:type="character" w:customStyle="1" w:styleId="WW8Num41z2">
    <w:name w:val="WW8Num41z2"/>
    <w:rsid w:val="003E124B"/>
    <w:rPr>
      <w:rFonts w:ascii="Wingdings" w:hAnsi="Wingdings"/>
    </w:rPr>
  </w:style>
  <w:style w:type="character" w:customStyle="1" w:styleId="WW8Num42z0">
    <w:name w:val="WW8Num42z0"/>
    <w:rsid w:val="003E124B"/>
    <w:rPr>
      <w:b/>
      <w:color w:val="000000"/>
    </w:rPr>
  </w:style>
  <w:style w:type="character" w:customStyle="1" w:styleId="WW8Num42z1">
    <w:name w:val="WW8Num42z1"/>
    <w:rsid w:val="003E124B"/>
    <w:rPr>
      <w:rFonts w:ascii="Wingdings" w:hAnsi="Wingdings"/>
      <w:b/>
      <w:color w:val="000000"/>
    </w:rPr>
  </w:style>
  <w:style w:type="character" w:customStyle="1" w:styleId="WW8Num48z0">
    <w:name w:val="WW8Num48z0"/>
    <w:rsid w:val="003E124B"/>
    <w:rPr>
      <w:rFonts w:ascii="Wingdings" w:hAnsi="Wingdings"/>
    </w:rPr>
  </w:style>
  <w:style w:type="character" w:customStyle="1" w:styleId="WW8Num48z1">
    <w:name w:val="WW8Num48z1"/>
    <w:rsid w:val="003E124B"/>
    <w:rPr>
      <w:rFonts w:ascii="Courier New" w:hAnsi="Courier New"/>
    </w:rPr>
  </w:style>
  <w:style w:type="character" w:customStyle="1" w:styleId="WW8Num48z3">
    <w:name w:val="WW8Num48z3"/>
    <w:rsid w:val="003E124B"/>
    <w:rPr>
      <w:rFonts w:ascii="Symbol" w:hAnsi="Symbol"/>
    </w:rPr>
  </w:style>
  <w:style w:type="character" w:customStyle="1" w:styleId="WW8Num52z0">
    <w:name w:val="WW8Num52z0"/>
    <w:rsid w:val="003E124B"/>
    <w:rPr>
      <w:rFonts w:ascii="Calibri" w:eastAsia="Times New Roman" w:hAnsi="Calibri"/>
    </w:rPr>
  </w:style>
  <w:style w:type="character" w:customStyle="1" w:styleId="WW8Num52z1">
    <w:name w:val="WW8Num52z1"/>
    <w:rsid w:val="003E124B"/>
    <w:rPr>
      <w:rFonts w:ascii="Courier New" w:hAnsi="Courier New"/>
    </w:rPr>
  </w:style>
  <w:style w:type="character" w:customStyle="1" w:styleId="WW8Num52z2">
    <w:name w:val="WW8Num52z2"/>
    <w:rsid w:val="003E124B"/>
    <w:rPr>
      <w:rFonts w:ascii="Wingdings" w:hAnsi="Wingdings"/>
    </w:rPr>
  </w:style>
  <w:style w:type="character" w:customStyle="1" w:styleId="WW8Num52z3">
    <w:name w:val="WW8Num52z3"/>
    <w:rsid w:val="003E124B"/>
    <w:rPr>
      <w:rFonts w:ascii="Symbol" w:hAnsi="Symbol"/>
    </w:rPr>
  </w:style>
  <w:style w:type="character" w:customStyle="1" w:styleId="CarCar61">
    <w:name w:val="Car Car61"/>
    <w:rsid w:val="003E124B"/>
    <w:rPr>
      <w:sz w:val="24"/>
      <w:lang w:val="es-CR"/>
    </w:rPr>
  </w:style>
  <w:style w:type="character" w:customStyle="1" w:styleId="CarCar31">
    <w:name w:val="Car Car31"/>
    <w:rsid w:val="003E124B"/>
    <w:rPr>
      <w:lang w:val="es-CR"/>
    </w:rPr>
  </w:style>
  <w:style w:type="character" w:customStyle="1" w:styleId="CarCar21">
    <w:name w:val="Car Car21"/>
    <w:rsid w:val="003E124B"/>
    <w:rPr>
      <w:lang w:val="es-CR"/>
    </w:rPr>
  </w:style>
  <w:style w:type="character" w:customStyle="1" w:styleId="Caracteresdenotafinal">
    <w:name w:val="Caracteres de nota final"/>
    <w:rsid w:val="003E124B"/>
    <w:rPr>
      <w:vertAlign w:val="superscript"/>
    </w:rPr>
  </w:style>
  <w:style w:type="character" w:customStyle="1" w:styleId="CarCar14">
    <w:name w:val="Car Car14"/>
    <w:rsid w:val="003E124B"/>
    <w:rPr>
      <w:sz w:val="24"/>
    </w:rPr>
  </w:style>
  <w:style w:type="paragraph" w:customStyle="1" w:styleId="Mapadeldocumento1">
    <w:name w:val="Mapa del documento1"/>
    <w:basedOn w:val="Normal"/>
    <w:uiPriority w:val="99"/>
    <w:qFormat/>
    <w:rsid w:val="003E124B"/>
    <w:pPr>
      <w:spacing w:before="240" w:after="360"/>
      <w:jc w:val="both"/>
    </w:pPr>
    <w:rPr>
      <w:rFonts w:ascii="Tahoma" w:hAnsi="Tahoma" w:cs="Tahoma"/>
      <w:sz w:val="16"/>
      <w:szCs w:val="16"/>
      <w:lang w:val="es-CR" w:eastAsia="zh-CN"/>
    </w:rPr>
  </w:style>
  <w:style w:type="paragraph" w:customStyle="1" w:styleId="Ttulo1Procedimientos">
    <w:name w:val="Título 1 Procedimientos"/>
    <w:basedOn w:val="Ttulo1"/>
    <w:uiPriority w:val="99"/>
    <w:qFormat/>
    <w:rsid w:val="003E124B"/>
    <w:pPr>
      <w:numPr>
        <w:numId w:val="12"/>
      </w:numPr>
      <w:spacing w:after="240"/>
      <w:ind w:left="0" w:firstLine="0"/>
      <w:jc w:val="both"/>
    </w:pPr>
    <w:rPr>
      <w:bCs w:val="0"/>
      <w:caps/>
      <w:smallCaps/>
      <w:color w:val="auto"/>
      <w:kern w:val="0"/>
      <w:sz w:val="26"/>
      <w:szCs w:val="22"/>
      <w:u w:val="none" w:color="000000"/>
      <w:lang w:eastAsia="zh-CN"/>
      <w14:shadow w14:blurRad="50800" w14:dist="38100" w14:dir="2700000" w14:sx="100000" w14:sy="100000" w14:kx="0" w14:ky="0" w14:algn="tl">
        <w14:srgbClr w14:val="000000">
          <w14:alpha w14:val="60000"/>
        </w14:srgbClr>
      </w14:shadow>
    </w:rPr>
  </w:style>
  <w:style w:type="paragraph" w:customStyle="1" w:styleId="Ttulo2Procedimiento">
    <w:name w:val="Título 2 Procedimiento"/>
    <w:basedOn w:val="Normal"/>
    <w:uiPriority w:val="99"/>
    <w:qFormat/>
    <w:rsid w:val="003E124B"/>
    <w:pPr>
      <w:numPr>
        <w:numId w:val="11"/>
      </w:numPr>
      <w:spacing w:before="240" w:after="360"/>
      <w:jc w:val="both"/>
    </w:pPr>
    <w:rPr>
      <w:rFonts w:ascii="Arial" w:hAnsi="Arial" w:cs="Arial"/>
      <w:i/>
      <w:szCs w:val="22"/>
      <w:lang w:eastAsia="zh-CN"/>
    </w:rPr>
  </w:style>
  <w:style w:type="paragraph" w:customStyle="1" w:styleId="Ttulo3Procedimiento">
    <w:name w:val="Título 3 Procedimiento"/>
    <w:basedOn w:val="Normal"/>
    <w:uiPriority w:val="99"/>
    <w:qFormat/>
    <w:rsid w:val="003E124B"/>
    <w:pPr>
      <w:tabs>
        <w:tab w:val="num" w:pos="360"/>
      </w:tabs>
      <w:spacing w:before="240" w:after="360"/>
      <w:ind w:left="360" w:hanging="360"/>
      <w:jc w:val="both"/>
    </w:pPr>
    <w:rPr>
      <w:rFonts w:ascii="Arial" w:hAnsi="Arial" w:cs="Arial"/>
      <w:i/>
      <w:sz w:val="22"/>
      <w:szCs w:val="22"/>
      <w:lang w:eastAsia="zh-CN"/>
    </w:rPr>
  </w:style>
  <w:style w:type="paragraph" w:customStyle="1" w:styleId="CarCar10CarCar">
    <w:name w:val="Car Car10 Car Car"/>
    <w:basedOn w:val="Normal"/>
    <w:uiPriority w:val="99"/>
    <w:qFormat/>
    <w:rsid w:val="003E124B"/>
    <w:pPr>
      <w:spacing w:after="160" w:line="240" w:lineRule="exact"/>
    </w:pPr>
    <w:rPr>
      <w:rFonts w:ascii="Verdana" w:hAnsi="Verdana" w:cs="Verdana"/>
      <w:sz w:val="20"/>
      <w:szCs w:val="20"/>
      <w:lang w:val="en-AU" w:eastAsia="zh-CN"/>
    </w:rPr>
  </w:style>
  <w:style w:type="paragraph" w:customStyle="1" w:styleId="Saludo1">
    <w:name w:val="Saludo1"/>
    <w:basedOn w:val="Normal"/>
    <w:next w:val="Normal"/>
    <w:uiPriority w:val="99"/>
    <w:qFormat/>
    <w:rsid w:val="003E124B"/>
    <w:rPr>
      <w:lang w:val="es-CR" w:eastAsia="zh-CN"/>
    </w:rPr>
  </w:style>
  <w:style w:type="paragraph" w:customStyle="1" w:styleId="Lista21">
    <w:name w:val="Lista 21"/>
    <w:basedOn w:val="Normal"/>
    <w:uiPriority w:val="99"/>
    <w:qFormat/>
    <w:rsid w:val="003E124B"/>
    <w:pPr>
      <w:spacing w:before="240" w:after="360"/>
      <w:ind w:left="566" w:hanging="283"/>
      <w:jc w:val="both"/>
    </w:pPr>
    <w:rPr>
      <w:rFonts w:ascii="Book Antiqua" w:hAnsi="Book Antiqua" w:cs="Book Antiqua"/>
      <w:lang w:val="es-CR" w:eastAsia="zh-CN"/>
    </w:rPr>
  </w:style>
  <w:style w:type="character" w:customStyle="1" w:styleId="AsuntodelcomentarioCar">
    <w:name w:val="Asunto del comentario Car"/>
    <w:basedOn w:val="TextocomentarioCar"/>
    <w:link w:val="Asuntodelcomentario"/>
    <w:uiPriority w:val="99"/>
    <w:rsid w:val="003E124B"/>
    <w:rPr>
      <w:b/>
      <w:bCs/>
      <w:lang w:val="es-ES" w:eastAsia="ar-SA" w:bidi="ar-SA"/>
    </w:rPr>
  </w:style>
  <w:style w:type="character" w:customStyle="1" w:styleId="TtuloCar1">
    <w:name w:val="Título Car1"/>
    <w:aliases w:val="artículo Car1"/>
    <w:uiPriority w:val="99"/>
    <w:qFormat/>
    <w:rsid w:val="003E124B"/>
    <w:rPr>
      <w:rFonts w:ascii="Cambria" w:eastAsia="Times New Roman" w:hAnsi="Cambria" w:cs="Times New Roman"/>
      <w:spacing w:val="-10"/>
      <w:kern w:val="28"/>
      <w:sz w:val="56"/>
      <w:szCs w:val="56"/>
      <w:lang w:val="es-CR" w:eastAsia="es-ES"/>
    </w:rPr>
  </w:style>
  <w:style w:type="paragraph" w:customStyle="1" w:styleId="Trabajo2">
    <w:name w:val="Trabajo2"/>
    <w:uiPriority w:val="99"/>
    <w:qFormat/>
    <w:rsid w:val="003E124B"/>
    <w:pPr>
      <w:suppressAutoHyphens/>
      <w:spacing w:line="360" w:lineRule="auto"/>
      <w:jc w:val="both"/>
    </w:pPr>
    <w:rPr>
      <w:rFonts w:ascii="Arial" w:hAnsi="Arial" w:cs="Arial"/>
      <w:lang w:eastAsia="ar-SA"/>
    </w:rPr>
  </w:style>
  <w:style w:type="paragraph" w:customStyle="1" w:styleId="Car10">
    <w:name w:val="Car1"/>
    <w:basedOn w:val="Normal"/>
    <w:uiPriority w:val="99"/>
    <w:qFormat/>
    <w:rsid w:val="003E124B"/>
    <w:pPr>
      <w:suppressAutoHyphens w:val="0"/>
      <w:spacing w:after="160" w:line="240" w:lineRule="exact"/>
    </w:pPr>
    <w:rPr>
      <w:rFonts w:ascii="Verdana" w:hAnsi="Verdana" w:cs="Verdana"/>
      <w:sz w:val="20"/>
      <w:szCs w:val="20"/>
      <w:lang w:val="en-AU" w:eastAsia="en-US"/>
    </w:rPr>
  </w:style>
  <w:style w:type="paragraph" w:styleId="Revisin">
    <w:name w:val="Revision"/>
    <w:hidden/>
    <w:uiPriority w:val="99"/>
    <w:qFormat/>
    <w:rsid w:val="003E124B"/>
    <w:rPr>
      <w:rFonts w:ascii="Arial" w:hAnsi="Arial"/>
      <w:sz w:val="22"/>
      <w:szCs w:val="24"/>
    </w:rPr>
  </w:style>
  <w:style w:type="paragraph" w:customStyle="1" w:styleId="Prrafodelista3">
    <w:name w:val="Párrafo de lista3"/>
    <w:basedOn w:val="Normal"/>
    <w:uiPriority w:val="99"/>
    <w:qFormat/>
    <w:rsid w:val="003E124B"/>
    <w:pPr>
      <w:ind w:left="720"/>
      <w:contextualSpacing/>
    </w:pPr>
    <w:rPr>
      <w:rFonts w:ascii="Futura Md" w:hAnsi="Futura Md" w:cs="Futura Md"/>
      <w:sz w:val="20"/>
      <w:lang w:val="en-US" w:eastAsia="zh-CN"/>
    </w:rPr>
  </w:style>
  <w:style w:type="character" w:customStyle="1" w:styleId="WW8Num2z5">
    <w:name w:val="WW8Num2z5"/>
    <w:qFormat/>
    <w:rsid w:val="003E124B"/>
  </w:style>
  <w:style w:type="numbering" w:customStyle="1" w:styleId="Sinlista11">
    <w:name w:val="Sin lista11"/>
    <w:next w:val="Sinlista"/>
    <w:unhideWhenUsed/>
    <w:rsid w:val="003E124B"/>
    <w:pPr>
      <w:numPr>
        <w:numId w:val="31"/>
      </w:numPr>
    </w:pPr>
  </w:style>
  <w:style w:type="table" w:customStyle="1" w:styleId="Listaclara-nfasis11">
    <w:name w:val="Lista clara - Énfasis 11"/>
    <w:basedOn w:val="Tablanormal"/>
    <w:uiPriority w:val="61"/>
    <w:rsid w:val="003E124B"/>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l">
    <w:name w:val="il"/>
    <w:basedOn w:val="Fuentedeprrafopredeter"/>
    <w:rsid w:val="003E124B"/>
  </w:style>
  <w:style w:type="paragraph" w:customStyle="1" w:styleId="ListParagraph2">
    <w:name w:val="List Paragraph2"/>
    <w:basedOn w:val="Normal"/>
    <w:uiPriority w:val="99"/>
    <w:qFormat/>
    <w:rsid w:val="003E124B"/>
    <w:pPr>
      <w:suppressAutoHyphens w:val="0"/>
      <w:spacing w:after="200" w:line="276" w:lineRule="auto"/>
      <w:ind w:left="720"/>
      <w:contextualSpacing/>
    </w:pPr>
    <w:rPr>
      <w:rFonts w:ascii="Calibri" w:hAnsi="Calibri"/>
      <w:sz w:val="22"/>
      <w:szCs w:val="22"/>
      <w:lang w:eastAsia="en-US"/>
    </w:rPr>
  </w:style>
  <w:style w:type="paragraph" w:customStyle="1" w:styleId="4">
    <w:name w:val="4"/>
    <w:basedOn w:val="Normal"/>
    <w:uiPriority w:val="99"/>
    <w:qFormat/>
    <w:rsid w:val="003E124B"/>
    <w:pPr>
      <w:suppressAutoHyphens w:val="0"/>
      <w:spacing w:after="160" w:line="240" w:lineRule="exact"/>
    </w:pPr>
    <w:rPr>
      <w:rFonts w:ascii="Verdana" w:hAnsi="Verdana"/>
      <w:sz w:val="20"/>
      <w:szCs w:val="21"/>
      <w:lang w:val="en-AU" w:eastAsia="en-US"/>
    </w:rPr>
  </w:style>
  <w:style w:type="paragraph" w:customStyle="1" w:styleId="msonormal0">
    <w:name w:val="msonormal"/>
    <w:basedOn w:val="Normal"/>
    <w:uiPriority w:val="99"/>
    <w:qFormat/>
    <w:rsid w:val="003E124B"/>
    <w:pPr>
      <w:suppressAutoHyphens w:val="0"/>
      <w:spacing w:before="100" w:beforeAutospacing="1" w:after="100" w:afterAutospacing="1"/>
    </w:pPr>
    <w:rPr>
      <w:lang w:eastAsia="es-ES"/>
    </w:rPr>
  </w:style>
  <w:style w:type="paragraph" w:customStyle="1" w:styleId="font5">
    <w:name w:val="font5"/>
    <w:basedOn w:val="Normal"/>
    <w:uiPriority w:val="99"/>
    <w:qFormat/>
    <w:rsid w:val="003E124B"/>
    <w:pPr>
      <w:suppressAutoHyphens w:val="0"/>
      <w:spacing w:before="100" w:beforeAutospacing="1" w:after="100" w:afterAutospacing="1"/>
    </w:pPr>
    <w:rPr>
      <w:rFonts w:ascii="Tahoma" w:hAnsi="Tahoma" w:cs="Tahoma"/>
      <w:b/>
      <w:bCs/>
      <w:color w:val="000000"/>
      <w:sz w:val="18"/>
      <w:szCs w:val="18"/>
      <w:lang w:eastAsia="es-ES"/>
    </w:rPr>
  </w:style>
  <w:style w:type="paragraph" w:customStyle="1" w:styleId="font6">
    <w:name w:val="font6"/>
    <w:basedOn w:val="Normal"/>
    <w:uiPriority w:val="99"/>
    <w:qFormat/>
    <w:rsid w:val="003E124B"/>
    <w:pPr>
      <w:suppressAutoHyphens w:val="0"/>
      <w:spacing w:before="100" w:beforeAutospacing="1" w:after="100" w:afterAutospacing="1"/>
    </w:pPr>
    <w:rPr>
      <w:rFonts w:ascii="Tahoma" w:hAnsi="Tahoma" w:cs="Tahoma"/>
      <w:color w:val="000000"/>
      <w:sz w:val="18"/>
      <w:szCs w:val="18"/>
      <w:lang w:eastAsia="es-ES"/>
    </w:rPr>
  </w:style>
  <w:style w:type="paragraph" w:customStyle="1" w:styleId="font7">
    <w:name w:val="font7"/>
    <w:basedOn w:val="Normal"/>
    <w:rsid w:val="003E124B"/>
    <w:pPr>
      <w:suppressAutoHyphens w:val="0"/>
      <w:spacing w:before="100" w:beforeAutospacing="1" w:after="100" w:afterAutospacing="1"/>
    </w:pPr>
    <w:rPr>
      <w:rFonts w:ascii="Tahoma" w:hAnsi="Tahoma" w:cs="Tahoma"/>
      <w:color w:val="000000"/>
      <w:sz w:val="18"/>
      <w:szCs w:val="18"/>
      <w:lang w:eastAsia="es-ES"/>
    </w:rPr>
  </w:style>
  <w:style w:type="paragraph" w:customStyle="1" w:styleId="font8">
    <w:name w:val="font8"/>
    <w:basedOn w:val="Normal"/>
    <w:rsid w:val="003E124B"/>
    <w:pPr>
      <w:suppressAutoHyphens w:val="0"/>
      <w:spacing w:before="100" w:beforeAutospacing="1" w:after="100" w:afterAutospacing="1"/>
    </w:pPr>
    <w:rPr>
      <w:rFonts w:ascii="Tahoma" w:hAnsi="Tahoma" w:cs="Tahoma"/>
      <w:b/>
      <w:bCs/>
      <w:color w:val="000000"/>
      <w:sz w:val="18"/>
      <w:szCs w:val="18"/>
      <w:lang w:eastAsia="es-ES"/>
    </w:rPr>
  </w:style>
  <w:style w:type="paragraph" w:customStyle="1" w:styleId="xl76">
    <w:name w:val="xl76"/>
    <w:basedOn w:val="Normal"/>
    <w:uiPriority w:val="99"/>
    <w:rsid w:val="003E124B"/>
    <w:pPr>
      <w:pBdr>
        <w:top w:val="single" w:sz="8" w:space="0" w:color="auto"/>
      </w:pBdr>
      <w:shd w:val="clear" w:color="666699" w:fill="D9D9D9"/>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77">
    <w:name w:val="xl77"/>
    <w:basedOn w:val="Normal"/>
    <w:uiPriority w:val="99"/>
    <w:rsid w:val="003E124B"/>
    <w:pPr>
      <w:pBdr>
        <w:top w:val="single" w:sz="8" w:space="0" w:color="auto"/>
        <w:right w:val="single" w:sz="8" w:space="0" w:color="auto"/>
      </w:pBdr>
      <w:shd w:val="clear" w:color="666699" w:fill="D9D9D9"/>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78">
    <w:name w:val="xl78"/>
    <w:basedOn w:val="Normal"/>
    <w:uiPriority w:val="99"/>
    <w:rsid w:val="003E124B"/>
    <w:pPr>
      <w:pBdr>
        <w:top w:val="single" w:sz="8" w:space="0" w:color="auto"/>
        <w:left w:val="single" w:sz="4" w:space="0" w:color="auto"/>
        <w:right w:val="single" w:sz="4" w:space="0" w:color="auto"/>
      </w:pBdr>
      <w:shd w:val="clear" w:color="666699" w:fill="D9D9D9"/>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79">
    <w:name w:val="xl79"/>
    <w:basedOn w:val="Normal"/>
    <w:uiPriority w:val="99"/>
    <w:qFormat/>
    <w:rsid w:val="003E124B"/>
    <w:pPr>
      <w:pBdr>
        <w:top w:val="single" w:sz="8" w:space="0" w:color="auto"/>
        <w:left w:val="single" w:sz="4" w:space="0" w:color="auto"/>
      </w:pBdr>
      <w:shd w:val="clear" w:color="666699" w:fill="D9D9D9"/>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80">
    <w:name w:val="xl80"/>
    <w:basedOn w:val="Normal"/>
    <w:uiPriority w:val="99"/>
    <w:qFormat/>
    <w:rsid w:val="003E124B"/>
    <w:pPr>
      <w:pBdr>
        <w:top w:val="single" w:sz="4" w:space="0" w:color="auto"/>
        <w:left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b/>
      <w:bCs/>
      <w:color w:val="FFFFFF"/>
      <w:sz w:val="16"/>
      <w:szCs w:val="16"/>
      <w:lang w:eastAsia="es-ES"/>
    </w:rPr>
  </w:style>
  <w:style w:type="paragraph" w:customStyle="1" w:styleId="xl81">
    <w:name w:val="xl81"/>
    <w:basedOn w:val="Normal"/>
    <w:uiPriority w:val="99"/>
    <w:qFormat/>
    <w:rsid w:val="003E124B"/>
    <w:pPr>
      <w:pBdr>
        <w:top w:val="single" w:sz="4" w:space="0" w:color="auto"/>
        <w:left w:val="single" w:sz="4" w:space="0" w:color="auto"/>
        <w:right w:val="single" w:sz="4" w:space="0" w:color="auto"/>
      </w:pBdr>
      <w:shd w:val="clear" w:color="666699" w:fill="FFFF00"/>
      <w:suppressAutoHyphens w:val="0"/>
      <w:spacing w:before="100" w:beforeAutospacing="1" w:after="100" w:afterAutospacing="1"/>
      <w:jc w:val="center"/>
      <w:textAlignment w:val="center"/>
    </w:pPr>
    <w:rPr>
      <w:rFonts w:ascii="Book Antiqua" w:hAnsi="Book Antiqua"/>
      <w:b/>
      <w:bCs/>
      <w:sz w:val="20"/>
      <w:szCs w:val="20"/>
      <w:lang w:eastAsia="es-ES"/>
    </w:rPr>
  </w:style>
  <w:style w:type="paragraph" w:customStyle="1" w:styleId="xl82">
    <w:name w:val="xl82"/>
    <w:basedOn w:val="Normal"/>
    <w:uiPriority w:val="99"/>
    <w:qFormat/>
    <w:rsid w:val="003E124B"/>
    <w:pPr>
      <w:pBdr>
        <w:top w:val="single" w:sz="4" w:space="0" w:color="auto"/>
        <w:left w:val="single" w:sz="4" w:space="0" w:color="auto"/>
        <w:right w:val="single" w:sz="4" w:space="0" w:color="auto"/>
      </w:pBdr>
      <w:shd w:val="clear" w:color="666699" w:fill="00B050"/>
      <w:suppressAutoHyphens w:val="0"/>
      <w:spacing w:before="100" w:beforeAutospacing="1" w:after="100" w:afterAutospacing="1"/>
      <w:jc w:val="center"/>
      <w:textAlignment w:val="center"/>
    </w:pPr>
    <w:rPr>
      <w:rFonts w:ascii="Book Antiqua" w:hAnsi="Book Antiqua"/>
      <w:b/>
      <w:bCs/>
      <w:color w:val="FFFFFF"/>
      <w:sz w:val="20"/>
      <w:szCs w:val="20"/>
      <w:lang w:eastAsia="es-ES"/>
    </w:rPr>
  </w:style>
  <w:style w:type="paragraph" w:customStyle="1" w:styleId="xl83">
    <w:name w:val="xl83"/>
    <w:basedOn w:val="Normal"/>
    <w:uiPriority w:val="99"/>
    <w:rsid w:val="003E124B"/>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84">
    <w:name w:val="xl84"/>
    <w:basedOn w:val="Normal"/>
    <w:uiPriority w:val="99"/>
    <w:rsid w:val="003E124B"/>
    <w:pPr>
      <w:pBdr>
        <w:top w:val="single" w:sz="8" w:space="0" w:color="auto"/>
        <w:left w:val="single" w:sz="8" w:space="0" w:color="auto"/>
        <w:bottom w:val="single" w:sz="4" w:space="0" w:color="auto"/>
        <w:right w:val="single" w:sz="4" w:space="0" w:color="auto"/>
      </w:pBdr>
      <w:shd w:val="clear" w:color="FFFFCC" w:fill="D8E4BC"/>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85">
    <w:name w:val="xl85"/>
    <w:basedOn w:val="Normal"/>
    <w:uiPriority w:val="99"/>
    <w:rsid w:val="003E124B"/>
    <w:pPr>
      <w:pBdr>
        <w:top w:val="single" w:sz="8" w:space="0" w:color="auto"/>
        <w:left w:val="single" w:sz="4" w:space="0" w:color="auto"/>
        <w:right w:val="single" w:sz="4" w:space="0" w:color="auto"/>
      </w:pBdr>
      <w:shd w:val="clear" w:color="000000" w:fill="FFCC66"/>
      <w:suppressAutoHyphens w:val="0"/>
      <w:spacing w:before="100" w:beforeAutospacing="1" w:after="100" w:afterAutospacing="1"/>
      <w:textAlignment w:val="center"/>
    </w:pPr>
    <w:rPr>
      <w:rFonts w:ascii="Book Antiqua" w:hAnsi="Book Antiqua"/>
      <w:b/>
      <w:bCs/>
      <w:lang w:eastAsia="es-ES"/>
    </w:rPr>
  </w:style>
  <w:style w:type="paragraph" w:customStyle="1" w:styleId="xl86">
    <w:name w:val="xl86"/>
    <w:basedOn w:val="Normal"/>
    <w:uiPriority w:val="99"/>
    <w:rsid w:val="003E124B"/>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87">
    <w:name w:val="xl87"/>
    <w:basedOn w:val="Normal"/>
    <w:uiPriority w:val="99"/>
    <w:rsid w:val="003E124B"/>
    <w:pPr>
      <w:pBdr>
        <w:top w:val="single" w:sz="8"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88">
    <w:name w:val="xl88"/>
    <w:basedOn w:val="Normal"/>
    <w:uiPriority w:val="99"/>
    <w:rsid w:val="003E124B"/>
    <w:pPr>
      <w:pBdr>
        <w:top w:val="single" w:sz="8"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89">
    <w:name w:val="xl89"/>
    <w:basedOn w:val="Normal"/>
    <w:uiPriority w:val="99"/>
    <w:rsid w:val="003E124B"/>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90">
    <w:name w:val="xl90"/>
    <w:basedOn w:val="Normal"/>
    <w:uiPriority w:val="99"/>
    <w:qFormat/>
    <w:rsid w:val="003E124B"/>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91">
    <w:name w:val="xl91"/>
    <w:basedOn w:val="Normal"/>
    <w:uiPriority w:val="99"/>
    <w:qFormat/>
    <w:rsid w:val="003E124B"/>
    <w:pPr>
      <w:pBdr>
        <w:top w:val="single" w:sz="8" w:space="0" w:color="auto"/>
        <w:left w:val="single" w:sz="4" w:space="0" w:color="auto"/>
        <w:bottom w:val="single" w:sz="4" w:space="0" w:color="auto"/>
        <w:right w:val="single" w:sz="4" w:space="0" w:color="auto"/>
      </w:pBdr>
      <w:shd w:val="clear" w:color="CCFFCC"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92">
    <w:name w:val="xl92"/>
    <w:basedOn w:val="Normal"/>
    <w:uiPriority w:val="99"/>
    <w:qFormat/>
    <w:rsid w:val="003E124B"/>
    <w:pPr>
      <w:pBdr>
        <w:top w:val="single" w:sz="8"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93">
    <w:name w:val="xl93"/>
    <w:basedOn w:val="Normal"/>
    <w:uiPriority w:val="99"/>
    <w:qFormat/>
    <w:rsid w:val="003E124B"/>
    <w:pPr>
      <w:pBdr>
        <w:top w:val="single" w:sz="8" w:space="0" w:color="auto"/>
        <w:left w:val="single" w:sz="4" w:space="0" w:color="auto"/>
        <w:bottom w:val="single" w:sz="4" w:space="0" w:color="auto"/>
        <w:right w:val="single" w:sz="4" w:space="0" w:color="auto"/>
      </w:pBdr>
      <w:shd w:val="clear" w:color="33330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94">
    <w:name w:val="xl94"/>
    <w:basedOn w:val="Normal"/>
    <w:uiPriority w:val="99"/>
    <w:qFormat/>
    <w:rsid w:val="003E124B"/>
    <w:pPr>
      <w:pBdr>
        <w:top w:val="single" w:sz="4"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95">
    <w:name w:val="xl95"/>
    <w:basedOn w:val="Normal"/>
    <w:uiPriority w:val="99"/>
    <w:qFormat/>
    <w:rsid w:val="003E124B"/>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96">
    <w:name w:val="xl96"/>
    <w:basedOn w:val="Normal"/>
    <w:uiPriority w:val="99"/>
    <w:qFormat/>
    <w:rsid w:val="003E124B"/>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97">
    <w:name w:val="xl97"/>
    <w:basedOn w:val="Normal"/>
    <w:uiPriority w:val="99"/>
    <w:qFormat/>
    <w:rsid w:val="003E124B"/>
    <w:pPr>
      <w:pBdr>
        <w:top w:val="single" w:sz="4" w:space="0" w:color="auto"/>
        <w:left w:val="single" w:sz="4" w:space="0" w:color="auto"/>
        <w:bottom w:val="single" w:sz="4" w:space="0" w:color="auto"/>
        <w:right w:val="single" w:sz="4" w:space="0" w:color="auto"/>
      </w:pBdr>
      <w:shd w:val="clear" w:color="CCFFCC"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98">
    <w:name w:val="xl98"/>
    <w:basedOn w:val="Normal"/>
    <w:uiPriority w:val="99"/>
    <w:qFormat/>
    <w:rsid w:val="003E124B"/>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99">
    <w:name w:val="xl99"/>
    <w:basedOn w:val="Normal"/>
    <w:uiPriority w:val="99"/>
    <w:qFormat/>
    <w:rsid w:val="003E124B"/>
    <w:pPr>
      <w:pBdr>
        <w:top w:val="single" w:sz="4" w:space="0" w:color="auto"/>
        <w:left w:val="single" w:sz="4" w:space="0" w:color="auto"/>
        <w:bottom w:val="single" w:sz="4" w:space="0" w:color="auto"/>
        <w:right w:val="single" w:sz="4" w:space="0" w:color="auto"/>
      </w:pBdr>
      <w:shd w:val="clear" w:color="33330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00">
    <w:name w:val="xl100"/>
    <w:basedOn w:val="Normal"/>
    <w:uiPriority w:val="99"/>
    <w:qFormat/>
    <w:rsid w:val="003E124B"/>
    <w:pPr>
      <w:pBdr>
        <w:top w:val="single" w:sz="4" w:space="0" w:color="auto"/>
        <w:left w:val="single" w:sz="4" w:space="0" w:color="auto"/>
        <w:right w:val="single" w:sz="4" w:space="0" w:color="auto"/>
      </w:pBdr>
      <w:shd w:val="clear" w:color="000000" w:fill="FFCC66"/>
      <w:suppressAutoHyphens w:val="0"/>
      <w:spacing w:before="100" w:beforeAutospacing="1" w:after="100" w:afterAutospacing="1"/>
      <w:textAlignment w:val="center"/>
    </w:pPr>
    <w:rPr>
      <w:rFonts w:ascii="Book Antiqua" w:hAnsi="Book Antiqua"/>
      <w:b/>
      <w:bCs/>
      <w:lang w:eastAsia="es-ES"/>
    </w:rPr>
  </w:style>
  <w:style w:type="paragraph" w:customStyle="1" w:styleId="xl101">
    <w:name w:val="xl101"/>
    <w:basedOn w:val="Normal"/>
    <w:uiPriority w:val="99"/>
    <w:qFormat/>
    <w:rsid w:val="003E124B"/>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02">
    <w:name w:val="xl102"/>
    <w:basedOn w:val="Normal"/>
    <w:uiPriority w:val="99"/>
    <w:qFormat/>
    <w:rsid w:val="003E124B"/>
    <w:pPr>
      <w:pBdr>
        <w:top w:val="single" w:sz="4" w:space="0" w:color="auto"/>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03">
    <w:name w:val="xl103"/>
    <w:basedOn w:val="Normal"/>
    <w:uiPriority w:val="99"/>
    <w:qFormat/>
    <w:rsid w:val="003E124B"/>
    <w:pPr>
      <w:pBdr>
        <w:top w:val="single" w:sz="8"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04">
    <w:name w:val="xl104"/>
    <w:basedOn w:val="Normal"/>
    <w:uiPriority w:val="99"/>
    <w:qFormat/>
    <w:rsid w:val="003E124B"/>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05">
    <w:name w:val="xl105"/>
    <w:basedOn w:val="Normal"/>
    <w:uiPriority w:val="99"/>
    <w:qFormat/>
    <w:rsid w:val="003E124B"/>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06">
    <w:name w:val="xl106"/>
    <w:basedOn w:val="Normal"/>
    <w:uiPriority w:val="99"/>
    <w:qFormat/>
    <w:rsid w:val="003E124B"/>
    <w:pPr>
      <w:pBdr>
        <w:top w:val="single" w:sz="4"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07">
    <w:name w:val="xl107"/>
    <w:basedOn w:val="Normal"/>
    <w:uiPriority w:val="99"/>
    <w:qFormat/>
    <w:rsid w:val="003E124B"/>
    <w:pPr>
      <w:pBdr>
        <w:top w:val="single" w:sz="8" w:space="0" w:color="auto"/>
        <w:left w:val="single" w:sz="8" w:space="0" w:color="auto"/>
        <w:bottom w:val="single" w:sz="8" w:space="0" w:color="auto"/>
        <w:right w:val="single" w:sz="4" w:space="0" w:color="auto"/>
      </w:pBdr>
      <w:shd w:val="clear" w:color="FFFFCC" w:fill="D8E4BC"/>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08">
    <w:name w:val="xl108"/>
    <w:basedOn w:val="Normal"/>
    <w:uiPriority w:val="99"/>
    <w:rsid w:val="003E124B"/>
    <w:pPr>
      <w:pBdr>
        <w:top w:val="single" w:sz="4" w:space="0" w:color="auto"/>
        <w:left w:val="single" w:sz="4" w:space="0" w:color="auto"/>
        <w:bottom w:val="single" w:sz="8"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09">
    <w:name w:val="xl109"/>
    <w:basedOn w:val="Normal"/>
    <w:uiPriority w:val="99"/>
    <w:rsid w:val="003E124B"/>
    <w:pPr>
      <w:pBdr>
        <w:top w:val="single" w:sz="8"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10">
    <w:name w:val="xl110"/>
    <w:basedOn w:val="Normal"/>
    <w:uiPriority w:val="99"/>
    <w:rsid w:val="003E124B"/>
    <w:pPr>
      <w:pBdr>
        <w:top w:val="single" w:sz="8"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11">
    <w:name w:val="xl111"/>
    <w:basedOn w:val="Normal"/>
    <w:uiPriority w:val="99"/>
    <w:rsid w:val="003E124B"/>
    <w:pPr>
      <w:pBdr>
        <w:top w:val="single" w:sz="8" w:space="0" w:color="auto"/>
        <w:left w:val="single" w:sz="4" w:space="0" w:color="auto"/>
        <w:bottom w:val="single" w:sz="8"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12">
    <w:name w:val="xl112"/>
    <w:basedOn w:val="Normal"/>
    <w:uiPriority w:val="99"/>
    <w:rsid w:val="003E124B"/>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13">
    <w:name w:val="xl113"/>
    <w:basedOn w:val="Normal"/>
    <w:uiPriority w:val="99"/>
    <w:rsid w:val="003E124B"/>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14">
    <w:name w:val="xl114"/>
    <w:basedOn w:val="Normal"/>
    <w:rsid w:val="003E124B"/>
    <w:pPr>
      <w:pBdr>
        <w:top w:val="single" w:sz="4" w:space="0" w:color="auto"/>
        <w:left w:val="single" w:sz="4" w:space="0" w:color="auto"/>
        <w:bottom w:val="single" w:sz="8" w:space="0" w:color="auto"/>
        <w:right w:val="single" w:sz="4" w:space="0" w:color="auto"/>
      </w:pBdr>
      <w:shd w:val="clear" w:color="CCFFCC"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15">
    <w:name w:val="xl115"/>
    <w:basedOn w:val="Normal"/>
    <w:rsid w:val="003E124B"/>
    <w:pPr>
      <w:pBdr>
        <w:top w:val="single" w:sz="4" w:space="0" w:color="auto"/>
        <w:left w:val="single" w:sz="4" w:space="0" w:color="auto"/>
        <w:bottom w:val="single" w:sz="8"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16">
    <w:name w:val="xl116"/>
    <w:basedOn w:val="Normal"/>
    <w:rsid w:val="003E124B"/>
    <w:pPr>
      <w:pBdr>
        <w:top w:val="single" w:sz="4" w:space="0" w:color="auto"/>
        <w:left w:val="single" w:sz="4" w:space="0" w:color="auto"/>
        <w:bottom w:val="single" w:sz="8" w:space="0" w:color="auto"/>
        <w:right w:val="single" w:sz="4" w:space="0" w:color="auto"/>
      </w:pBdr>
      <w:shd w:val="clear" w:color="33330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17">
    <w:name w:val="xl117"/>
    <w:basedOn w:val="Normal"/>
    <w:rsid w:val="003E124B"/>
    <w:pPr>
      <w:pBdr>
        <w:top w:val="single" w:sz="4" w:space="0" w:color="auto"/>
        <w:left w:val="single" w:sz="4" w:space="0" w:color="auto"/>
        <w:bottom w:val="single" w:sz="8"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18">
    <w:name w:val="xl118"/>
    <w:basedOn w:val="Normal"/>
    <w:rsid w:val="003E124B"/>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19">
    <w:name w:val="xl119"/>
    <w:basedOn w:val="Normal"/>
    <w:rsid w:val="003E124B"/>
    <w:pPr>
      <w:pBdr>
        <w:top w:val="single" w:sz="8" w:space="0" w:color="auto"/>
        <w:left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20">
    <w:name w:val="xl120"/>
    <w:basedOn w:val="Normal"/>
    <w:rsid w:val="003E124B"/>
    <w:pPr>
      <w:pBdr>
        <w:top w:val="single" w:sz="8"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21">
    <w:name w:val="xl121"/>
    <w:basedOn w:val="Normal"/>
    <w:rsid w:val="003E124B"/>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22">
    <w:name w:val="xl122"/>
    <w:basedOn w:val="Normal"/>
    <w:rsid w:val="003E124B"/>
    <w:pPr>
      <w:pBdr>
        <w:top w:val="single" w:sz="8"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3">
    <w:name w:val="xl123"/>
    <w:basedOn w:val="Normal"/>
    <w:rsid w:val="003E124B"/>
    <w:pPr>
      <w:pBdr>
        <w:top w:val="single" w:sz="8"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24">
    <w:name w:val="xl124"/>
    <w:basedOn w:val="Normal"/>
    <w:rsid w:val="003E124B"/>
    <w:pPr>
      <w:pBdr>
        <w:top w:val="single" w:sz="4" w:space="0" w:color="auto"/>
        <w:left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25">
    <w:name w:val="xl125"/>
    <w:basedOn w:val="Normal"/>
    <w:rsid w:val="003E124B"/>
    <w:pPr>
      <w:pBdr>
        <w:top w:val="single" w:sz="4"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26">
    <w:name w:val="xl126"/>
    <w:basedOn w:val="Normal"/>
    <w:rsid w:val="003E124B"/>
    <w:pPr>
      <w:pBdr>
        <w:top w:val="single" w:sz="4" w:space="0" w:color="auto"/>
        <w:left w:val="single" w:sz="4" w:space="0" w:color="auto"/>
        <w:bottom w:val="single" w:sz="4" w:space="0" w:color="auto"/>
        <w:right w:val="single" w:sz="4" w:space="0" w:color="auto"/>
      </w:pBdr>
      <w:shd w:val="clear" w:color="0033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7">
    <w:name w:val="xl127"/>
    <w:basedOn w:val="Normal"/>
    <w:rsid w:val="003E124B"/>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28">
    <w:name w:val="xl128"/>
    <w:basedOn w:val="Normal"/>
    <w:rsid w:val="003E124B"/>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9">
    <w:name w:val="xl129"/>
    <w:basedOn w:val="Normal"/>
    <w:rsid w:val="003E124B"/>
    <w:pPr>
      <w:pBdr>
        <w:top w:val="single" w:sz="4"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30">
    <w:name w:val="xl130"/>
    <w:basedOn w:val="Normal"/>
    <w:rsid w:val="003E124B"/>
    <w:pPr>
      <w:pBdr>
        <w:top w:val="single" w:sz="4" w:space="0" w:color="auto"/>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31">
    <w:name w:val="xl131"/>
    <w:basedOn w:val="Normal"/>
    <w:rsid w:val="003E124B"/>
    <w:pPr>
      <w:pBdr>
        <w:top w:val="single" w:sz="4" w:space="0" w:color="auto"/>
        <w:left w:val="single" w:sz="8" w:space="0" w:color="auto"/>
        <w:bottom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2">
    <w:name w:val="xl132"/>
    <w:basedOn w:val="Normal"/>
    <w:rsid w:val="003E124B"/>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33">
    <w:name w:val="xl133"/>
    <w:basedOn w:val="Normal"/>
    <w:rsid w:val="003E124B"/>
    <w:pPr>
      <w:pBdr>
        <w:top w:val="single" w:sz="4" w:space="0" w:color="auto"/>
        <w:left w:val="single" w:sz="4" w:space="0" w:color="auto"/>
        <w:bottom w:val="single" w:sz="8"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34">
    <w:name w:val="xl134"/>
    <w:basedOn w:val="Normal"/>
    <w:rsid w:val="003E124B"/>
    <w:pPr>
      <w:pBdr>
        <w:top w:val="single" w:sz="4" w:space="0" w:color="auto"/>
        <w:left w:val="single" w:sz="4" w:space="0" w:color="auto"/>
        <w:bottom w:val="single" w:sz="8"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35">
    <w:name w:val="xl135"/>
    <w:basedOn w:val="Normal"/>
    <w:rsid w:val="003E124B"/>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36">
    <w:name w:val="xl136"/>
    <w:basedOn w:val="Normal"/>
    <w:rsid w:val="003E124B"/>
    <w:pPr>
      <w:pBdr>
        <w:top w:val="single" w:sz="8" w:space="0" w:color="auto"/>
        <w:left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7">
    <w:name w:val="xl137"/>
    <w:basedOn w:val="Normal"/>
    <w:rsid w:val="003E124B"/>
    <w:pPr>
      <w:pBdr>
        <w:top w:val="single" w:sz="8"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38">
    <w:name w:val="xl138"/>
    <w:basedOn w:val="Normal"/>
    <w:rsid w:val="003E124B"/>
    <w:pPr>
      <w:pBdr>
        <w:top w:val="single" w:sz="8"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9">
    <w:name w:val="xl139"/>
    <w:basedOn w:val="Normal"/>
    <w:rsid w:val="003E124B"/>
    <w:pPr>
      <w:pBdr>
        <w:top w:val="single" w:sz="8"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40">
    <w:name w:val="xl140"/>
    <w:basedOn w:val="Normal"/>
    <w:rsid w:val="003E124B"/>
    <w:pPr>
      <w:pBdr>
        <w:top w:val="single" w:sz="8"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41">
    <w:name w:val="xl141"/>
    <w:basedOn w:val="Normal"/>
    <w:rsid w:val="003E124B"/>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42">
    <w:name w:val="xl142"/>
    <w:basedOn w:val="Normal"/>
    <w:rsid w:val="003E124B"/>
    <w:pPr>
      <w:pBdr>
        <w:top w:val="single" w:sz="8"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43">
    <w:name w:val="xl143"/>
    <w:basedOn w:val="Normal"/>
    <w:rsid w:val="003E124B"/>
    <w:pPr>
      <w:pBdr>
        <w:top w:val="single" w:sz="8"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44">
    <w:name w:val="xl144"/>
    <w:basedOn w:val="Normal"/>
    <w:rsid w:val="003E124B"/>
    <w:pPr>
      <w:pBdr>
        <w:left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45">
    <w:name w:val="xl145"/>
    <w:basedOn w:val="Normal"/>
    <w:rsid w:val="003E124B"/>
    <w:pPr>
      <w:pBdr>
        <w:top w:val="single" w:sz="4"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46">
    <w:name w:val="xl146"/>
    <w:basedOn w:val="Normal"/>
    <w:rsid w:val="003E124B"/>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47">
    <w:name w:val="xl147"/>
    <w:basedOn w:val="Normal"/>
    <w:rsid w:val="003E124B"/>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48">
    <w:name w:val="xl148"/>
    <w:basedOn w:val="Normal"/>
    <w:rsid w:val="003E124B"/>
    <w:pPr>
      <w:pBdr>
        <w:top w:val="single" w:sz="4"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49">
    <w:name w:val="xl149"/>
    <w:basedOn w:val="Normal"/>
    <w:rsid w:val="003E124B"/>
    <w:pPr>
      <w:pBdr>
        <w:top w:val="single" w:sz="4" w:space="0" w:color="auto"/>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0">
    <w:name w:val="xl150"/>
    <w:basedOn w:val="Normal"/>
    <w:rsid w:val="003E124B"/>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51">
    <w:name w:val="xl151"/>
    <w:basedOn w:val="Normal"/>
    <w:rsid w:val="003E124B"/>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2">
    <w:name w:val="xl152"/>
    <w:basedOn w:val="Normal"/>
    <w:rsid w:val="003E124B"/>
    <w:pPr>
      <w:pBdr>
        <w:top w:val="single" w:sz="4"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53">
    <w:name w:val="xl153"/>
    <w:basedOn w:val="Normal"/>
    <w:rsid w:val="003E124B"/>
    <w:pPr>
      <w:pBdr>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4">
    <w:name w:val="xl154"/>
    <w:basedOn w:val="Normal"/>
    <w:rsid w:val="003E124B"/>
    <w:pPr>
      <w:pBdr>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55">
    <w:name w:val="xl155"/>
    <w:basedOn w:val="Normal"/>
    <w:rsid w:val="003E124B"/>
    <w:pPr>
      <w:pBdr>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56">
    <w:name w:val="xl156"/>
    <w:basedOn w:val="Normal"/>
    <w:rsid w:val="003E124B"/>
    <w:pPr>
      <w:pBdr>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7">
    <w:name w:val="xl157"/>
    <w:basedOn w:val="Normal"/>
    <w:rsid w:val="003E124B"/>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8">
    <w:name w:val="xl158"/>
    <w:basedOn w:val="Normal"/>
    <w:rsid w:val="003E124B"/>
    <w:pPr>
      <w:pBdr>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59">
    <w:name w:val="xl159"/>
    <w:basedOn w:val="Normal"/>
    <w:rsid w:val="003E124B"/>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0">
    <w:name w:val="xl160"/>
    <w:basedOn w:val="Normal"/>
    <w:rsid w:val="003E124B"/>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61">
    <w:name w:val="xl161"/>
    <w:basedOn w:val="Normal"/>
    <w:rsid w:val="003E124B"/>
    <w:pPr>
      <w:pBdr>
        <w:top w:val="single" w:sz="4" w:space="0" w:color="auto"/>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62">
    <w:name w:val="xl162"/>
    <w:basedOn w:val="Normal"/>
    <w:rsid w:val="003E124B"/>
    <w:pPr>
      <w:pBdr>
        <w:top w:val="single" w:sz="4" w:space="0" w:color="auto"/>
        <w:left w:val="single" w:sz="4" w:space="0" w:color="auto"/>
        <w:bottom w:val="single" w:sz="4" w:space="0" w:color="auto"/>
      </w:pBdr>
      <w:shd w:val="clear" w:color="FFFFCC" w:fill="FFFFFF"/>
      <w:suppressAutoHyphens w:val="0"/>
      <w:spacing w:before="100" w:beforeAutospacing="1" w:after="100" w:afterAutospacing="1"/>
    </w:pPr>
    <w:rPr>
      <w:rFonts w:ascii="Book Antiqua" w:hAnsi="Book Antiqua"/>
      <w:lang w:eastAsia="es-ES"/>
    </w:rPr>
  </w:style>
  <w:style w:type="paragraph" w:customStyle="1" w:styleId="xl163">
    <w:name w:val="xl163"/>
    <w:basedOn w:val="Normal"/>
    <w:rsid w:val="003E124B"/>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64">
    <w:name w:val="xl164"/>
    <w:basedOn w:val="Normal"/>
    <w:rsid w:val="003E124B"/>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pPr>
    <w:rPr>
      <w:rFonts w:ascii="Book Antiqua" w:hAnsi="Book Antiqua"/>
      <w:lang w:eastAsia="es-ES"/>
    </w:rPr>
  </w:style>
  <w:style w:type="paragraph" w:customStyle="1" w:styleId="xl165">
    <w:name w:val="xl165"/>
    <w:basedOn w:val="Normal"/>
    <w:rsid w:val="003E124B"/>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6">
    <w:name w:val="xl166"/>
    <w:basedOn w:val="Normal"/>
    <w:rsid w:val="003E124B"/>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67">
    <w:name w:val="xl167"/>
    <w:basedOn w:val="Normal"/>
    <w:rsid w:val="003E124B"/>
    <w:pPr>
      <w:pBdr>
        <w:left w:val="single" w:sz="8" w:space="0" w:color="auto"/>
        <w:bottom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8">
    <w:name w:val="xl168"/>
    <w:basedOn w:val="Normal"/>
    <w:rsid w:val="003E124B"/>
    <w:pPr>
      <w:pBdr>
        <w:top w:val="single" w:sz="4" w:space="0" w:color="auto"/>
        <w:left w:val="single" w:sz="4" w:space="0" w:color="auto"/>
        <w:bottom w:val="single" w:sz="8"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69">
    <w:name w:val="xl169"/>
    <w:basedOn w:val="Normal"/>
    <w:rsid w:val="003E124B"/>
    <w:pPr>
      <w:pBdr>
        <w:top w:val="single" w:sz="4"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70">
    <w:name w:val="xl170"/>
    <w:basedOn w:val="Normal"/>
    <w:rsid w:val="003E124B"/>
    <w:pPr>
      <w:pBdr>
        <w:top w:val="single" w:sz="4"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71">
    <w:name w:val="xl171"/>
    <w:basedOn w:val="Normal"/>
    <w:rsid w:val="003E124B"/>
    <w:pPr>
      <w:pBdr>
        <w:top w:val="single" w:sz="4" w:space="0" w:color="auto"/>
        <w:left w:val="single" w:sz="4" w:space="0" w:color="auto"/>
        <w:bottom w:val="single" w:sz="8" w:space="0" w:color="auto"/>
      </w:pBdr>
      <w:shd w:val="clear" w:color="FFFFCC" w:fill="FFFFFF"/>
      <w:suppressAutoHyphens w:val="0"/>
      <w:spacing w:before="100" w:beforeAutospacing="1" w:after="100" w:afterAutospacing="1"/>
    </w:pPr>
    <w:rPr>
      <w:rFonts w:ascii="Book Antiqua" w:hAnsi="Book Antiqua"/>
      <w:lang w:eastAsia="es-ES"/>
    </w:rPr>
  </w:style>
  <w:style w:type="paragraph" w:customStyle="1" w:styleId="xl172">
    <w:name w:val="xl172"/>
    <w:basedOn w:val="Normal"/>
    <w:rsid w:val="003E124B"/>
    <w:pPr>
      <w:pBdr>
        <w:top w:val="single" w:sz="4" w:space="0" w:color="auto"/>
        <w:left w:val="single" w:sz="4" w:space="0" w:color="auto"/>
        <w:bottom w:val="single" w:sz="8"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73">
    <w:name w:val="xl173"/>
    <w:basedOn w:val="Normal"/>
    <w:rsid w:val="003E124B"/>
    <w:pPr>
      <w:pBdr>
        <w:left w:val="single" w:sz="8" w:space="0" w:color="auto"/>
      </w:pBdr>
      <w:shd w:val="clear" w:color="333399" w:fill="003366"/>
      <w:suppressAutoHyphens w:val="0"/>
      <w:spacing w:before="100" w:beforeAutospacing="1" w:after="100" w:afterAutospacing="1"/>
      <w:textAlignment w:val="center"/>
    </w:pPr>
    <w:rPr>
      <w:rFonts w:ascii="Book Antiqua" w:hAnsi="Book Antiqua"/>
      <w:b/>
      <w:bCs/>
      <w:color w:val="FFFFFF"/>
      <w:sz w:val="44"/>
      <w:szCs w:val="44"/>
      <w:lang w:eastAsia="es-ES"/>
    </w:rPr>
  </w:style>
  <w:style w:type="paragraph" w:customStyle="1" w:styleId="xl174">
    <w:name w:val="xl174"/>
    <w:basedOn w:val="Normal"/>
    <w:rsid w:val="003E124B"/>
    <w:pPr>
      <w:shd w:val="clear" w:color="333399" w:fill="003366"/>
      <w:suppressAutoHyphens w:val="0"/>
      <w:spacing w:before="100" w:beforeAutospacing="1" w:after="100" w:afterAutospacing="1"/>
      <w:textAlignment w:val="center"/>
    </w:pPr>
    <w:rPr>
      <w:rFonts w:ascii="Book Antiqua" w:hAnsi="Book Antiqua"/>
      <w:b/>
      <w:bCs/>
      <w:color w:val="FFFFFF"/>
      <w:sz w:val="44"/>
      <w:szCs w:val="44"/>
      <w:lang w:eastAsia="es-ES"/>
    </w:rPr>
  </w:style>
  <w:style w:type="paragraph" w:customStyle="1" w:styleId="xxmsonormal">
    <w:name w:val="x_xmsonormal"/>
    <w:basedOn w:val="Normal"/>
    <w:uiPriority w:val="99"/>
    <w:qFormat/>
    <w:rsid w:val="003E124B"/>
    <w:pPr>
      <w:suppressAutoHyphens w:val="0"/>
    </w:pPr>
    <w:rPr>
      <w:rFonts w:ascii="Calibri" w:eastAsia="Calibri" w:hAnsi="Calibri" w:cs="Calibri"/>
      <w:sz w:val="22"/>
      <w:szCs w:val="22"/>
      <w:lang w:eastAsia="es-ES"/>
    </w:rPr>
  </w:style>
  <w:style w:type="paragraph" w:customStyle="1" w:styleId="xmsonormal">
    <w:name w:val="x_msonormal"/>
    <w:basedOn w:val="Normal"/>
    <w:qFormat/>
    <w:rsid w:val="003E124B"/>
    <w:pPr>
      <w:suppressAutoHyphens w:val="0"/>
    </w:pPr>
    <w:rPr>
      <w:rFonts w:ascii="Calibri" w:eastAsia="Calibri" w:hAnsi="Calibri" w:cs="Calibri"/>
      <w:sz w:val="22"/>
      <w:szCs w:val="22"/>
      <w:lang w:eastAsia="es-ES"/>
    </w:rPr>
  </w:style>
  <w:style w:type="character" w:styleId="Mencinsinresolver">
    <w:name w:val="Unresolved Mention"/>
    <w:uiPriority w:val="99"/>
    <w:semiHidden/>
    <w:unhideWhenUsed/>
    <w:rsid w:val="003E124B"/>
    <w:rPr>
      <w:color w:val="605E5C"/>
      <w:shd w:val="clear" w:color="auto" w:fill="E1DFDD"/>
    </w:rPr>
  </w:style>
  <w:style w:type="paragraph" w:customStyle="1" w:styleId="tabul1">
    <w:name w:val="tabul1"/>
    <w:basedOn w:val="Normal"/>
    <w:next w:val="Normal"/>
    <w:uiPriority w:val="99"/>
    <w:qFormat/>
    <w:rsid w:val="003E124B"/>
    <w:pPr>
      <w:tabs>
        <w:tab w:val="left" w:pos="2400"/>
      </w:tabs>
      <w:ind w:left="1200" w:right="2" w:hanging="420"/>
      <w:jc w:val="both"/>
    </w:pPr>
    <w:rPr>
      <w:rFonts w:ascii="Helvetica" w:hAnsi="Helvetica"/>
      <w:sz w:val="20"/>
      <w:szCs w:val="20"/>
      <w:lang w:val="en-US"/>
    </w:rPr>
  </w:style>
  <w:style w:type="character" w:customStyle="1" w:styleId="ListParagraphChar1">
    <w:name w:val="List Paragraph Char1"/>
    <w:aliases w:val="3 Char"/>
    <w:locked/>
    <w:rsid w:val="003E124B"/>
    <w:rPr>
      <w:rFonts w:ascii="Calibri" w:hAnsi="Calibri"/>
      <w:sz w:val="22"/>
      <w:szCs w:val="22"/>
      <w:lang w:val="es-ES" w:eastAsia="en-US"/>
    </w:rPr>
  </w:style>
  <w:style w:type="paragraph" w:customStyle="1" w:styleId="xmsobodytext">
    <w:name w:val="x_msobodytext"/>
    <w:basedOn w:val="Normal"/>
    <w:uiPriority w:val="99"/>
    <w:rsid w:val="003E124B"/>
    <w:pPr>
      <w:suppressAutoHyphens w:val="0"/>
      <w:spacing w:before="100" w:beforeAutospacing="1" w:after="100" w:afterAutospacing="1" w:line="360" w:lineRule="auto"/>
      <w:jc w:val="both"/>
    </w:pPr>
    <w:rPr>
      <w:lang w:val="es-CR" w:eastAsia="es-CR"/>
    </w:rPr>
  </w:style>
  <w:style w:type="character" w:customStyle="1" w:styleId="gestionCar">
    <w:name w:val="gestion Car"/>
    <w:link w:val="gestion"/>
    <w:locked/>
    <w:rsid w:val="003E124B"/>
    <w:rPr>
      <w:color w:val="000099"/>
      <w:sz w:val="26"/>
      <w:szCs w:val="26"/>
      <w:lang w:val="es-ES_tradnl" w:eastAsia="ar-SA"/>
    </w:rPr>
  </w:style>
  <w:style w:type="paragraph" w:customStyle="1" w:styleId="gestion">
    <w:name w:val="gestion"/>
    <w:basedOn w:val="Normal"/>
    <w:link w:val="gestionCar"/>
    <w:qFormat/>
    <w:rsid w:val="003E124B"/>
    <w:pPr>
      <w:spacing w:before="120" w:after="120"/>
      <w:ind w:left="851" w:right="851" w:firstLine="709"/>
      <w:jc w:val="both"/>
    </w:pPr>
    <w:rPr>
      <w:color w:val="000099"/>
      <w:sz w:val="26"/>
      <w:szCs w:val="26"/>
      <w:lang w:val="es-ES_tradnl"/>
    </w:rPr>
  </w:style>
  <w:style w:type="paragraph" w:customStyle="1" w:styleId="9">
    <w:name w:val="9"/>
    <w:basedOn w:val="Normal"/>
    <w:next w:val="Normal"/>
    <w:uiPriority w:val="35"/>
    <w:qFormat/>
    <w:rsid w:val="003E124B"/>
    <w:pPr>
      <w:widowControl w:val="0"/>
      <w:suppressAutoHyphens w:val="0"/>
      <w:autoSpaceDE w:val="0"/>
      <w:autoSpaceDN w:val="0"/>
      <w:adjustRightInd w:val="0"/>
    </w:pPr>
    <w:rPr>
      <w:rFonts w:ascii="Arial" w:hAnsi="Arial" w:cs="Arial"/>
      <w:b/>
      <w:bCs/>
      <w:sz w:val="20"/>
      <w:szCs w:val="20"/>
      <w:lang w:eastAsia="es-ES"/>
    </w:rPr>
  </w:style>
  <w:style w:type="table" w:customStyle="1" w:styleId="Tablaconcuadrcula5oscura-nfasis21">
    <w:name w:val="Tabla con cuadrícula 5 oscura - Énfasis 21"/>
    <w:basedOn w:val="Tablanormal"/>
    <w:uiPriority w:val="50"/>
    <w:rsid w:val="003E124B"/>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
    <w:name w:val="Tabla con cuadrícula 5 oscura - Énfasis 31"/>
    <w:basedOn w:val="Tablanormal"/>
    <w:uiPriority w:val="50"/>
    <w:rsid w:val="003E124B"/>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
    <w:name w:val="Tabla con cuadrícula 5 oscura - Énfasis 11"/>
    <w:basedOn w:val="Tablanormal"/>
    <w:uiPriority w:val="50"/>
    <w:rsid w:val="003E124B"/>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
    <w:name w:val="Sombreado claro - Énfasis 11"/>
    <w:basedOn w:val="Tablanormal"/>
    <w:rsid w:val="003E124B"/>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Cuadrculaclara-nfasis6">
    <w:name w:val="Light Grid Accent 6"/>
    <w:basedOn w:val="Tablanormal"/>
    <w:uiPriority w:val="62"/>
    <w:rsid w:val="003E124B"/>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stamedia2-nfasis6">
    <w:name w:val="Medium List 2 Accent 6"/>
    <w:basedOn w:val="Tablanormal"/>
    <w:uiPriority w:val="66"/>
    <w:rsid w:val="003E124B"/>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Listamedia2-nfasis1">
    <w:name w:val="Medium List 2 Accent 1"/>
    <w:basedOn w:val="Tablanormal"/>
    <w:uiPriority w:val="66"/>
    <w:rsid w:val="003E124B"/>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
    <w:name w:val="Lista media 21"/>
    <w:basedOn w:val="Tablanormal"/>
    <w:rsid w:val="003E124B"/>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stamedia2-nfasis2">
    <w:name w:val="Medium List 2 Accent 2"/>
    <w:basedOn w:val="Tablanormal"/>
    <w:uiPriority w:val="66"/>
    <w:rsid w:val="003E124B"/>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Listamedia2-nfasis3">
    <w:name w:val="Medium List 2 Accent 3"/>
    <w:basedOn w:val="Tablanormal"/>
    <w:uiPriority w:val="66"/>
    <w:rsid w:val="003E124B"/>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Listamedia2-nfasis4">
    <w:name w:val="Medium List 2 Accent 4"/>
    <w:basedOn w:val="Tablanormal"/>
    <w:uiPriority w:val="66"/>
    <w:rsid w:val="003E124B"/>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Listamedia2-nfasis5">
    <w:name w:val="Medium List 2 Accent 5"/>
    <w:basedOn w:val="Tablanormal"/>
    <w:uiPriority w:val="66"/>
    <w:rsid w:val="003E124B"/>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Sombreadoclaro-nfasis5">
    <w:name w:val="Light Shading Accent 5"/>
    <w:basedOn w:val="Tablanormal"/>
    <w:uiPriority w:val="60"/>
    <w:rsid w:val="003E124B"/>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aclara-nfasis5">
    <w:name w:val="Light List Accent 5"/>
    <w:basedOn w:val="Tablanormal"/>
    <w:uiPriority w:val="61"/>
    <w:rsid w:val="003E124B"/>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
    <w:name w:val="Sombreado vistoso1"/>
    <w:basedOn w:val="Tablanormal"/>
    <w:uiPriority w:val="71"/>
    <w:rsid w:val="003E124B"/>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
    <w:name w:val="Lista vistosa1"/>
    <w:basedOn w:val="Tablanormal"/>
    <w:uiPriority w:val="72"/>
    <w:rsid w:val="003E124B"/>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Sombreadomedio1-nfasis5">
    <w:name w:val="Medium Shading 1 Accent 5"/>
    <w:basedOn w:val="Tablanormal"/>
    <w:uiPriority w:val="63"/>
    <w:rsid w:val="003E124B"/>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Sombreadovistoso-nfasis5">
    <w:name w:val="Colorful Shading Accent 5"/>
    <w:basedOn w:val="Tablanormal"/>
    <w:uiPriority w:val="71"/>
    <w:rsid w:val="003E124B"/>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Listavistosa-nfasis1">
    <w:name w:val="Colorful List Accent 1"/>
    <w:basedOn w:val="Tablanormal"/>
    <w:uiPriority w:val="72"/>
    <w:rsid w:val="003E124B"/>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Sombreadoclaro-nfasis4">
    <w:name w:val="Light Shading Accent 4"/>
    <w:basedOn w:val="Tablanormal"/>
    <w:uiPriority w:val="60"/>
    <w:rsid w:val="003E124B"/>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Sombreadovistoso-nfasis3">
    <w:name w:val="Colorful Shading Accent 3"/>
    <w:basedOn w:val="Tablanormal"/>
    <w:uiPriority w:val="71"/>
    <w:rsid w:val="003E124B"/>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Listavistosa-nfasis3">
    <w:name w:val="Colorful List Accent 3"/>
    <w:basedOn w:val="Tablanormal"/>
    <w:uiPriority w:val="72"/>
    <w:rsid w:val="003E124B"/>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Cuadrculamedia2-nfasis6">
    <w:name w:val="Medium Grid 2 Accent 6"/>
    <w:basedOn w:val="Tablanormal"/>
    <w:uiPriority w:val="68"/>
    <w:rsid w:val="003E124B"/>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paragraph" w:customStyle="1" w:styleId="Textodecampo">
    <w:name w:val="Texto de campo"/>
    <w:basedOn w:val="Normal"/>
    <w:uiPriority w:val="99"/>
    <w:qFormat/>
    <w:rsid w:val="003E124B"/>
    <w:pPr>
      <w:suppressAutoHyphens w:val="0"/>
      <w:spacing w:before="60" w:after="60"/>
    </w:pPr>
    <w:rPr>
      <w:rFonts w:ascii="Arial" w:hAnsi="Arial" w:cs="Arial"/>
      <w:sz w:val="19"/>
      <w:szCs w:val="19"/>
      <w:lang w:val="en-US" w:eastAsia="en-US" w:bidi="en-US"/>
    </w:rPr>
  </w:style>
  <w:style w:type="paragraph" w:customStyle="1" w:styleId="Etiquetadecampo">
    <w:name w:val="Etiqueta de campo"/>
    <w:basedOn w:val="Normal"/>
    <w:uiPriority w:val="99"/>
    <w:qFormat/>
    <w:rsid w:val="003E124B"/>
    <w:pPr>
      <w:suppressAutoHyphens w:val="0"/>
      <w:spacing w:before="60" w:after="60"/>
    </w:pPr>
    <w:rPr>
      <w:rFonts w:ascii="Arial" w:hAnsi="Arial" w:cs="Arial"/>
      <w:b/>
      <w:sz w:val="19"/>
      <w:szCs w:val="19"/>
      <w:lang w:val="en-US" w:eastAsia="en-US" w:bidi="en-US"/>
    </w:rPr>
  </w:style>
  <w:style w:type="table" w:styleId="Tabladelista2-nfasis5">
    <w:name w:val="List Table 2 Accent 5"/>
    <w:basedOn w:val="Tablanormal"/>
    <w:uiPriority w:val="47"/>
    <w:rsid w:val="003E124B"/>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rd0">
    <w:name w:val="Standard"/>
    <w:uiPriority w:val="99"/>
    <w:qFormat/>
    <w:rsid w:val="003E124B"/>
    <w:pPr>
      <w:suppressAutoHyphens/>
      <w:overflowPunct w:val="0"/>
      <w:autoSpaceDN w:val="0"/>
      <w:spacing w:after="200" w:line="276" w:lineRule="auto"/>
    </w:pPr>
    <w:rPr>
      <w:rFonts w:ascii="Calibri" w:eastAsia="Calibri" w:hAnsi="Calibri" w:cs="Arial"/>
      <w:sz w:val="22"/>
      <w:szCs w:val="22"/>
      <w:lang w:val="es-CR" w:eastAsia="en-US"/>
    </w:rPr>
  </w:style>
  <w:style w:type="numbering" w:customStyle="1" w:styleId="Sinlista2">
    <w:name w:val="Sin lista2"/>
    <w:next w:val="Sinlista"/>
    <w:uiPriority w:val="99"/>
    <w:semiHidden/>
    <w:rsid w:val="003E124B"/>
  </w:style>
  <w:style w:type="table" w:customStyle="1" w:styleId="Tablaconcuadrcula2">
    <w:name w:val="Tabla con cuadrícula2"/>
    <w:basedOn w:val="Tablanormal"/>
    <w:next w:val="Tablaconcuadrcula"/>
    <w:rsid w:val="003E124B"/>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
    <w:name w:val="8"/>
    <w:basedOn w:val="Normal"/>
    <w:next w:val="Normal"/>
    <w:uiPriority w:val="35"/>
    <w:qFormat/>
    <w:rsid w:val="003E124B"/>
    <w:pPr>
      <w:widowControl w:val="0"/>
      <w:suppressAutoHyphens w:val="0"/>
      <w:autoSpaceDE w:val="0"/>
      <w:autoSpaceDN w:val="0"/>
      <w:adjustRightInd w:val="0"/>
    </w:pPr>
    <w:rPr>
      <w:rFonts w:ascii="Arial" w:hAnsi="Arial" w:cs="Arial"/>
      <w:b/>
      <w:bCs/>
      <w:sz w:val="20"/>
      <w:szCs w:val="20"/>
      <w:lang w:eastAsia="es-ES"/>
    </w:rPr>
  </w:style>
  <w:style w:type="paragraph" w:customStyle="1" w:styleId="7">
    <w:name w:val="7"/>
    <w:basedOn w:val="Normal"/>
    <w:next w:val="Normal"/>
    <w:qFormat/>
    <w:rsid w:val="003E124B"/>
    <w:pPr>
      <w:widowControl w:val="0"/>
      <w:suppressAutoHyphens w:val="0"/>
      <w:autoSpaceDE w:val="0"/>
      <w:autoSpaceDN w:val="0"/>
      <w:adjustRightInd w:val="0"/>
    </w:pPr>
    <w:rPr>
      <w:rFonts w:ascii="Arial" w:hAnsi="Arial" w:cs="Arial"/>
      <w:b/>
      <w:bCs/>
      <w:sz w:val="20"/>
      <w:szCs w:val="20"/>
      <w:lang w:eastAsia="es-ES"/>
    </w:rPr>
  </w:style>
  <w:style w:type="table" w:customStyle="1" w:styleId="Tablaconcuadrcula5oscura-nfasis12">
    <w:name w:val="Tabla con cuadrícula 5 oscura - Énfasis 12"/>
    <w:basedOn w:val="Tablanormal"/>
    <w:uiPriority w:val="50"/>
    <w:rsid w:val="003E124B"/>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Textbody">
    <w:name w:val="Text body"/>
    <w:basedOn w:val="Normal"/>
    <w:uiPriority w:val="99"/>
    <w:qFormat/>
    <w:rsid w:val="003E124B"/>
    <w:pPr>
      <w:autoSpaceDN w:val="0"/>
      <w:jc w:val="both"/>
    </w:pPr>
    <w:rPr>
      <w:rFonts w:ascii="Book Antiqua" w:eastAsia="Batang, 바탕" w:hAnsi="Book Antiqua"/>
      <w:kern w:val="3"/>
      <w:sz w:val="18"/>
      <w:lang w:val="es-CR" w:eastAsia="zh-CN"/>
    </w:rPr>
  </w:style>
  <w:style w:type="character" w:customStyle="1" w:styleId="ElacuerdoCar">
    <w:name w:val="El acuerdo Car"/>
    <w:link w:val="Elacuerdo"/>
    <w:locked/>
    <w:rsid w:val="003E124B"/>
  </w:style>
  <w:style w:type="paragraph" w:customStyle="1" w:styleId="Elacuerdo">
    <w:name w:val="El acuerdo"/>
    <w:basedOn w:val="Normal"/>
    <w:link w:val="ElacuerdoCar"/>
    <w:qFormat/>
    <w:rsid w:val="003E124B"/>
    <w:pPr>
      <w:suppressAutoHyphens w:val="0"/>
      <w:autoSpaceDE w:val="0"/>
      <w:autoSpaceDN w:val="0"/>
      <w:spacing w:before="120" w:after="120" w:line="480" w:lineRule="auto"/>
      <w:ind w:firstLine="708"/>
      <w:jc w:val="both"/>
    </w:pPr>
    <w:rPr>
      <w:sz w:val="20"/>
      <w:szCs w:val="20"/>
      <w:lang w:eastAsia="es-ES"/>
    </w:rPr>
  </w:style>
  <w:style w:type="character" w:customStyle="1" w:styleId="AcueryAnteCar">
    <w:name w:val="Acuer y Ante Car"/>
    <w:link w:val="AcueryAnte"/>
    <w:locked/>
    <w:rsid w:val="003E124B"/>
    <w:rPr>
      <w:rFonts w:ascii="Batang" w:eastAsia="Batang"/>
      <w:color w:val="000099"/>
    </w:rPr>
  </w:style>
  <w:style w:type="paragraph" w:customStyle="1" w:styleId="AcueryAnte">
    <w:name w:val="Acuer y Ante"/>
    <w:basedOn w:val="Normal"/>
    <w:link w:val="AcueryAnteCar"/>
    <w:qFormat/>
    <w:rsid w:val="003E124B"/>
    <w:pPr>
      <w:suppressAutoHyphens w:val="0"/>
      <w:spacing w:line="480" w:lineRule="auto"/>
      <w:ind w:firstLine="708"/>
      <w:jc w:val="both"/>
    </w:pPr>
    <w:rPr>
      <w:rFonts w:ascii="Batang" w:eastAsia="Batang"/>
      <w:color w:val="000099"/>
      <w:sz w:val="20"/>
      <w:szCs w:val="20"/>
      <w:lang w:eastAsia="es-ES"/>
    </w:rPr>
  </w:style>
  <w:style w:type="paragraph" w:customStyle="1" w:styleId="SingleTxtG">
    <w:name w:val="_ Single Txt_G"/>
    <w:basedOn w:val="Normal"/>
    <w:uiPriority w:val="99"/>
    <w:qFormat/>
    <w:rsid w:val="003E124B"/>
    <w:pPr>
      <w:suppressAutoHyphens w:val="0"/>
      <w:spacing w:after="120" w:line="240" w:lineRule="atLeast"/>
      <w:ind w:left="1134" w:right="1134"/>
      <w:jc w:val="both"/>
    </w:pPr>
    <w:rPr>
      <w:rFonts w:ascii="Book Antiqua" w:eastAsia="Calibri" w:hAnsi="Book Antiqua"/>
      <w:szCs w:val="20"/>
      <w:lang w:val="es-CR" w:eastAsia="es-CR"/>
    </w:rPr>
  </w:style>
  <w:style w:type="character" w:customStyle="1" w:styleId="AgestinCar">
    <w:name w:val="A gestión Car"/>
    <w:link w:val="Agestin"/>
    <w:locked/>
    <w:rsid w:val="003E124B"/>
    <w:rPr>
      <w:color w:val="000099"/>
    </w:rPr>
  </w:style>
  <w:style w:type="paragraph" w:customStyle="1" w:styleId="Agestin">
    <w:name w:val="A gestión"/>
    <w:basedOn w:val="Normal"/>
    <w:link w:val="AgestinCar"/>
    <w:qFormat/>
    <w:rsid w:val="003E124B"/>
    <w:pPr>
      <w:suppressAutoHyphens w:val="0"/>
      <w:spacing w:before="120" w:after="120"/>
      <w:ind w:left="851" w:right="851" w:firstLine="567"/>
      <w:jc w:val="both"/>
    </w:pPr>
    <w:rPr>
      <w:color w:val="000099"/>
      <w:sz w:val="20"/>
      <w:szCs w:val="20"/>
      <w:lang w:eastAsia="es-ES"/>
    </w:rPr>
  </w:style>
  <w:style w:type="paragraph" w:customStyle="1" w:styleId="xxmsonormal0">
    <w:name w:val="x_x_msonormal"/>
    <w:basedOn w:val="Normal"/>
    <w:uiPriority w:val="99"/>
    <w:qFormat/>
    <w:rsid w:val="003E124B"/>
    <w:pPr>
      <w:suppressAutoHyphens w:val="0"/>
      <w:jc w:val="both"/>
    </w:pPr>
    <w:rPr>
      <w:rFonts w:ascii="Book Antiqua" w:eastAsia="Calibri" w:hAnsi="Book Antiqua"/>
      <w:lang w:val="es-CR" w:eastAsia="es-CR"/>
    </w:rPr>
  </w:style>
  <w:style w:type="paragraph" w:customStyle="1" w:styleId="6">
    <w:name w:val="6"/>
    <w:uiPriority w:val="39"/>
    <w:unhideWhenUsed/>
    <w:qFormat/>
    <w:rsid w:val="003E124B"/>
    <w:pPr>
      <w:keepNext/>
      <w:keepLines/>
      <w:spacing w:before="240" w:line="256" w:lineRule="auto"/>
    </w:pPr>
    <w:rPr>
      <w:rFonts w:ascii="Calibri Light" w:hAnsi="Calibri Light"/>
      <w:color w:val="2F5496"/>
      <w:sz w:val="32"/>
      <w:szCs w:val="32"/>
      <w:lang w:val="es-CR" w:eastAsia="es-CR"/>
    </w:rPr>
  </w:style>
  <w:style w:type="numbering" w:customStyle="1" w:styleId="Sinlista111">
    <w:name w:val="Sin lista111"/>
    <w:next w:val="Sinlista"/>
    <w:semiHidden/>
    <w:unhideWhenUsed/>
    <w:rsid w:val="003E124B"/>
  </w:style>
  <w:style w:type="table" w:customStyle="1" w:styleId="Tablaconcuadrcula11">
    <w:name w:val="Tabla con cuadrícula11"/>
    <w:basedOn w:val="Tablanormal"/>
    <w:next w:val="Tablaconcuadrcula"/>
    <w:uiPriority w:val="39"/>
    <w:rsid w:val="003E1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bolodenotaalpie">
    <w:name w:val="Símbolo de nota al pie"/>
    <w:rsid w:val="003E124B"/>
    <w:rPr>
      <w:vertAlign w:val="superscript"/>
    </w:rPr>
  </w:style>
  <w:style w:type="paragraph" w:styleId="Cita">
    <w:name w:val="Quote"/>
    <w:next w:val="Normal"/>
    <w:link w:val="CitaCar"/>
    <w:uiPriority w:val="99"/>
    <w:qFormat/>
    <w:rsid w:val="003E124B"/>
    <w:pPr>
      <w:widowControl w:val="0"/>
      <w:tabs>
        <w:tab w:val="left" w:pos="-720"/>
      </w:tabs>
      <w:autoSpaceDE w:val="0"/>
      <w:autoSpaceDN w:val="0"/>
      <w:adjustRightInd w:val="0"/>
      <w:ind w:left="851" w:right="851"/>
      <w:jc w:val="both"/>
    </w:pPr>
    <w:rPr>
      <w:rFonts w:ascii="Arial" w:hAnsi="Arial" w:cs="Arial"/>
      <w:b/>
      <w:bCs/>
      <w:spacing w:val="-3"/>
      <w:sz w:val="22"/>
      <w:szCs w:val="22"/>
      <w:u w:color="000000"/>
    </w:rPr>
  </w:style>
  <w:style w:type="character" w:customStyle="1" w:styleId="CitaCar">
    <w:name w:val="Cita Car"/>
    <w:basedOn w:val="Fuentedeprrafopredeter"/>
    <w:link w:val="Cita"/>
    <w:uiPriority w:val="99"/>
    <w:rsid w:val="003E124B"/>
    <w:rPr>
      <w:rFonts w:ascii="Arial" w:hAnsi="Arial" w:cs="Arial"/>
      <w:b/>
      <w:bCs/>
      <w:spacing w:val="-3"/>
      <w:sz w:val="22"/>
      <w:szCs w:val="22"/>
      <w:u w:color="000000"/>
    </w:rPr>
  </w:style>
  <w:style w:type="paragraph" w:customStyle="1" w:styleId="Estilo20">
    <w:name w:val="Estilo2"/>
    <w:next w:val="Normal"/>
    <w:link w:val="Estilo2Car"/>
    <w:qFormat/>
    <w:rsid w:val="003E124B"/>
    <w:pPr>
      <w:widowControl w:val="0"/>
      <w:autoSpaceDE w:val="0"/>
      <w:autoSpaceDN w:val="0"/>
      <w:adjustRightInd w:val="0"/>
    </w:pPr>
    <w:rPr>
      <w:rFonts w:ascii="Arial" w:hAnsi="Arial" w:cs="Arial"/>
      <w:sz w:val="24"/>
      <w:szCs w:val="24"/>
      <w:u w:color="000000"/>
    </w:rPr>
  </w:style>
  <w:style w:type="paragraph" w:customStyle="1" w:styleId="NormaldespesTabla">
    <w:name w:val="Normal despúes Tabla"/>
    <w:uiPriority w:val="99"/>
    <w:qFormat/>
    <w:rsid w:val="003E124B"/>
    <w:pPr>
      <w:keepLines/>
      <w:widowControl w:val="0"/>
      <w:autoSpaceDE w:val="0"/>
      <w:autoSpaceDN w:val="0"/>
      <w:adjustRightInd w:val="0"/>
      <w:spacing w:before="120" w:after="120"/>
      <w:ind w:left="851"/>
      <w:jc w:val="both"/>
    </w:pPr>
    <w:rPr>
      <w:rFonts w:ascii="Tahoma" w:hAnsi="Tahoma" w:cs="Tahoma"/>
      <w:u w:color="000000"/>
    </w:rPr>
  </w:style>
  <w:style w:type="paragraph" w:customStyle="1" w:styleId="Ttulo61">
    <w:name w:val="T’tulo 6"/>
    <w:next w:val="Normal"/>
    <w:uiPriority w:val="99"/>
    <w:qFormat/>
    <w:rsid w:val="003E124B"/>
    <w:pPr>
      <w:keepNext/>
      <w:widowControl w:val="0"/>
      <w:tabs>
        <w:tab w:val="left" w:pos="-720"/>
      </w:tabs>
      <w:autoSpaceDE w:val="0"/>
      <w:autoSpaceDN w:val="0"/>
      <w:adjustRightInd w:val="0"/>
      <w:jc w:val="center"/>
    </w:pPr>
    <w:rPr>
      <w:rFonts w:ascii="Arial" w:hAnsi="Arial" w:cs="Arial"/>
      <w:b/>
      <w:bCs/>
      <w:spacing w:val="-3"/>
      <w:sz w:val="22"/>
      <w:szCs w:val="22"/>
      <w:u w:color="000000"/>
    </w:rPr>
  </w:style>
  <w:style w:type="paragraph" w:customStyle="1" w:styleId="Piedepgina0">
    <w:name w:val="Pie de p‡gina"/>
    <w:uiPriority w:val="99"/>
    <w:qFormat/>
    <w:rsid w:val="003E124B"/>
    <w:pPr>
      <w:widowControl w:val="0"/>
      <w:tabs>
        <w:tab w:val="center" w:pos="4252"/>
        <w:tab w:val="right" w:pos="8504"/>
      </w:tabs>
      <w:autoSpaceDE w:val="0"/>
      <w:autoSpaceDN w:val="0"/>
      <w:adjustRightInd w:val="0"/>
    </w:pPr>
    <w:rPr>
      <w:rFonts w:ascii="Arial" w:hAnsi="Arial" w:cs="Arial"/>
      <w:sz w:val="24"/>
      <w:szCs w:val="24"/>
      <w:u w:color="000000"/>
    </w:rPr>
  </w:style>
  <w:style w:type="paragraph" w:customStyle="1" w:styleId="NormalTabla">
    <w:name w:val="Normal Tabla"/>
    <w:uiPriority w:val="99"/>
    <w:qFormat/>
    <w:rsid w:val="003E124B"/>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sz w:val="18"/>
      <w:szCs w:val="18"/>
      <w:u w:color="000000"/>
    </w:rPr>
  </w:style>
  <w:style w:type="paragraph" w:customStyle="1" w:styleId="NormalTabla10">
    <w:name w:val="Normal Tabla 10"/>
    <w:uiPriority w:val="99"/>
    <w:qFormat/>
    <w:rsid w:val="003E124B"/>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u w:color="000000"/>
    </w:rPr>
  </w:style>
  <w:style w:type="paragraph" w:customStyle="1" w:styleId="Ttulo50">
    <w:name w:val="T’tulo 5"/>
    <w:next w:val="Normal"/>
    <w:uiPriority w:val="99"/>
    <w:qFormat/>
    <w:rsid w:val="003E124B"/>
    <w:pPr>
      <w:keepNext/>
      <w:widowControl w:val="0"/>
      <w:tabs>
        <w:tab w:val="left" w:pos="-720"/>
      </w:tabs>
      <w:autoSpaceDE w:val="0"/>
      <w:autoSpaceDN w:val="0"/>
      <w:adjustRightInd w:val="0"/>
      <w:jc w:val="both"/>
    </w:pPr>
    <w:rPr>
      <w:rFonts w:ascii="Arial" w:hAnsi="Arial" w:cs="Arial"/>
      <w:b/>
      <w:bCs/>
      <w:spacing w:val="-3"/>
      <w:sz w:val="24"/>
      <w:szCs w:val="24"/>
      <w:u w:color="000000"/>
    </w:rPr>
  </w:style>
  <w:style w:type="paragraph" w:customStyle="1" w:styleId="CapituloNombre">
    <w:name w:val="Capitulo Nombre"/>
    <w:uiPriority w:val="99"/>
    <w:qFormat/>
    <w:rsid w:val="003E124B"/>
    <w:pPr>
      <w:keepLines/>
      <w:widowControl w:val="0"/>
      <w:autoSpaceDE w:val="0"/>
      <w:autoSpaceDN w:val="0"/>
      <w:adjustRightInd w:val="0"/>
      <w:spacing w:before="120" w:after="480"/>
      <w:jc w:val="center"/>
    </w:pPr>
    <w:rPr>
      <w:rFonts w:ascii="Tahoma" w:hAnsi="Tahoma" w:cs="Tahoma"/>
      <w:b/>
      <w:bCs/>
      <w:smallCaps/>
      <w:color w:val="800000"/>
      <w:sz w:val="40"/>
      <w:szCs w:val="40"/>
      <w:u w:color="000000"/>
    </w:rPr>
  </w:style>
  <w:style w:type="paragraph" w:customStyle="1" w:styleId="NormalNegrita">
    <w:name w:val="Normal Negrita"/>
    <w:uiPriority w:val="99"/>
    <w:qFormat/>
    <w:rsid w:val="003E124B"/>
    <w:pPr>
      <w:keepNext/>
      <w:keepLines/>
      <w:widowControl w:val="0"/>
      <w:autoSpaceDE w:val="0"/>
      <w:autoSpaceDN w:val="0"/>
      <w:adjustRightInd w:val="0"/>
      <w:spacing w:before="120" w:after="120"/>
      <w:ind w:left="851"/>
      <w:jc w:val="both"/>
    </w:pPr>
    <w:rPr>
      <w:rFonts w:ascii="Tahoma" w:hAnsi="Tahoma" w:cs="Tahoma"/>
      <w:b/>
      <w:bCs/>
      <w:u w:color="000000"/>
    </w:rPr>
  </w:style>
  <w:style w:type="paragraph" w:customStyle="1" w:styleId="Figura">
    <w:name w:val="Figura"/>
    <w:uiPriority w:val="99"/>
    <w:qFormat/>
    <w:rsid w:val="003E124B"/>
    <w:pPr>
      <w:keepLines/>
      <w:widowControl w:val="0"/>
      <w:autoSpaceDE w:val="0"/>
      <w:autoSpaceDN w:val="0"/>
      <w:adjustRightInd w:val="0"/>
      <w:spacing w:before="60"/>
      <w:ind w:left="851"/>
      <w:jc w:val="center"/>
    </w:pPr>
    <w:rPr>
      <w:rFonts w:ascii="Tahoma" w:hAnsi="Tahoma" w:cs="Tahoma"/>
      <w:u w:color="000000"/>
    </w:rPr>
  </w:style>
  <w:style w:type="paragraph" w:customStyle="1" w:styleId="5">
    <w:name w:val="5"/>
    <w:basedOn w:val="Normal"/>
    <w:next w:val="Normal"/>
    <w:unhideWhenUsed/>
    <w:qFormat/>
    <w:rsid w:val="003E124B"/>
    <w:pPr>
      <w:widowControl w:val="0"/>
      <w:suppressAutoHyphens w:val="0"/>
      <w:autoSpaceDE w:val="0"/>
      <w:autoSpaceDN w:val="0"/>
      <w:adjustRightInd w:val="0"/>
    </w:pPr>
    <w:rPr>
      <w:rFonts w:ascii="Arial" w:hAnsi="Arial" w:cs="Arial"/>
      <w:b/>
      <w:bCs/>
      <w:sz w:val="20"/>
      <w:szCs w:val="20"/>
      <w:shd w:val="clear" w:color="auto" w:fill="FFFFFF"/>
      <w:lang w:val="es-CR" w:eastAsia="es-ES"/>
    </w:rPr>
  </w:style>
  <w:style w:type="paragraph" w:customStyle="1" w:styleId="Prrafodelista11">
    <w:name w:val="Párrafo de lista11"/>
    <w:basedOn w:val="Normal"/>
    <w:uiPriority w:val="34"/>
    <w:qFormat/>
    <w:rsid w:val="003E124B"/>
    <w:pPr>
      <w:suppressAutoHyphens w:val="0"/>
      <w:spacing w:after="200"/>
      <w:ind w:left="720"/>
    </w:pPr>
    <w:rPr>
      <w:rFonts w:ascii="Calibri" w:hAnsi="Calibri" w:cs="Calibri"/>
      <w:lang w:val="es-ES_tradnl" w:eastAsia="en-US"/>
    </w:rPr>
  </w:style>
  <w:style w:type="character" w:customStyle="1" w:styleId="normaltextrun">
    <w:name w:val="normaltextrun"/>
    <w:rsid w:val="003E124B"/>
  </w:style>
  <w:style w:type="paragraph" w:customStyle="1" w:styleId="WW-Cuerpodetexto">
    <w:name w:val="WW-Cuerpo de texto"/>
    <w:basedOn w:val="Normal"/>
    <w:uiPriority w:val="99"/>
    <w:qFormat/>
    <w:rsid w:val="003E124B"/>
    <w:pPr>
      <w:tabs>
        <w:tab w:val="left" w:pos="708"/>
      </w:tabs>
      <w:spacing w:after="120" w:line="100" w:lineRule="atLeast"/>
    </w:pPr>
    <w:rPr>
      <w:lang w:val="es-CR" w:eastAsia="hi-IN" w:bidi="hi-IN"/>
    </w:rPr>
  </w:style>
  <w:style w:type="paragraph" w:customStyle="1" w:styleId="antecedente0">
    <w:name w:val="antecedente"/>
    <w:basedOn w:val="Normal"/>
    <w:link w:val="antecedenteCar0"/>
    <w:qFormat/>
    <w:rsid w:val="003E124B"/>
    <w:pPr>
      <w:spacing w:before="100" w:beforeAutospacing="1" w:after="100" w:afterAutospacing="1" w:line="480" w:lineRule="auto"/>
      <w:ind w:firstLine="708"/>
      <w:jc w:val="both"/>
    </w:pPr>
    <w:rPr>
      <w:bCs/>
      <w:sz w:val="28"/>
      <w:szCs w:val="28"/>
      <w:lang w:eastAsia="x-none"/>
    </w:rPr>
  </w:style>
  <w:style w:type="character" w:customStyle="1" w:styleId="antecedenteCar0">
    <w:name w:val="antecedente Car"/>
    <w:link w:val="antecedente0"/>
    <w:qFormat/>
    <w:rsid w:val="003E124B"/>
    <w:rPr>
      <w:bCs/>
      <w:sz w:val="28"/>
      <w:szCs w:val="28"/>
      <w:lang w:eastAsia="x-none"/>
    </w:rPr>
  </w:style>
  <w:style w:type="character" w:customStyle="1" w:styleId="AencabezadoCar">
    <w:name w:val="A encabezado Car"/>
    <w:link w:val="Aencabezado"/>
    <w:qFormat/>
    <w:locked/>
    <w:rsid w:val="003E124B"/>
    <w:rPr>
      <w:color w:val="000099"/>
      <w:sz w:val="28"/>
      <w:szCs w:val="28"/>
      <w:lang w:val="es-ES_tradnl" w:eastAsia="ar-SA"/>
    </w:rPr>
  </w:style>
  <w:style w:type="paragraph" w:customStyle="1" w:styleId="Aencabezado">
    <w:name w:val="A encabezado"/>
    <w:basedOn w:val="Normal"/>
    <w:link w:val="AencabezadoCar"/>
    <w:qFormat/>
    <w:rsid w:val="003E124B"/>
    <w:pPr>
      <w:spacing w:line="480" w:lineRule="auto"/>
      <w:ind w:firstLine="708"/>
      <w:jc w:val="both"/>
    </w:pPr>
    <w:rPr>
      <w:color w:val="000099"/>
      <w:sz w:val="28"/>
      <w:szCs w:val="28"/>
      <w:lang w:val="es-ES_tradnl"/>
    </w:rPr>
  </w:style>
  <w:style w:type="character" w:styleId="Referenciaintensa">
    <w:name w:val="Intense Reference"/>
    <w:uiPriority w:val="32"/>
    <w:qFormat/>
    <w:rsid w:val="003E124B"/>
    <w:rPr>
      <w:b/>
      <w:bCs/>
      <w:i/>
      <w:iCs/>
      <w:caps/>
      <w:color w:val="5B9BD5"/>
    </w:rPr>
  </w:style>
  <w:style w:type="paragraph" w:customStyle="1" w:styleId="Estilo3">
    <w:name w:val="Estilo3"/>
    <w:basedOn w:val="Estilo20"/>
    <w:link w:val="Estilo3Car"/>
    <w:uiPriority w:val="99"/>
    <w:qFormat/>
    <w:rsid w:val="003E124B"/>
    <w:pPr>
      <w:keepLines/>
      <w:widowControl/>
      <w:pBdr>
        <w:top w:val="single" w:sz="24" w:space="0" w:color="5B9BD5"/>
        <w:left w:val="single" w:sz="24" w:space="0" w:color="5B9BD5"/>
        <w:bottom w:val="single" w:sz="24" w:space="0" w:color="5B9BD5"/>
        <w:right w:val="single" w:sz="24" w:space="0" w:color="5B9BD5"/>
      </w:pBdr>
      <w:shd w:val="clear" w:color="auto" w:fill="A8D08D"/>
      <w:autoSpaceDE/>
      <w:autoSpaceDN/>
      <w:adjustRightInd/>
      <w:spacing w:before="240" w:after="240" w:line="259" w:lineRule="auto"/>
      <w:ind w:left="1004" w:hanging="720"/>
      <w:outlineLvl w:val="0"/>
    </w:pPr>
    <w:rPr>
      <w:rFonts w:ascii="Calibri Light" w:hAnsi="Calibri Light" w:cs="Times New Roman"/>
      <w:caps/>
      <w:smallCaps/>
      <w:color w:val="002060"/>
      <w:spacing w:val="5"/>
      <w:lang w:val="en-US" w:eastAsia="en-US"/>
    </w:rPr>
  </w:style>
  <w:style w:type="character" w:customStyle="1" w:styleId="Estilo3Car">
    <w:name w:val="Estilo3 Car"/>
    <w:link w:val="Estilo3"/>
    <w:rsid w:val="003E124B"/>
    <w:rPr>
      <w:rFonts w:ascii="Calibri Light" w:hAnsi="Calibri Light"/>
      <w:caps/>
      <w:smallCaps/>
      <w:color w:val="002060"/>
      <w:spacing w:val="5"/>
      <w:sz w:val="24"/>
      <w:szCs w:val="24"/>
      <w:u w:color="000000"/>
      <w:shd w:val="clear" w:color="auto" w:fill="A8D08D"/>
      <w:lang w:val="en-US" w:eastAsia="en-US"/>
    </w:rPr>
  </w:style>
  <w:style w:type="character" w:styleId="Referenciasutil">
    <w:name w:val="Subtle Reference"/>
    <w:uiPriority w:val="31"/>
    <w:qFormat/>
    <w:rsid w:val="003E124B"/>
    <w:rPr>
      <w:b/>
      <w:bCs/>
      <w:color w:val="5B9BD5"/>
    </w:rPr>
  </w:style>
  <w:style w:type="paragraph" w:styleId="Citadestacada">
    <w:name w:val="Intense Quote"/>
    <w:basedOn w:val="Normal"/>
    <w:next w:val="Normal"/>
    <w:link w:val="CitadestacadaCar"/>
    <w:uiPriority w:val="30"/>
    <w:qFormat/>
    <w:rsid w:val="003E124B"/>
    <w:pPr>
      <w:pBdr>
        <w:top w:val="single" w:sz="4" w:space="10" w:color="4F81BD"/>
        <w:bottom w:val="single" w:sz="4" w:space="10" w:color="4F81BD"/>
      </w:pBdr>
      <w:suppressAutoHyphens w:val="0"/>
      <w:spacing w:before="360" w:after="360" w:line="276" w:lineRule="auto"/>
      <w:ind w:left="864" w:right="864"/>
      <w:jc w:val="center"/>
    </w:pPr>
    <w:rPr>
      <w:rFonts w:ascii="Calibri" w:hAnsi="Calibri"/>
      <w:i/>
      <w:iCs/>
      <w:color w:val="4F81BD"/>
      <w:sz w:val="20"/>
      <w:szCs w:val="20"/>
      <w:lang w:val="en-US" w:eastAsia="en-US"/>
    </w:rPr>
  </w:style>
  <w:style w:type="character" w:customStyle="1" w:styleId="CitadestacadaCar">
    <w:name w:val="Cita destacada Car"/>
    <w:basedOn w:val="Fuentedeprrafopredeter"/>
    <w:link w:val="Citadestacada"/>
    <w:uiPriority w:val="30"/>
    <w:rsid w:val="003E124B"/>
    <w:rPr>
      <w:rFonts w:ascii="Calibri" w:hAnsi="Calibri"/>
      <w:i/>
      <w:iCs/>
      <w:color w:val="4F81BD"/>
      <w:lang w:val="en-US" w:eastAsia="en-US"/>
    </w:rPr>
  </w:style>
  <w:style w:type="character" w:styleId="Textodelmarcadordeposicin">
    <w:name w:val="Placeholder Text"/>
    <w:uiPriority w:val="99"/>
    <w:semiHidden/>
    <w:rsid w:val="003E124B"/>
    <w:rPr>
      <w:color w:val="808080"/>
    </w:rPr>
  </w:style>
  <w:style w:type="paragraph" w:customStyle="1" w:styleId="Normalprueba">
    <w:name w:val="Normal.prueba"/>
    <w:uiPriority w:val="99"/>
    <w:qFormat/>
    <w:rsid w:val="003E124B"/>
    <w:pPr>
      <w:widowControl w:val="0"/>
      <w:autoSpaceDE w:val="0"/>
      <w:autoSpaceDN w:val="0"/>
      <w:adjustRightInd w:val="0"/>
    </w:pPr>
    <w:rPr>
      <w:rFonts w:ascii="Arial" w:hAnsi="Arial" w:cs="Arial"/>
      <w:color w:val="000000"/>
      <w:sz w:val="24"/>
      <w:szCs w:val="24"/>
      <w:u w:color="000000"/>
      <w:shd w:val="clear" w:color="auto" w:fill="FFFFFF"/>
    </w:rPr>
  </w:style>
  <w:style w:type="character" w:customStyle="1" w:styleId="html">
    <w:name w:val="html"/>
    <w:basedOn w:val="Fuentedeprrafopredeter"/>
    <w:rsid w:val="003E124B"/>
  </w:style>
  <w:style w:type="paragraph" w:customStyle="1" w:styleId="FIGURA0">
    <w:name w:val="FIGURA"/>
    <w:basedOn w:val="Normal"/>
    <w:link w:val="FIGURACar"/>
    <w:autoRedefine/>
    <w:qFormat/>
    <w:rsid w:val="003E124B"/>
    <w:pPr>
      <w:suppressAutoHyphens w:val="0"/>
      <w:spacing w:line="276" w:lineRule="auto"/>
    </w:pPr>
    <w:rPr>
      <w:rFonts w:ascii="Arial Narrow" w:hAnsi="Arial Narrow" w:cs="Calibri,Bold"/>
      <w:b/>
      <w:bCs/>
      <w:lang w:val="es-CR" w:eastAsia="es-CR"/>
    </w:rPr>
  </w:style>
  <w:style w:type="paragraph" w:customStyle="1" w:styleId="FuenteoNotas">
    <w:name w:val="Fuente o Notas"/>
    <w:basedOn w:val="Normal"/>
    <w:link w:val="FuenteoNotasCar"/>
    <w:qFormat/>
    <w:rsid w:val="003E124B"/>
    <w:pPr>
      <w:suppressAutoHyphens w:val="0"/>
      <w:spacing w:line="360" w:lineRule="auto"/>
      <w:jc w:val="both"/>
    </w:pPr>
    <w:rPr>
      <w:rFonts w:ascii="Arial Narrow" w:hAnsi="Arial Narrow" w:cs="Calibri,Bold"/>
      <w:b/>
      <w:bCs/>
      <w:sz w:val="18"/>
      <w:szCs w:val="20"/>
      <w:lang w:val="es-CR" w:eastAsia="es-CR"/>
    </w:rPr>
  </w:style>
  <w:style w:type="character" w:customStyle="1" w:styleId="FIGURACar">
    <w:name w:val="FIGURA Car"/>
    <w:basedOn w:val="Fuentedeprrafopredeter"/>
    <w:link w:val="FIGURA0"/>
    <w:rsid w:val="003E124B"/>
    <w:rPr>
      <w:rFonts w:ascii="Arial Narrow" w:hAnsi="Arial Narrow" w:cs="Calibri,Bold"/>
      <w:b/>
      <w:bCs/>
      <w:sz w:val="24"/>
      <w:szCs w:val="24"/>
      <w:lang w:val="es-CR" w:eastAsia="es-CR"/>
    </w:rPr>
  </w:style>
  <w:style w:type="character" w:customStyle="1" w:styleId="FuenteoNotasCar">
    <w:name w:val="Fuente o Notas Car"/>
    <w:basedOn w:val="Fuentedeprrafopredeter"/>
    <w:link w:val="FuenteoNotas"/>
    <w:rsid w:val="003E124B"/>
    <w:rPr>
      <w:rFonts w:ascii="Arial Narrow" w:hAnsi="Arial Narrow" w:cs="Calibri,Bold"/>
      <w:b/>
      <w:bCs/>
      <w:sz w:val="18"/>
      <w:lang w:val="es-CR" w:eastAsia="es-CR"/>
    </w:rPr>
  </w:style>
  <w:style w:type="paragraph" w:customStyle="1" w:styleId="Tabla1">
    <w:name w:val="Tabla 1"/>
    <w:basedOn w:val="NormalWeb"/>
    <w:link w:val="Tabla1Car"/>
    <w:autoRedefine/>
    <w:qFormat/>
    <w:rsid w:val="003E124B"/>
    <w:pPr>
      <w:suppressAutoHyphens w:val="0"/>
      <w:spacing w:before="0" w:after="0"/>
      <w:ind w:left="1560" w:right="1666"/>
      <w:jc w:val="center"/>
    </w:pPr>
    <w:rPr>
      <w:rFonts w:ascii="Arial Narrow" w:hAnsi="Arial Narrow" w:cs="Book Antiqua"/>
      <w:b/>
    </w:rPr>
  </w:style>
  <w:style w:type="character" w:customStyle="1" w:styleId="Tabla1Car">
    <w:name w:val="Tabla 1 Car"/>
    <w:basedOn w:val="NormalWebCar"/>
    <w:link w:val="Tabla1"/>
    <w:rsid w:val="003E124B"/>
    <w:rPr>
      <w:rFonts w:ascii="Arial Narrow" w:hAnsi="Arial Narrow" w:cs="Book Antiqua"/>
      <w:b/>
      <w:sz w:val="24"/>
      <w:szCs w:val="24"/>
      <w:lang w:val="es-ES" w:eastAsia="ar-SA"/>
    </w:rPr>
  </w:style>
  <w:style w:type="paragraph" w:customStyle="1" w:styleId="TCuadros">
    <w:name w:val="TCuadros"/>
    <w:basedOn w:val="Normal"/>
    <w:link w:val="TCuadrosCar"/>
    <w:qFormat/>
    <w:rsid w:val="003E124B"/>
    <w:pPr>
      <w:suppressAutoHyphens w:val="0"/>
      <w:jc w:val="center"/>
    </w:pPr>
    <w:rPr>
      <w:rFonts w:ascii="Book Antiqua" w:hAnsi="Book Antiqua"/>
      <w:b/>
      <w:bCs/>
      <w:sz w:val="22"/>
      <w:szCs w:val="20"/>
      <w:lang w:val="es-CR" w:eastAsia="es-ES"/>
    </w:rPr>
  </w:style>
  <w:style w:type="paragraph" w:customStyle="1" w:styleId="FUENTES">
    <w:name w:val="FUENTES"/>
    <w:basedOn w:val="Normal"/>
    <w:link w:val="FUENTESCar"/>
    <w:qFormat/>
    <w:rsid w:val="003E124B"/>
    <w:pPr>
      <w:suppressAutoHyphens w:val="0"/>
      <w:jc w:val="both"/>
    </w:pPr>
    <w:rPr>
      <w:rFonts w:ascii="Book Antiqua" w:hAnsi="Book Antiqua"/>
      <w:b/>
      <w:bCs/>
      <w:sz w:val="22"/>
      <w:szCs w:val="22"/>
      <w:lang w:val="es-CR" w:eastAsia="es-CR"/>
    </w:rPr>
  </w:style>
  <w:style w:type="character" w:customStyle="1" w:styleId="TCuadrosCar">
    <w:name w:val="TCuadros Car"/>
    <w:link w:val="TCuadros"/>
    <w:rsid w:val="003E124B"/>
    <w:rPr>
      <w:rFonts w:ascii="Book Antiqua" w:hAnsi="Book Antiqua"/>
      <w:b/>
      <w:bCs/>
      <w:sz w:val="22"/>
      <w:lang w:val="es-CR"/>
    </w:rPr>
  </w:style>
  <w:style w:type="character" w:customStyle="1" w:styleId="FUENTESCar">
    <w:name w:val="FUENTES Car"/>
    <w:link w:val="FUENTES"/>
    <w:rsid w:val="003E124B"/>
    <w:rPr>
      <w:rFonts w:ascii="Book Antiqua" w:hAnsi="Book Antiqua"/>
      <w:b/>
      <w:bCs/>
      <w:sz w:val="22"/>
      <w:szCs w:val="22"/>
      <w:lang w:val="es-CR" w:eastAsia="es-CR"/>
    </w:rPr>
  </w:style>
  <w:style w:type="character" w:customStyle="1" w:styleId="NormalWebChar">
    <w:name w:val="Normal (Web) Char"/>
    <w:qFormat/>
    <w:locked/>
    <w:rsid w:val="003E124B"/>
    <w:rPr>
      <w:sz w:val="24"/>
      <w:szCs w:val="24"/>
    </w:rPr>
  </w:style>
  <w:style w:type="paragraph" w:customStyle="1" w:styleId="paragraph">
    <w:name w:val="paragraph"/>
    <w:basedOn w:val="Normal"/>
    <w:uiPriority w:val="99"/>
    <w:qFormat/>
    <w:rsid w:val="003E124B"/>
    <w:pPr>
      <w:suppressAutoHyphens w:val="0"/>
      <w:spacing w:before="100" w:beforeAutospacing="1" w:after="100" w:afterAutospacing="1"/>
    </w:pPr>
    <w:rPr>
      <w:lang w:val="es-CR" w:eastAsia="es-CR"/>
    </w:rPr>
  </w:style>
  <w:style w:type="character" w:customStyle="1" w:styleId="eop">
    <w:name w:val="eop"/>
    <w:basedOn w:val="Fuentedeprrafopredeter"/>
    <w:rsid w:val="003E124B"/>
  </w:style>
  <w:style w:type="paragraph" w:customStyle="1" w:styleId="xaencabezado">
    <w:name w:val="x_aencabezado"/>
    <w:basedOn w:val="Normal"/>
    <w:rsid w:val="003E124B"/>
    <w:pPr>
      <w:suppressAutoHyphens w:val="0"/>
    </w:pPr>
    <w:rPr>
      <w:rFonts w:ascii="Calibri" w:eastAsiaTheme="minorHAnsi" w:hAnsi="Calibri" w:cs="Calibri"/>
      <w:sz w:val="22"/>
      <w:szCs w:val="22"/>
      <w:lang w:val="es-CR" w:eastAsia="es-CR"/>
    </w:rPr>
  </w:style>
  <w:style w:type="paragraph" w:customStyle="1" w:styleId="TtulodeTDC1">
    <w:name w:val="Título de TDC1"/>
    <w:basedOn w:val="Ttulo1"/>
    <w:next w:val="Normal"/>
    <w:uiPriority w:val="99"/>
    <w:qFormat/>
    <w:rsid w:val="003E124B"/>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paragraph" w:customStyle="1" w:styleId="Standarduser">
    <w:name w:val="Standard (user)"/>
    <w:uiPriority w:val="99"/>
    <w:qFormat/>
    <w:rsid w:val="003E124B"/>
    <w:pPr>
      <w:widowControl w:val="0"/>
      <w:suppressAutoHyphens/>
      <w:autoSpaceDE w:val="0"/>
    </w:pPr>
    <w:rPr>
      <w:rFonts w:ascii="Book Antiqua" w:eastAsia="Book Antiqua" w:hAnsi="Book Antiqua" w:cs="Book Antiqua"/>
      <w:kern w:val="2"/>
      <w:sz w:val="22"/>
      <w:szCs w:val="22"/>
      <w:lang w:val="es-CR" w:eastAsia="zh-CN" w:bidi="es-CR"/>
    </w:rPr>
  </w:style>
  <w:style w:type="character" w:customStyle="1" w:styleId="Fuentedepe1rrafopredeter">
    <w:name w:val="Fuente de páe1rrafo predeter."/>
    <w:rsid w:val="003E124B"/>
  </w:style>
  <w:style w:type="paragraph" w:customStyle="1" w:styleId="Autocorrecci3f1">
    <w:name w:val="Autocorrecci?3f"/>
    <w:uiPriority w:val="99"/>
    <w:rsid w:val="003E124B"/>
    <w:pPr>
      <w:autoSpaceDE w:val="0"/>
      <w:autoSpaceDN w:val="0"/>
      <w:adjustRightInd w:val="0"/>
    </w:pPr>
    <w:rPr>
      <w:rFonts w:ascii="Arial" w:hAnsi="Arial" w:cs="Arial"/>
      <w:color w:val="000000"/>
      <w:u w:val="single"/>
    </w:rPr>
  </w:style>
  <w:style w:type="character" w:customStyle="1" w:styleId="AsuntodelcomentarioCar1">
    <w:name w:val="Asunto del comentario Car1"/>
    <w:rsid w:val="003E124B"/>
    <w:rPr>
      <w:rFonts w:ascii="Segoe UI" w:eastAsia="Book Antiqua" w:hAnsi="Segoe UI" w:cs="Segoe UI"/>
      <w:b/>
      <w:bCs/>
      <w:color w:val="00000A"/>
      <w:kern w:val="2"/>
      <w:sz w:val="18"/>
      <w:szCs w:val="18"/>
      <w:lang w:val="es-ES" w:eastAsia="zh-CN" w:bidi="es-CR"/>
    </w:rPr>
  </w:style>
  <w:style w:type="paragraph" w:customStyle="1" w:styleId="Textocomentario3">
    <w:name w:val="Texto comentario3"/>
    <w:basedOn w:val="Normal"/>
    <w:next w:val="H5"/>
    <w:uiPriority w:val="99"/>
    <w:qFormat/>
    <w:rsid w:val="003E124B"/>
    <w:pPr>
      <w:widowControl w:val="0"/>
      <w:spacing w:after="160" w:line="252" w:lineRule="auto"/>
      <w:textAlignment w:val="baseline"/>
    </w:pPr>
    <w:rPr>
      <w:rFonts w:ascii="Book Antiqua" w:eastAsia="Book Antiqua" w:hAnsi="Book Antiqua" w:cs="Book Antiqua"/>
      <w:color w:val="00000A"/>
      <w:kern w:val="2"/>
      <w:sz w:val="20"/>
      <w:szCs w:val="20"/>
      <w:lang w:val="es-CR" w:eastAsia="zh-CN" w:bidi="es-CR"/>
    </w:rPr>
  </w:style>
  <w:style w:type="paragraph" w:customStyle="1" w:styleId="Ttulodelatabla">
    <w:name w:val="Título de la tabla"/>
    <w:basedOn w:val="WW-Predeterminado"/>
    <w:next w:val="Asuntodelcomentario"/>
    <w:uiPriority w:val="99"/>
    <w:qFormat/>
    <w:rsid w:val="003E124B"/>
    <w:pPr>
      <w:suppressLineNumbers/>
      <w:suppressAutoHyphens/>
      <w:autoSpaceDE/>
      <w:autoSpaceDN/>
      <w:adjustRightInd/>
      <w:jc w:val="center"/>
    </w:pPr>
    <w:rPr>
      <w:rFonts w:ascii="Book Antiqua" w:hAnsi="Book Antiqua" w:cs="Book Antiqua"/>
      <w:b/>
      <w:bCs/>
      <w:color w:val="00000A"/>
      <w:kern w:val="2"/>
      <w:sz w:val="22"/>
      <w:szCs w:val="22"/>
      <w:lang w:val="es-CR" w:eastAsia="zh-CN"/>
    </w:rPr>
  </w:style>
  <w:style w:type="paragraph" w:customStyle="1" w:styleId="Standarduseruser">
    <w:name w:val="Standard (user) (user)"/>
    <w:next w:val="CaracterCaracterCharCharCaracterCaracterCarCarCarCarChar"/>
    <w:uiPriority w:val="99"/>
    <w:qFormat/>
    <w:rsid w:val="003E124B"/>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TableContentsuser">
    <w:name w:val="Table Contents (user)"/>
    <w:basedOn w:val="Normal"/>
    <w:next w:val="Textocomentario2"/>
    <w:uiPriority w:val="99"/>
    <w:qFormat/>
    <w:rsid w:val="003E124B"/>
    <w:pPr>
      <w:suppressLineNumbers/>
      <w:suppressAutoHyphens w:val="0"/>
    </w:pPr>
    <w:rPr>
      <w:kern w:val="2"/>
      <w:sz w:val="20"/>
      <w:szCs w:val="20"/>
      <w:lang w:val="es-CR" w:eastAsia="es-CR"/>
    </w:rPr>
  </w:style>
  <w:style w:type="paragraph" w:customStyle="1" w:styleId="Textocomentario2">
    <w:name w:val="Texto comentario2"/>
    <w:basedOn w:val="Normal"/>
    <w:next w:val="TableContents"/>
    <w:uiPriority w:val="99"/>
    <w:qFormat/>
    <w:rsid w:val="003E124B"/>
    <w:pPr>
      <w:widowControl w:val="0"/>
      <w:spacing w:after="160" w:line="252" w:lineRule="auto"/>
      <w:textAlignment w:val="baseline"/>
    </w:pPr>
    <w:rPr>
      <w:rFonts w:ascii="Book Antiqua" w:eastAsia="Book Antiqua" w:hAnsi="Book Antiqua" w:cs="Book Antiqua"/>
      <w:color w:val="00000A"/>
      <w:kern w:val="2"/>
      <w:sz w:val="20"/>
      <w:szCs w:val="20"/>
      <w:lang w:val="es-CR" w:eastAsia="zh-CN" w:bidi="es-CR"/>
    </w:rPr>
  </w:style>
  <w:style w:type="paragraph" w:customStyle="1" w:styleId="encabezadodela">
    <w:name w:val="encabezado de la"/>
    <w:basedOn w:val="Normal"/>
    <w:link w:val="encabezadodelaCar"/>
    <w:qFormat/>
    <w:rsid w:val="003E124B"/>
    <w:pPr>
      <w:spacing w:line="480" w:lineRule="auto"/>
      <w:ind w:firstLine="708"/>
      <w:jc w:val="both"/>
    </w:pPr>
    <w:rPr>
      <w:color w:val="000099"/>
      <w:sz w:val="28"/>
      <w:szCs w:val="28"/>
      <w:lang w:val="es-ES_tradnl"/>
    </w:rPr>
  </w:style>
  <w:style w:type="character" w:customStyle="1" w:styleId="encabezadodelaCar">
    <w:name w:val="encabezado de la Car"/>
    <w:link w:val="encabezadodela"/>
    <w:rsid w:val="003E124B"/>
    <w:rPr>
      <w:color w:val="000099"/>
      <w:sz w:val="28"/>
      <w:szCs w:val="28"/>
      <w:lang w:val="es-ES_tradnl" w:eastAsia="ar-SA"/>
    </w:rPr>
  </w:style>
  <w:style w:type="paragraph" w:customStyle="1" w:styleId="Ttulo20">
    <w:name w:val="Título2"/>
    <w:basedOn w:val="Normal"/>
    <w:next w:val="Textoindependiente"/>
    <w:uiPriority w:val="99"/>
    <w:qFormat/>
    <w:rsid w:val="003E124B"/>
    <w:pPr>
      <w:keepNext/>
      <w:widowControl w:val="0"/>
      <w:spacing w:before="240" w:after="120" w:line="252" w:lineRule="auto"/>
    </w:pPr>
    <w:rPr>
      <w:rFonts w:ascii="Liberation Sans" w:eastAsia="Microsoft YaHei" w:hAnsi="Liberation Sans" w:cs="Lucida Sans"/>
      <w:color w:val="00000A"/>
      <w:kern w:val="2"/>
      <w:sz w:val="28"/>
      <w:szCs w:val="28"/>
      <w:lang w:val="es-CR" w:eastAsia="zh-CN" w:bidi="es-CR"/>
    </w:rPr>
  </w:style>
  <w:style w:type="paragraph" w:customStyle="1" w:styleId="Ttulo10">
    <w:name w:val="Título1"/>
    <w:basedOn w:val="Normal"/>
    <w:next w:val="Textoindependiente"/>
    <w:uiPriority w:val="10"/>
    <w:qFormat/>
    <w:rsid w:val="003E124B"/>
    <w:pPr>
      <w:keepNext/>
      <w:widowControl w:val="0"/>
      <w:spacing w:before="240" w:after="120" w:line="252" w:lineRule="auto"/>
    </w:pPr>
    <w:rPr>
      <w:rFonts w:ascii="Liberation Sans" w:eastAsia="Microsoft YaHei" w:hAnsi="Liberation Sans" w:cs="Lucida Sans"/>
      <w:color w:val="00000A"/>
      <w:kern w:val="2"/>
      <w:sz w:val="28"/>
      <w:szCs w:val="28"/>
      <w:lang w:val="es-CR" w:eastAsia="zh-CN" w:bidi="es-CR"/>
    </w:rPr>
  </w:style>
  <w:style w:type="paragraph" w:customStyle="1" w:styleId="Ttulo21">
    <w:name w:val="Título 21"/>
    <w:uiPriority w:val="99"/>
    <w:qFormat/>
    <w:rsid w:val="003E124B"/>
    <w:pPr>
      <w:keepNext/>
      <w:suppressAutoHyphens/>
      <w:spacing w:before="240" w:after="60"/>
      <w:jc w:val="center"/>
    </w:pPr>
    <w:rPr>
      <w:rFonts w:ascii="Arial" w:hAnsi="Arial" w:cs="Arial"/>
      <w:b/>
      <w:i/>
      <w:color w:val="00000A"/>
      <w:kern w:val="2"/>
      <w:sz w:val="28"/>
      <w:szCs w:val="24"/>
      <w:u w:val="double"/>
      <w:lang w:val="es-CR" w:eastAsia="zh-CN" w:bidi="hi-IN"/>
    </w:rPr>
  </w:style>
  <w:style w:type="paragraph" w:customStyle="1" w:styleId="Prrafodelista4">
    <w:name w:val="Párrafo de lista4"/>
    <w:uiPriority w:val="99"/>
    <w:qFormat/>
    <w:rsid w:val="003E124B"/>
    <w:pPr>
      <w:suppressAutoHyphens/>
      <w:spacing w:after="160"/>
      <w:ind w:left="720"/>
    </w:pPr>
    <w:rPr>
      <w:rFonts w:cs="Arial"/>
      <w:color w:val="00000A"/>
      <w:kern w:val="2"/>
      <w:sz w:val="24"/>
      <w:szCs w:val="24"/>
      <w:lang w:val="es-CR" w:eastAsia="zh-CN" w:bidi="hi-IN"/>
    </w:rPr>
  </w:style>
  <w:style w:type="paragraph" w:customStyle="1" w:styleId="Textocomentario1">
    <w:name w:val="Texto comentario1"/>
    <w:basedOn w:val="Normal"/>
    <w:uiPriority w:val="99"/>
    <w:qFormat/>
    <w:rsid w:val="003E124B"/>
    <w:pPr>
      <w:widowControl w:val="0"/>
      <w:spacing w:after="160" w:line="252" w:lineRule="auto"/>
    </w:pPr>
    <w:rPr>
      <w:rFonts w:ascii="Book Antiqua" w:eastAsia="Book Antiqua" w:hAnsi="Book Antiqua" w:cs="Book Antiqua"/>
      <w:color w:val="00000A"/>
      <w:kern w:val="2"/>
      <w:sz w:val="20"/>
      <w:szCs w:val="20"/>
      <w:lang w:val="es-CR" w:eastAsia="zh-CN" w:bidi="es-CR"/>
    </w:rPr>
  </w:style>
  <w:style w:type="paragraph" w:customStyle="1" w:styleId="Sinespaciado2">
    <w:name w:val="Sin espaciado2"/>
    <w:uiPriority w:val="99"/>
    <w:qFormat/>
    <w:rsid w:val="003E124B"/>
    <w:pPr>
      <w:widowControl w:val="0"/>
      <w:suppressAutoHyphens/>
      <w:spacing w:line="100" w:lineRule="atLeast"/>
    </w:pPr>
    <w:rPr>
      <w:rFonts w:ascii="Calibri" w:eastAsia="SimSun" w:hAnsi="Calibri" w:cs="Calibri"/>
      <w:kern w:val="2"/>
      <w:sz w:val="22"/>
      <w:szCs w:val="22"/>
      <w:lang w:eastAsia="zh-CN"/>
    </w:rPr>
  </w:style>
  <w:style w:type="paragraph" w:customStyle="1" w:styleId="TableContentsuseruser">
    <w:name w:val="Table Contents (user) (user)"/>
    <w:uiPriority w:val="99"/>
    <w:qFormat/>
    <w:rsid w:val="003E124B"/>
    <w:pPr>
      <w:widowControl w:val="0"/>
      <w:suppressAutoHyphens/>
      <w:autoSpaceDE w:val="0"/>
    </w:pPr>
    <w:rPr>
      <w:rFonts w:ascii="Book Antiqua" w:eastAsia="Book Antiqua" w:hAnsi="Book Antiqua" w:cs="Book Antiqua"/>
      <w:kern w:val="2"/>
      <w:sz w:val="22"/>
      <w:szCs w:val="22"/>
      <w:lang w:val="es-CR" w:eastAsia="zh-CN" w:bidi="es-CR"/>
    </w:rPr>
  </w:style>
  <w:style w:type="character" w:customStyle="1" w:styleId="WW8Num1z4">
    <w:name w:val="WW8Num1z4"/>
    <w:qFormat/>
    <w:rsid w:val="003E124B"/>
  </w:style>
  <w:style w:type="character" w:customStyle="1" w:styleId="WW8Num1z5">
    <w:name w:val="WW8Num1z5"/>
    <w:qFormat/>
    <w:rsid w:val="003E124B"/>
  </w:style>
  <w:style w:type="character" w:customStyle="1" w:styleId="WW8Num1z6">
    <w:name w:val="WW8Num1z6"/>
    <w:qFormat/>
    <w:rsid w:val="003E124B"/>
  </w:style>
  <w:style w:type="character" w:customStyle="1" w:styleId="WW8Num1z7">
    <w:name w:val="WW8Num1z7"/>
    <w:qFormat/>
    <w:rsid w:val="003E124B"/>
  </w:style>
  <w:style w:type="character" w:customStyle="1" w:styleId="WW8Num1z8">
    <w:name w:val="WW8Num1z8"/>
    <w:qFormat/>
    <w:rsid w:val="003E124B"/>
  </w:style>
  <w:style w:type="character" w:customStyle="1" w:styleId="WW8Num2z0">
    <w:name w:val="WW8Num2z0"/>
    <w:qFormat/>
    <w:rsid w:val="003E124B"/>
    <w:rPr>
      <w:rFonts w:ascii="Calibri" w:hAnsi="Calibri" w:cs="Calibri" w:hint="default"/>
      <w:sz w:val="24"/>
      <w:lang w:val="es-ES"/>
    </w:rPr>
  </w:style>
  <w:style w:type="character" w:customStyle="1" w:styleId="WW8Num2z1">
    <w:name w:val="WW8Num2z1"/>
    <w:qFormat/>
    <w:rsid w:val="003E124B"/>
  </w:style>
  <w:style w:type="character" w:customStyle="1" w:styleId="WW8Num2z2">
    <w:name w:val="WW8Num2z2"/>
    <w:qFormat/>
    <w:rsid w:val="003E124B"/>
  </w:style>
  <w:style w:type="character" w:customStyle="1" w:styleId="WW8Num2z3">
    <w:name w:val="WW8Num2z3"/>
    <w:qFormat/>
    <w:rsid w:val="003E124B"/>
  </w:style>
  <w:style w:type="character" w:customStyle="1" w:styleId="WW8Num2z4">
    <w:name w:val="WW8Num2z4"/>
    <w:qFormat/>
    <w:rsid w:val="003E124B"/>
  </w:style>
  <w:style w:type="character" w:customStyle="1" w:styleId="WW8Num2z6">
    <w:name w:val="WW8Num2z6"/>
    <w:qFormat/>
    <w:rsid w:val="003E124B"/>
  </w:style>
  <w:style w:type="character" w:customStyle="1" w:styleId="WW8Num2z7">
    <w:name w:val="WW8Num2z7"/>
    <w:qFormat/>
    <w:rsid w:val="003E124B"/>
  </w:style>
  <w:style w:type="character" w:customStyle="1" w:styleId="WW8Num2z8">
    <w:name w:val="WW8Num2z8"/>
    <w:qFormat/>
    <w:rsid w:val="003E124B"/>
  </w:style>
  <w:style w:type="character" w:customStyle="1" w:styleId="WW8Num3z0">
    <w:name w:val="WW8Num3z0"/>
    <w:qFormat/>
    <w:rsid w:val="003E124B"/>
    <w:rPr>
      <w:rFonts w:ascii="Symbol" w:hAnsi="Symbol" w:cs="OpenSymbol" w:hint="default"/>
    </w:rPr>
  </w:style>
  <w:style w:type="character" w:customStyle="1" w:styleId="WW8Num3z1">
    <w:name w:val="WW8Num3z1"/>
    <w:qFormat/>
    <w:rsid w:val="003E124B"/>
    <w:rPr>
      <w:rFonts w:ascii="OpenSymbol" w:hAnsi="OpenSymbol" w:cs="OpenSymbol" w:hint="default"/>
    </w:rPr>
  </w:style>
  <w:style w:type="character" w:customStyle="1" w:styleId="WW8Num4z0">
    <w:name w:val="WW8Num4z0"/>
    <w:qFormat/>
    <w:rsid w:val="003E124B"/>
    <w:rPr>
      <w:rFonts w:ascii="Symbol" w:hAnsi="Symbol" w:cs="OpenSymbol" w:hint="default"/>
    </w:rPr>
  </w:style>
  <w:style w:type="character" w:customStyle="1" w:styleId="WW8Num5z0">
    <w:name w:val="WW8Num5z0"/>
    <w:qFormat/>
    <w:rsid w:val="003E124B"/>
    <w:rPr>
      <w:rFonts w:ascii="Symbol" w:hAnsi="Symbol" w:cs="OpenSymbol" w:hint="default"/>
    </w:rPr>
  </w:style>
  <w:style w:type="character" w:customStyle="1" w:styleId="WW8Num5z1">
    <w:name w:val="WW8Num5z1"/>
    <w:qFormat/>
    <w:rsid w:val="003E124B"/>
    <w:rPr>
      <w:rFonts w:ascii="OpenSymbol" w:hAnsi="OpenSymbol" w:cs="OpenSymbol" w:hint="default"/>
    </w:rPr>
  </w:style>
  <w:style w:type="character" w:customStyle="1" w:styleId="WW8Num6z0">
    <w:name w:val="WW8Num6z0"/>
    <w:qFormat/>
    <w:rsid w:val="003E124B"/>
    <w:rPr>
      <w:rFonts w:ascii="Symbol" w:hAnsi="Symbol" w:cs="OpenSymbol" w:hint="default"/>
    </w:rPr>
  </w:style>
  <w:style w:type="character" w:customStyle="1" w:styleId="WW8Num6z1">
    <w:name w:val="WW8Num6z1"/>
    <w:qFormat/>
    <w:rsid w:val="003E124B"/>
    <w:rPr>
      <w:rFonts w:ascii="OpenSymbol" w:hAnsi="OpenSymbol" w:cs="OpenSymbol" w:hint="default"/>
    </w:rPr>
  </w:style>
  <w:style w:type="character" w:customStyle="1" w:styleId="WW8Num7z0">
    <w:name w:val="WW8Num7z0"/>
    <w:qFormat/>
    <w:rsid w:val="003E124B"/>
    <w:rPr>
      <w:rFonts w:ascii="Symbol" w:hAnsi="Symbol" w:cs="OpenSymbol" w:hint="default"/>
    </w:rPr>
  </w:style>
  <w:style w:type="character" w:customStyle="1" w:styleId="WW8Num7z1">
    <w:name w:val="WW8Num7z1"/>
    <w:qFormat/>
    <w:rsid w:val="003E124B"/>
    <w:rPr>
      <w:rFonts w:ascii="OpenSymbol" w:hAnsi="OpenSymbol" w:cs="OpenSymbol" w:hint="default"/>
    </w:rPr>
  </w:style>
  <w:style w:type="character" w:customStyle="1" w:styleId="WW8Num4z1">
    <w:name w:val="WW8Num4z1"/>
    <w:qFormat/>
    <w:rsid w:val="003E124B"/>
    <w:rPr>
      <w:rFonts w:ascii="OpenSymbol" w:hAnsi="OpenSymbol" w:cs="OpenSymbol" w:hint="default"/>
    </w:rPr>
  </w:style>
  <w:style w:type="character" w:customStyle="1" w:styleId="WW8Num9z0">
    <w:name w:val="WW8Num9z0"/>
    <w:qFormat/>
    <w:rsid w:val="003E124B"/>
    <w:rPr>
      <w:rFonts w:ascii="Symbol" w:hAnsi="Symbol" w:cs="OpenSymbol" w:hint="default"/>
    </w:rPr>
  </w:style>
  <w:style w:type="character" w:customStyle="1" w:styleId="WW8Num9z1">
    <w:name w:val="WW8Num9z1"/>
    <w:rsid w:val="003E124B"/>
    <w:rPr>
      <w:rFonts w:ascii="OpenSymbol" w:hAnsi="OpenSymbol" w:cs="OpenSymbol" w:hint="default"/>
    </w:rPr>
  </w:style>
  <w:style w:type="character" w:customStyle="1" w:styleId="WW8Num10z0">
    <w:name w:val="WW8Num10z0"/>
    <w:qFormat/>
    <w:rsid w:val="003E124B"/>
    <w:rPr>
      <w:rFonts w:ascii="Symbol" w:hAnsi="Symbol" w:cs="OpenSymbol" w:hint="default"/>
    </w:rPr>
  </w:style>
  <w:style w:type="character" w:customStyle="1" w:styleId="WW8Num10z1">
    <w:name w:val="WW8Num10z1"/>
    <w:rsid w:val="003E124B"/>
    <w:rPr>
      <w:rFonts w:ascii="OpenSymbol" w:hAnsi="OpenSymbol" w:cs="OpenSymbol" w:hint="default"/>
    </w:rPr>
  </w:style>
  <w:style w:type="character" w:customStyle="1" w:styleId="Fuentedeprrafopredeter4">
    <w:name w:val="Fuente de párrafo predeter.4"/>
    <w:rsid w:val="003E124B"/>
  </w:style>
  <w:style w:type="character" w:customStyle="1" w:styleId="Heading2Char">
    <w:name w:val="Heading 2 Char"/>
    <w:qFormat/>
    <w:rsid w:val="003E124B"/>
    <w:rPr>
      <w:rFonts w:ascii="Book Antiqua" w:hAnsi="Book Antiqua" w:cs="Book Antiqua" w:hint="default"/>
      <w:b/>
      <w:bCs/>
      <w:i/>
      <w:iCs/>
      <w:sz w:val="28"/>
      <w:szCs w:val="28"/>
      <w:u w:val="double"/>
    </w:rPr>
  </w:style>
  <w:style w:type="character" w:customStyle="1" w:styleId="ListLabel1">
    <w:name w:val="ListLabel 1"/>
    <w:qFormat/>
    <w:rsid w:val="003E124B"/>
    <w:rPr>
      <w:rFonts w:ascii="Times New Roman" w:hAnsi="Times New Roman" w:cs="Times New Roman" w:hint="default"/>
      <w:b w:val="0"/>
      <w:bCs w:val="0"/>
      <w:sz w:val="24"/>
    </w:rPr>
  </w:style>
  <w:style w:type="character" w:customStyle="1" w:styleId="ListLabel2">
    <w:name w:val="ListLabel 2"/>
    <w:qFormat/>
    <w:rsid w:val="003E124B"/>
    <w:rPr>
      <w:rFonts w:ascii="Times New Roman" w:hAnsi="Times New Roman" w:cs="Times New Roman" w:hint="default"/>
    </w:rPr>
  </w:style>
  <w:style w:type="character" w:customStyle="1" w:styleId="Refdecomentario1">
    <w:name w:val="Ref. de comentario1"/>
    <w:rsid w:val="003E124B"/>
    <w:rPr>
      <w:sz w:val="16"/>
      <w:szCs w:val="16"/>
    </w:rPr>
  </w:style>
  <w:style w:type="character" w:customStyle="1" w:styleId="Refdecomentario2">
    <w:name w:val="Ref. de comentario2"/>
    <w:rsid w:val="003E124B"/>
    <w:rPr>
      <w:sz w:val="16"/>
      <w:szCs w:val="16"/>
    </w:rPr>
  </w:style>
  <w:style w:type="character" w:customStyle="1" w:styleId="TextocomentarioCar1">
    <w:name w:val="Texto comentario Car1"/>
    <w:rsid w:val="003E124B"/>
    <w:rPr>
      <w:rFonts w:ascii="Book Antiqua" w:eastAsia="Book Antiqua" w:hAnsi="Book Antiqua" w:cs="Book Antiqua" w:hint="default"/>
      <w:color w:val="00000A"/>
      <w:kern w:val="2"/>
      <w:lang w:eastAsia="zh-CN" w:bidi="es-CR"/>
    </w:rPr>
  </w:style>
  <w:style w:type="character" w:customStyle="1" w:styleId="app-page-detaildocumentanyCharacter">
    <w:name w:val="app-page-detail_document_any Character"/>
    <w:rsid w:val="003E124B"/>
    <w:rPr>
      <w:rFonts w:ascii="Arial" w:eastAsia="Times New Roman" w:hAnsi="Arial" w:cs="Arial"/>
      <w:color w:val="000000"/>
      <w:sz w:val="21"/>
      <w:szCs w:val="21"/>
      <w:bdr w:val="none" w:sz="0" w:space="0" w:color="auto"/>
    </w:rPr>
  </w:style>
  <w:style w:type="paragraph" w:customStyle="1" w:styleId="element">
    <w:name w:val="element"/>
    <w:basedOn w:val="Normal"/>
    <w:qFormat/>
    <w:rsid w:val="003E124B"/>
    <w:pPr>
      <w:suppressAutoHyphens w:val="0"/>
      <w:spacing w:before="100" w:beforeAutospacing="1" w:after="100" w:afterAutospacing="1"/>
    </w:pPr>
    <w:rPr>
      <w:lang w:val="es-CR" w:eastAsia="es-CR"/>
    </w:rPr>
  </w:style>
  <w:style w:type="paragraph" w:customStyle="1" w:styleId="Cierre1">
    <w:name w:val="Cierre1"/>
    <w:basedOn w:val="Normal"/>
    <w:uiPriority w:val="99"/>
    <w:qFormat/>
    <w:rsid w:val="003E124B"/>
    <w:pPr>
      <w:widowControl w:val="0"/>
      <w:ind w:left="4252"/>
    </w:pPr>
    <w:rPr>
      <w:rFonts w:eastAsia="Arial" w:cs="Mangal"/>
      <w:kern w:val="1"/>
      <w:lang w:val="es-CR" w:eastAsia="zh-CN" w:bidi="hi-IN"/>
    </w:rPr>
  </w:style>
  <w:style w:type="numbering" w:customStyle="1" w:styleId="11111111134211">
    <w:name w:val="1.1 / 1.1.1 / 1.1.1.134211"/>
    <w:rsid w:val="003E124B"/>
    <w:pPr>
      <w:numPr>
        <w:numId w:val="14"/>
      </w:numPr>
    </w:pPr>
  </w:style>
  <w:style w:type="paragraph" w:customStyle="1" w:styleId="xxxmsonormal">
    <w:name w:val="x_xxmsonormal"/>
    <w:basedOn w:val="Normal"/>
    <w:uiPriority w:val="99"/>
    <w:qFormat/>
    <w:rsid w:val="003E124B"/>
    <w:pPr>
      <w:suppressAutoHyphens w:val="0"/>
    </w:pPr>
    <w:rPr>
      <w:rFonts w:ascii="Calibri" w:eastAsia="Calibri" w:hAnsi="Calibri" w:cs="Calibri"/>
      <w:sz w:val="22"/>
      <w:szCs w:val="22"/>
      <w:lang w:val="es-CR" w:eastAsia="es-CR"/>
    </w:rPr>
  </w:style>
  <w:style w:type="paragraph" w:customStyle="1" w:styleId="app-page-detaildocumentany">
    <w:name w:val="app-page-detail_document_any"/>
    <w:basedOn w:val="Normal"/>
    <w:uiPriority w:val="99"/>
    <w:qFormat/>
    <w:rsid w:val="003E124B"/>
    <w:pPr>
      <w:widowControl w:val="0"/>
      <w:suppressAutoHyphens w:val="0"/>
      <w:spacing w:line="300" w:lineRule="atLeast"/>
    </w:pPr>
    <w:rPr>
      <w:rFonts w:ascii="Arial" w:hAnsi="Arial" w:cs="Arial"/>
      <w:color w:val="000000"/>
      <w:kern w:val="2"/>
      <w:sz w:val="21"/>
      <w:szCs w:val="21"/>
      <w:lang w:val="es-CR" w:eastAsia="zh-CN"/>
    </w:rPr>
  </w:style>
  <w:style w:type="character" w:customStyle="1" w:styleId="EnlacedeInternet">
    <w:name w:val="Enlace de Internet"/>
    <w:uiPriority w:val="99"/>
    <w:rsid w:val="003E124B"/>
    <w:rPr>
      <w:color w:val="0563C1"/>
      <w:u w:val="single"/>
    </w:rPr>
  </w:style>
  <w:style w:type="paragraph" w:customStyle="1" w:styleId="WW-Predeterminado11">
    <w:name w:val="WW-Predeterminado11"/>
    <w:uiPriority w:val="99"/>
    <w:qFormat/>
    <w:rsid w:val="003E124B"/>
    <w:pPr>
      <w:widowControl w:val="0"/>
      <w:suppressAutoHyphens/>
    </w:pPr>
    <w:rPr>
      <w:color w:val="000000"/>
      <w:sz w:val="24"/>
      <w:szCs w:val="24"/>
      <w:lang w:val="es-CR" w:eastAsia="zh-CN" w:bidi="hi-IN"/>
    </w:rPr>
  </w:style>
  <w:style w:type="numbering" w:customStyle="1" w:styleId="Sinlista3">
    <w:name w:val="Sin lista3"/>
    <w:next w:val="Sinlista"/>
    <w:uiPriority w:val="99"/>
    <w:semiHidden/>
    <w:unhideWhenUsed/>
    <w:rsid w:val="003E124B"/>
  </w:style>
  <w:style w:type="table" w:customStyle="1" w:styleId="Tablaconcuadrcula3">
    <w:name w:val="Tabla con cuadrícula3"/>
    <w:basedOn w:val="Tablanormal"/>
    <w:next w:val="Tablaconcuadrcula"/>
    <w:uiPriority w:val="39"/>
    <w:rsid w:val="003E124B"/>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
    <w:name w:val="Tabla profesional1"/>
    <w:basedOn w:val="Tablanormal"/>
    <w:next w:val="Tablaprofesional"/>
    <w:rsid w:val="003E124B"/>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rsid w:val="003E124B"/>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2">
    <w:name w:val="Sin lista12"/>
    <w:next w:val="Sinlista"/>
    <w:uiPriority w:val="99"/>
    <w:semiHidden/>
    <w:unhideWhenUsed/>
    <w:rsid w:val="003E124B"/>
  </w:style>
  <w:style w:type="table" w:customStyle="1" w:styleId="Tablaconcuadrcula12">
    <w:name w:val="Tabla con cuadrícula12"/>
    <w:basedOn w:val="Tablanormal"/>
    <w:next w:val="Tablaconcuadrcula"/>
    <w:uiPriority w:val="59"/>
    <w:qFormat/>
    <w:rsid w:val="003E124B"/>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nhideWhenUsed/>
    <w:rsid w:val="003E124B"/>
    <w:pPr>
      <w:numPr>
        <w:numId w:val="57"/>
      </w:numPr>
    </w:pPr>
  </w:style>
  <w:style w:type="table" w:customStyle="1" w:styleId="Listaclara-nfasis111">
    <w:name w:val="Lista clara - Énfasis 111"/>
    <w:basedOn w:val="Tablanormal"/>
    <w:uiPriority w:val="61"/>
    <w:rsid w:val="003E124B"/>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1">
    <w:name w:val="Tabla con cuadrícula 5 oscura - Énfasis 211"/>
    <w:basedOn w:val="Tablanormal"/>
    <w:uiPriority w:val="50"/>
    <w:rsid w:val="003E124B"/>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1">
    <w:name w:val="Tabla con cuadrícula 5 oscura - Énfasis 311"/>
    <w:basedOn w:val="Tablanormal"/>
    <w:uiPriority w:val="50"/>
    <w:rsid w:val="003E124B"/>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1">
    <w:name w:val="Tabla con cuadrícula 5 oscura - Énfasis 111"/>
    <w:basedOn w:val="Tablanormal"/>
    <w:uiPriority w:val="50"/>
    <w:rsid w:val="003E124B"/>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1">
    <w:name w:val="Sombreado claro - Énfasis 111"/>
    <w:basedOn w:val="Tablanormal"/>
    <w:rsid w:val="003E124B"/>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1">
    <w:name w:val="Cuadrícula clara - Énfasis 61"/>
    <w:basedOn w:val="Tablanormal"/>
    <w:next w:val="Cuadrculaclara-nfasis6"/>
    <w:uiPriority w:val="62"/>
    <w:rsid w:val="003E124B"/>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1">
    <w:name w:val="Lista media 2 - Énfasis 61"/>
    <w:basedOn w:val="Tablanormal"/>
    <w:next w:val="Listamedia2-nfasis6"/>
    <w:uiPriority w:val="66"/>
    <w:rsid w:val="003E124B"/>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1">
    <w:name w:val="Lista media 2 - Énfasis 11"/>
    <w:basedOn w:val="Tablanormal"/>
    <w:next w:val="Listamedia2-nfasis1"/>
    <w:uiPriority w:val="66"/>
    <w:rsid w:val="003E124B"/>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1">
    <w:name w:val="Lista media 211"/>
    <w:basedOn w:val="Tablanormal"/>
    <w:rsid w:val="003E124B"/>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1">
    <w:name w:val="Lista media 2 - Énfasis 21"/>
    <w:basedOn w:val="Tablanormal"/>
    <w:next w:val="Listamedia2-nfasis2"/>
    <w:uiPriority w:val="66"/>
    <w:rsid w:val="003E124B"/>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1">
    <w:name w:val="Lista media 2 - Énfasis 31"/>
    <w:basedOn w:val="Tablanormal"/>
    <w:next w:val="Listamedia2-nfasis3"/>
    <w:uiPriority w:val="66"/>
    <w:rsid w:val="003E124B"/>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1">
    <w:name w:val="Lista media 2 - Énfasis 41"/>
    <w:basedOn w:val="Tablanormal"/>
    <w:next w:val="Listamedia2-nfasis4"/>
    <w:uiPriority w:val="66"/>
    <w:rsid w:val="003E124B"/>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1">
    <w:name w:val="Lista media 2 - Énfasis 51"/>
    <w:basedOn w:val="Tablanormal"/>
    <w:next w:val="Listamedia2-nfasis5"/>
    <w:uiPriority w:val="66"/>
    <w:rsid w:val="003E124B"/>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rsid w:val="003E124B"/>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1">
    <w:name w:val="Lista clara - Énfasis 51"/>
    <w:basedOn w:val="Tablanormal"/>
    <w:next w:val="Listaclara-nfasis5"/>
    <w:uiPriority w:val="61"/>
    <w:rsid w:val="003E124B"/>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1">
    <w:name w:val="Sombreado vistoso11"/>
    <w:basedOn w:val="Tablanormal"/>
    <w:uiPriority w:val="71"/>
    <w:rsid w:val="003E124B"/>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1">
    <w:name w:val="Lista vistosa11"/>
    <w:basedOn w:val="Tablanormal"/>
    <w:uiPriority w:val="72"/>
    <w:rsid w:val="003E124B"/>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1">
    <w:name w:val="Sombreado medio 1 - Énfasis 51"/>
    <w:basedOn w:val="Tablanormal"/>
    <w:next w:val="Sombreadomedio1-nfasis5"/>
    <w:uiPriority w:val="63"/>
    <w:rsid w:val="003E124B"/>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1">
    <w:name w:val="Sombreado vistoso - Énfasis 51"/>
    <w:basedOn w:val="Tablanormal"/>
    <w:next w:val="Sombreadovistoso-nfasis5"/>
    <w:uiPriority w:val="71"/>
    <w:rsid w:val="003E124B"/>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2">
    <w:name w:val="Lista vistosa - Énfasis 12"/>
    <w:basedOn w:val="Tablanormal"/>
    <w:next w:val="Listavistosa-nfasis1"/>
    <w:uiPriority w:val="72"/>
    <w:rsid w:val="003E124B"/>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1">
    <w:name w:val="Sombreado claro - Énfasis 41"/>
    <w:basedOn w:val="Tablanormal"/>
    <w:next w:val="Sombreadoclaro-nfasis4"/>
    <w:uiPriority w:val="60"/>
    <w:rsid w:val="003E124B"/>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1">
    <w:name w:val="Sombreado vistoso - Énfasis 31"/>
    <w:basedOn w:val="Tablanormal"/>
    <w:next w:val="Sombreadovistoso-nfasis3"/>
    <w:uiPriority w:val="71"/>
    <w:rsid w:val="003E124B"/>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1">
    <w:name w:val="Lista vistosa - Énfasis 31"/>
    <w:basedOn w:val="Tablanormal"/>
    <w:next w:val="Listavistosa-nfasis3"/>
    <w:uiPriority w:val="72"/>
    <w:rsid w:val="003E124B"/>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1">
    <w:name w:val="Cuadrícula media 2 - Énfasis 61"/>
    <w:basedOn w:val="Tablanormal"/>
    <w:next w:val="Cuadrculamedia2-nfasis6"/>
    <w:uiPriority w:val="68"/>
    <w:rsid w:val="003E124B"/>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1">
    <w:name w:val="Tabla de lista 2 - Énfasis 51"/>
    <w:basedOn w:val="Tablanormal"/>
    <w:next w:val="Tabladelista2-nfasis5"/>
    <w:uiPriority w:val="47"/>
    <w:rsid w:val="003E124B"/>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21">
    <w:name w:val="Sin lista21"/>
    <w:next w:val="Sinlista"/>
    <w:semiHidden/>
    <w:rsid w:val="003E124B"/>
  </w:style>
  <w:style w:type="table" w:customStyle="1" w:styleId="Tablaconcuadrcula21">
    <w:name w:val="Tabla con cuadrícula21"/>
    <w:basedOn w:val="Tablanormal"/>
    <w:next w:val="Tablaconcuadrcula"/>
    <w:rsid w:val="003E124B"/>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1">
    <w:name w:val="Tabla con cuadrícula 5 oscura - Énfasis 121"/>
    <w:basedOn w:val="Tablanormal"/>
    <w:uiPriority w:val="50"/>
    <w:rsid w:val="003E124B"/>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
    <w:name w:val="Sin lista1111"/>
    <w:next w:val="Sinlista"/>
    <w:uiPriority w:val="99"/>
    <w:semiHidden/>
    <w:unhideWhenUsed/>
    <w:rsid w:val="003E124B"/>
  </w:style>
  <w:style w:type="table" w:customStyle="1" w:styleId="Tablaconcuadrcula111">
    <w:name w:val="Tabla con cuadrícula111"/>
    <w:basedOn w:val="Tablanormal"/>
    <w:next w:val="Tablaconcuadrcula"/>
    <w:uiPriority w:val="39"/>
    <w:rsid w:val="003E1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unhideWhenUsed/>
    <w:rsid w:val="003E124B"/>
  </w:style>
  <w:style w:type="numbering" w:customStyle="1" w:styleId="111111111342111">
    <w:name w:val="1.1 / 1.1.1 / 1.1.1.1342111"/>
    <w:rsid w:val="003E124B"/>
  </w:style>
  <w:style w:type="numbering" w:customStyle="1" w:styleId="Sinlista31">
    <w:name w:val="Sin lista31"/>
    <w:next w:val="Sinlista"/>
    <w:uiPriority w:val="99"/>
    <w:semiHidden/>
    <w:unhideWhenUsed/>
    <w:rsid w:val="003E124B"/>
  </w:style>
  <w:style w:type="numbering" w:customStyle="1" w:styleId="Sinlista121">
    <w:name w:val="Sin lista121"/>
    <w:next w:val="Sinlista"/>
    <w:uiPriority w:val="99"/>
    <w:semiHidden/>
    <w:unhideWhenUsed/>
    <w:rsid w:val="003E124B"/>
  </w:style>
  <w:style w:type="numbering" w:customStyle="1" w:styleId="Sinlista1121">
    <w:name w:val="Sin lista1121"/>
    <w:next w:val="Sinlista"/>
    <w:uiPriority w:val="99"/>
    <w:semiHidden/>
    <w:unhideWhenUsed/>
    <w:rsid w:val="003E124B"/>
  </w:style>
  <w:style w:type="numbering" w:customStyle="1" w:styleId="Sinlista211">
    <w:name w:val="Sin lista211"/>
    <w:next w:val="Sinlista"/>
    <w:semiHidden/>
    <w:rsid w:val="003E124B"/>
  </w:style>
  <w:style w:type="numbering" w:customStyle="1" w:styleId="Sinlista11111">
    <w:name w:val="Sin lista11111"/>
    <w:next w:val="Sinlista"/>
    <w:uiPriority w:val="99"/>
    <w:semiHidden/>
    <w:unhideWhenUsed/>
    <w:rsid w:val="003E124B"/>
  </w:style>
  <w:style w:type="numbering" w:customStyle="1" w:styleId="11111111">
    <w:name w:val="1 / 1.1 / 1.1.111"/>
    <w:basedOn w:val="Sinlista"/>
    <w:next w:val="111111"/>
    <w:unhideWhenUsed/>
    <w:rsid w:val="003E124B"/>
    <w:pPr>
      <w:numPr>
        <w:numId w:val="15"/>
      </w:numPr>
    </w:pPr>
  </w:style>
  <w:style w:type="numbering" w:customStyle="1" w:styleId="1111111113421111">
    <w:name w:val="1.1 / 1.1.1 / 1.1.1.13421111"/>
    <w:rsid w:val="003E124B"/>
    <w:pPr>
      <w:numPr>
        <w:numId w:val="16"/>
      </w:numPr>
    </w:pPr>
  </w:style>
  <w:style w:type="character" w:customStyle="1" w:styleId="AgestionCar">
    <w:name w:val="A gestion Car"/>
    <w:link w:val="Agestion"/>
    <w:locked/>
    <w:rsid w:val="003E124B"/>
    <w:rPr>
      <w:color w:val="000099"/>
      <w:sz w:val="26"/>
      <w:szCs w:val="26"/>
      <w:lang w:val="es-ES_tradnl" w:eastAsia="ar-SA"/>
    </w:rPr>
  </w:style>
  <w:style w:type="paragraph" w:customStyle="1" w:styleId="Agestion">
    <w:name w:val="A gestion"/>
    <w:basedOn w:val="Normal"/>
    <w:link w:val="AgestionCar"/>
    <w:qFormat/>
    <w:rsid w:val="003E124B"/>
    <w:pPr>
      <w:spacing w:before="120" w:after="120"/>
      <w:ind w:left="851" w:right="851" w:firstLine="709"/>
      <w:jc w:val="both"/>
    </w:pPr>
    <w:rPr>
      <w:color w:val="000099"/>
      <w:sz w:val="26"/>
      <w:szCs w:val="26"/>
      <w:lang w:val="es-ES_tradnl"/>
    </w:rPr>
  </w:style>
  <w:style w:type="numbering" w:customStyle="1" w:styleId="111111111342112">
    <w:name w:val="1.1 / 1.1.1 / 1.1.1.1342112"/>
    <w:rsid w:val="003E124B"/>
    <w:pPr>
      <w:numPr>
        <w:numId w:val="17"/>
      </w:numPr>
    </w:pPr>
  </w:style>
  <w:style w:type="character" w:customStyle="1" w:styleId="EstiloCorreo771">
    <w:name w:val="EstiloCorreo771"/>
    <w:rsid w:val="00636BAA"/>
    <w:rPr>
      <w:rFonts w:ascii="Arial" w:hAnsi="Arial" w:cs="Arial"/>
      <w:color w:val="000080"/>
      <w:sz w:val="20"/>
      <w:szCs w:val="20"/>
    </w:rPr>
  </w:style>
  <w:style w:type="table" w:styleId="Tablaweb10">
    <w:name w:val="Table Web 1"/>
    <w:basedOn w:val="Tablanormal"/>
    <w:rsid w:val="00636BAA"/>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ispositiva">
    <w:name w:val="dispositiva"/>
    <w:basedOn w:val="Normal"/>
    <w:link w:val="dispositivaCar"/>
    <w:qFormat/>
    <w:rsid w:val="00636BAA"/>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rsid w:val="00636BAA"/>
    <w:rPr>
      <w:sz w:val="28"/>
      <w:szCs w:val="28"/>
      <w:lang w:val="es-ES_tradnl" w:eastAsia="ar-SA"/>
    </w:rPr>
  </w:style>
  <w:style w:type="paragraph" w:customStyle="1" w:styleId="resumen">
    <w:name w:val="resumen"/>
    <w:basedOn w:val="Ttulo3"/>
    <w:link w:val="resumenCar"/>
    <w:qFormat/>
    <w:rsid w:val="00636BAA"/>
  </w:style>
  <w:style w:type="character" w:customStyle="1" w:styleId="resumenCar">
    <w:name w:val="resumen Car"/>
    <w:basedOn w:val="Ttulo3Car"/>
    <w:link w:val="resumen"/>
    <w:rsid w:val="00636BAA"/>
    <w:rPr>
      <w:rFonts w:cs="Arial"/>
      <w:b/>
      <w:bCs/>
      <w:sz w:val="28"/>
      <w:szCs w:val="26"/>
      <w:lang w:val="es-ES_tradnl" w:eastAsia="ar-SA" w:bidi="ar-SA"/>
    </w:rPr>
  </w:style>
  <w:style w:type="paragraph" w:customStyle="1" w:styleId="articulo">
    <w:name w:val="articulo"/>
    <w:basedOn w:val="Ttulo2"/>
    <w:link w:val="articuloCar"/>
    <w:uiPriority w:val="99"/>
    <w:qFormat/>
    <w:rsid w:val="00636BAA"/>
    <w:pPr>
      <w:tabs>
        <w:tab w:val="num" w:pos="0"/>
      </w:tabs>
      <w:spacing w:before="120" w:after="120" w:line="480" w:lineRule="auto"/>
      <w:jc w:val="center"/>
    </w:pPr>
    <w:rPr>
      <w:i w:val="0"/>
      <w:iCs w:val="0"/>
      <w:color w:val="365F91" w:themeColor="accent1" w:themeShade="BF"/>
      <w:u w:val="single"/>
    </w:rPr>
  </w:style>
  <w:style w:type="character" w:customStyle="1" w:styleId="articuloCar">
    <w:name w:val="articulo Car"/>
    <w:basedOn w:val="Ttulo2Car"/>
    <w:link w:val="articulo"/>
    <w:uiPriority w:val="99"/>
    <w:rsid w:val="00636BAA"/>
    <w:rPr>
      <w:rFonts w:ascii="Arial" w:hAnsi="Arial" w:cs="Arial"/>
      <w:b/>
      <w:bCs/>
      <w:i w:val="0"/>
      <w:iCs w:val="0"/>
      <w:color w:val="365F91" w:themeColor="accent1" w:themeShade="BF"/>
      <w:sz w:val="28"/>
      <w:szCs w:val="28"/>
      <w:u w:val="single"/>
      <w:lang w:val="es-ES" w:eastAsia="ar-SA" w:bidi="ar-SA"/>
    </w:rPr>
  </w:style>
  <w:style w:type="character" w:customStyle="1" w:styleId="EstiloCorreo29">
    <w:name w:val="EstiloCorreo29"/>
    <w:rsid w:val="00636BAA"/>
    <w:rPr>
      <w:rFonts w:ascii="Arial" w:hAnsi="Arial" w:cs="Arial" w:hint="default"/>
      <w:color w:val="000080"/>
      <w:sz w:val="20"/>
      <w:szCs w:val="20"/>
    </w:rPr>
  </w:style>
  <w:style w:type="character" w:customStyle="1" w:styleId="EstiloCorreo30">
    <w:name w:val="EstiloCorreo30"/>
    <w:rsid w:val="00636BAA"/>
    <w:rPr>
      <w:rFonts w:ascii="Arial" w:hAnsi="Arial" w:cs="Arial" w:hint="default"/>
      <w:color w:val="000080"/>
      <w:sz w:val="20"/>
      <w:szCs w:val="20"/>
    </w:rPr>
  </w:style>
  <w:style w:type="table" w:customStyle="1" w:styleId="Cuadrculaclara-nfasis11">
    <w:name w:val="Cuadrícula clara - Énfasis 11"/>
    <w:basedOn w:val="Tablanormal"/>
    <w:uiPriority w:val="62"/>
    <w:rsid w:val="00636BAA"/>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636BAA"/>
    <w:rPr>
      <w:rFonts w:ascii="Book Antiqua" w:hAnsi="Book Antiqua"/>
      <w:lang w:val="es-ES_tradnl"/>
    </w:rPr>
  </w:style>
  <w:style w:type="character" w:customStyle="1" w:styleId="TEMASPRIVADOSCar">
    <w:name w:val="TEMAS PRIVADOS Car"/>
    <w:basedOn w:val="TextoindependienteCar"/>
    <w:link w:val="TEMASPRIVADOS"/>
    <w:rsid w:val="00636BAA"/>
    <w:rPr>
      <w:rFonts w:ascii="Book Antiqua" w:hAnsi="Book Antiqua"/>
      <w:sz w:val="24"/>
      <w:szCs w:val="24"/>
      <w:lang w:val="es-ES_tradnl" w:eastAsia="ar-SA" w:bidi="ar-SA"/>
    </w:rPr>
  </w:style>
  <w:style w:type="character" w:customStyle="1" w:styleId="Ttulo32">
    <w:name w:val="Título #3_"/>
    <w:link w:val="Ttulo33"/>
    <w:uiPriority w:val="99"/>
    <w:locked/>
    <w:rsid w:val="00636BAA"/>
    <w:rPr>
      <w:rFonts w:ascii="Arial" w:hAnsi="Arial" w:cs="Arial"/>
      <w:b/>
      <w:bCs/>
      <w:sz w:val="19"/>
      <w:szCs w:val="19"/>
      <w:shd w:val="clear" w:color="auto" w:fill="FFFFFF"/>
    </w:rPr>
  </w:style>
  <w:style w:type="paragraph" w:customStyle="1" w:styleId="Ttulo33">
    <w:name w:val="Título #3"/>
    <w:basedOn w:val="Normal"/>
    <w:link w:val="Ttulo32"/>
    <w:uiPriority w:val="99"/>
    <w:rsid w:val="00636BAA"/>
    <w:pPr>
      <w:shd w:val="clear" w:color="auto" w:fill="FFFFFF"/>
      <w:suppressAutoHyphens w:val="0"/>
      <w:spacing w:line="254" w:lineRule="exact"/>
      <w:ind w:hanging="360"/>
      <w:jc w:val="both"/>
      <w:outlineLvl w:val="2"/>
    </w:pPr>
    <w:rPr>
      <w:rFonts w:ascii="Arial" w:hAnsi="Arial" w:cs="Arial"/>
      <w:b/>
      <w:bCs/>
      <w:sz w:val="19"/>
      <w:szCs w:val="19"/>
      <w:lang w:eastAsia="es-ES"/>
    </w:rPr>
  </w:style>
  <w:style w:type="character" w:customStyle="1" w:styleId="Cuerpodeltexto2">
    <w:name w:val="Cuerpo del texto (2)_"/>
    <w:link w:val="Cuerpodeltexto20"/>
    <w:locked/>
    <w:rsid w:val="00636BAA"/>
    <w:rPr>
      <w:rFonts w:ascii="Arial" w:hAnsi="Arial" w:cs="Arial"/>
      <w:sz w:val="19"/>
      <w:szCs w:val="19"/>
      <w:shd w:val="clear" w:color="auto" w:fill="FFFFFF"/>
    </w:rPr>
  </w:style>
  <w:style w:type="paragraph" w:customStyle="1" w:styleId="Cuerpodeltexto20">
    <w:name w:val="Cuerpo del texto (2)"/>
    <w:basedOn w:val="Normal"/>
    <w:link w:val="Cuerpodeltexto2"/>
    <w:qFormat/>
    <w:rsid w:val="00636BAA"/>
    <w:pPr>
      <w:shd w:val="clear" w:color="auto" w:fill="FFFFFF"/>
      <w:suppressAutoHyphens w:val="0"/>
      <w:spacing w:before="480" w:after="300" w:line="240" w:lineRule="atLeast"/>
      <w:ind w:hanging="560"/>
      <w:jc w:val="both"/>
    </w:pPr>
    <w:rPr>
      <w:rFonts w:ascii="Arial" w:hAnsi="Arial" w:cs="Arial"/>
      <w:sz w:val="19"/>
      <w:szCs w:val="19"/>
      <w:lang w:eastAsia="es-ES"/>
    </w:rPr>
  </w:style>
  <w:style w:type="table" w:customStyle="1" w:styleId="TableGrid">
    <w:name w:val="TableGrid"/>
    <w:rsid w:val="00636BAA"/>
    <w:rPr>
      <w:rFonts w:asciiTheme="minorHAnsi" w:hAnsiTheme="minorHAnsi" w:cstheme="minorBidi"/>
      <w:sz w:val="22"/>
      <w:szCs w:val="22"/>
      <w:lang w:val="es-CR" w:eastAsia="es-CR"/>
    </w:rPr>
    <w:tblPr>
      <w:tblCellMar>
        <w:top w:w="0" w:type="dxa"/>
        <w:left w:w="0" w:type="dxa"/>
        <w:bottom w:w="0" w:type="dxa"/>
        <w:right w:w="0" w:type="dxa"/>
      </w:tblCellMar>
    </w:tblPr>
  </w:style>
  <w:style w:type="character" w:customStyle="1" w:styleId="PredeterminadoCar">
    <w:name w:val="Predeterminado Car"/>
    <w:link w:val="Predeterminado0"/>
    <w:locked/>
    <w:rsid w:val="00636BAA"/>
    <w:rPr>
      <w:rFonts w:ascii="Trebuchet MS" w:hAnsi="Trebuchet MS" w:cs="Trebuchet MS"/>
      <w:color w:val="000000"/>
      <w:sz w:val="48"/>
      <w:szCs w:val="48"/>
    </w:rPr>
  </w:style>
  <w:style w:type="paragraph" w:customStyle="1" w:styleId="Asuntodelcomentario1">
    <w:name w:val="Asunto del comentario1"/>
    <w:basedOn w:val="Textocomentario"/>
    <w:next w:val="Textocomentario"/>
    <w:uiPriority w:val="99"/>
    <w:unhideWhenUsed/>
    <w:qFormat/>
    <w:rsid w:val="00636BAA"/>
  </w:style>
  <w:style w:type="paragraph" w:customStyle="1" w:styleId="Cabecera">
    <w:name w:val="Cabecera"/>
    <w:uiPriority w:val="99"/>
    <w:qFormat/>
    <w:rsid w:val="00636BAA"/>
    <w:pPr>
      <w:widowControl w:val="0"/>
      <w:autoSpaceDE w:val="0"/>
      <w:autoSpaceDN w:val="0"/>
      <w:adjustRightInd w:val="0"/>
    </w:pPr>
    <w:rPr>
      <w:rFonts w:ascii="Calibri" w:hAnsi="Calibri" w:cs="Calibri"/>
      <w:sz w:val="22"/>
      <w:szCs w:val="22"/>
      <w:lang w:val="es-CR" w:eastAsia="es-CR"/>
    </w:rPr>
  </w:style>
  <w:style w:type="paragraph" w:customStyle="1" w:styleId="Leyenda">
    <w:name w:val="Leyenda"/>
    <w:uiPriority w:val="99"/>
    <w:qFormat/>
    <w:rsid w:val="00636BAA"/>
    <w:pPr>
      <w:widowControl w:val="0"/>
      <w:autoSpaceDE w:val="0"/>
      <w:autoSpaceDN w:val="0"/>
      <w:adjustRightInd w:val="0"/>
      <w:spacing w:before="120" w:after="120"/>
    </w:pPr>
    <w:rPr>
      <w:i/>
      <w:iCs/>
      <w:sz w:val="24"/>
      <w:szCs w:val="24"/>
      <w:lang w:val="es-CR" w:eastAsia="es-CR"/>
    </w:rPr>
  </w:style>
  <w:style w:type="paragraph" w:customStyle="1" w:styleId="Titular">
    <w:name w:val="Titular"/>
    <w:next w:val="Normal"/>
    <w:uiPriority w:val="99"/>
    <w:rsid w:val="00636BAA"/>
    <w:pPr>
      <w:keepNext/>
      <w:keepLines/>
      <w:widowControl w:val="0"/>
      <w:autoSpaceDE w:val="0"/>
      <w:autoSpaceDN w:val="0"/>
      <w:adjustRightInd w:val="0"/>
      <w:spacing w:before="480" w:after="120"/>
    </w:pPr>
    <w:rPr>
      <w:rFonts w:ascii="Arial" w:hAnsi="Arial" w:cs="Arial"/>
      <w:b/>
      <w:bCs/>
      <w:sz w:val="72"/>
      <w:szCs w:val="72"/>
      <w:lang w:val="es-CR" w:eastAsia="es-CR"/>
    </w:rPr>
  </w:style>
  <w:style w:type="paragraph" w:customStyle="1" w:styleId="Cabeceraypie">
    <w:name w:val="Cabecera y pie"/>
    <w:uiPriority w:val="99"/>
    <w:qFormat/>
    <w:rsid w:val="00636BAA"/>
    <w:pPr>
      <w:widowControl w:val="0"/>
      <w:autoSpaceDE w:val="0"/>
      <w:autoSpaceDN w:val="0"/>
      <w:adjustRightInd w:val="0"/>
    </w:pPr>
    <w:rPr>
      <w:sz w:val="24"/>
      <w:szCs w:val="24"/>
      <w:lang w:val="es-CR" w:eastAsia="es-CR"/>
    </w:rPr>
  </w:style>
  <w:style w:type="paragraph" w:customStyle="1" w:styleId="TableParagraph">
    <w:name w:val="Table Paragraph"/>
    <w:uiPriority w:val="1"/>
    <w:qFormat/>
    <w:rsid w:val="00636BAA"/>
    <w:pPr>
      <w:widowControl w:val="0"/>
      <w:autoSpaceDE w:val="0"/>
      <w:autoSpaceDN w:val="0"/>
      <w:adjustRightInd w:val="0"/>
    </w:pPr>
    <w:rPr>
      <w:rFonts w:ascii="Calibri" w:hAnsi="Calibri" w:cs="Calibri"/>
      <w:sz w:val="24"/>
      <w:szCs w:val="24"/>
      <w:lang w:val="es-CR" w:eastAsia="es-CR"/>
    </w:rPr>
  </w:style>
  <w:style w:type="paragraph" w:customStyle="1" w:styleId="Descripcin2">
    <w:name w:val="Descripción2"/>
    <w:uiPriority w:val="99"/>
    <w:qFormat/>
    <w:rsid w:val="00636BAA"/>
    <w:pPr>
      <w:widowControl w:val="0"/>
      <w:autoSpaceDE w:val="0"/>
      <w:autoSpaceDN w:val="0"/>
      <w:adjustRightInd w:val="0"/>
      <w:spacing w:before="120" w:after="120"/>
    </w:pPr>
    <w:rPr>
      <w:i/>
      <w:iCs/>
      <w:sz w:val="24"/>
      <w:szCs w:val="24"/>
      <w:lang w:val="es-CR" w:eastAsia="es-CR"/>
    </w:rPr>
  </w:style>
  <w:style w:type="paragraph" w:customStyle="1" w:styleId="Descripcin3">
    <w:name w:val="Descripción3"/>
    <w:uiPriority w:val="99"/>
    <w:qFormat/>
    <w:rsid w:val="00636BAA"/>
    <w:pPr>
      <w:widowControl w:val="0"/>
      <w:autoSpaceDE w:val="0"/>
      <w:autoSpaceDN w:val="0"/>
      <w:adjustRightInd w:val="0"/>
      <w:spacing w:before="120" w:after="120"/>
    </w:pPr>
    <w:rPr>
      <w:i/>
      <w:iCs/>
      <w:sz w:val="24"/>
      <w:szCs w:val="24"/>
      <w:lang w:val="es-CR" w:eastAsia="es-CR"/>
    </w:rPr>
  </w:style>
  <w:style w:type="paragraph" w:customStyle="1" w:styleId="Ttulo34">
    <w:name w:val="Título3"/>
    <w:next w:val="Cuerpodetexto"/>
    <w:uiPriority w:val="99"/>
    <w:qFormat/>
    <w:rsid w:val="00636BAA"/>
    <w:pPr>
      <w:keepNext/>
      <w:widowControl w:val="0"/>
      <w:autoSpaceDE w:val="0"/>
      <w:autoSpaceDN w:val="0"/>
      <w:adjustRightInd w:val="0"/>
      <w:spacing w:before="240" w:after="120"/>
    </w:pPr>
    <w:rPr>
      <w:rFonts w:ascii="Liberation Sans" w:hAnsi="Liberation Sans" w:cs="Liberation Sans"/>
      <w:sz w:val="28"/>
      <w:szCs w:val="28"/>
      <w:lang w:val="es-CR" w:eastAsia="es-CR"/>
    </w:rPr>
  </w:style>
  <w:style w:type="character" w:styleId="nfasisintenso">
    <w:name w:val="Intense Emphasis"/>
    <w:basedOn w:val="Fuentedeprrafopredeter"/>
    <w:uiPriority w:val="21"/>
    <w:qFormat/>
    <w:rsid w:val="00636BAA"/>
    <w:rPr>
      <w:i/>
      <w:iCs/>
      <w:color w:val="5B9BD5"/>
    </w:rPr>
  </w:style>
  <w:style w:type="character" w:customStyle="1" w:styleId="Mencinsinresolver1">
    <w:name w:val="Mención sin resolver1"/>
    <w:uiPriority w:val="99"/>
    <w:rsid w:val="00636BAA"/>
    <w:rPr>
      <w:color w:val="605E5C"/>
    </w:rPr>
  </w:style>
  <w:style w:type="character" w:customStyle="1" w:styleId="WW8Num11z3">
    <w:name w:val="WW8Num11z3"/>
    <w:qFormat/>
    <w:rsid w:val="00636BAA"/>
    <w:rPr>
      <w:rFonts w:ascii="Symbol" w:hAnsi="Symbol" w:cs="Symbol" w:hint="default"/>
    </w:rPr>
  </w:style>
  <w:style w:type="character" w:customStyle="1" w:styleId="WW8Num11z2">
    <w:name w:val="WW8Num11z2"/>
    <w:qFormat/>
    <w:rsid w:val="00636BAA"/>
    <w:rPr>
      <w:rFonts w:ascii="Wingdings" w:hAnsi="Wingdings" w:cs="Wingdings" w:hint="default"/>
    </w:rPr>
  </w:style>
  <w:style w:type="character" w:customStyle="1" w:styleId="WW8Num11z1">
    <w:name w:val="WW8Num11z1"/>
    <w:qFormat/>
    <w:rsid w:val="00636BAA"/>
    <w:rPr>
      <w:rFonts w:ascii="Courier New" w:hAnsi="Courier New" w:cs="Courier New" w:hint="default"/>
    </w:rPr>
  </w:style>
  <w:style w:type="character" w:customStyle="1" w:styleId="WW8Num11z0">
    <w:name w:val="WW8Num11z0"/>
    <w:qFormat/>
    <w:rsid w:val="00636BAA"/>
    <w:rPr>
      <w:rFonts w:ascii="Calibri" w:hAnsi="Calibri" w:cs="Calibri" w:hint="default"/>
    </w:rPr>
  </w:style>
  <w:style w:type="character" w:customStyle="1" w:styleId="WW8Num10z3">
    <w:name w:val="WW8Num10z3"/>
    <w:rsid w:val="00636BAA"/>
    <w:rPr>
      <w:rFonts w:ascii="Symbol" w:hAnsi="Symbol" w:cs="Symbol" w:hint="default"/>
    </w:rPr>
  </w:style>
  <w:style w:type="character" w:customStyle="1" w:styleId="WW8Num9z8">
    <w:name w:val="WW8Num9z8"/>
    <w:rsid w:val="00636BAA"/>
  </w:style>
  <w:style w:type="character" w:customStyle="1" w:styleId="WW8Num9z7">
    <w:name w:val="WW8Num9z7"/>
    <w:rsid w:val="00636BAA"/>
  </w:style>
  <w:style w:type="character" w:customStyle="1" w:styleId="WW8Num9z6">
    <w:name w:val="WW8Num9z6"/>
    <w:rsid w:val="00636BAA"/>
  </w:style>
  <w:style w:type="character" w:customStyle="1" w:styleId="WW8Num9z5">
    <w:name w:val="WW8Num9z5"/>
    <w:rsid w:val="00636BAA"/>
  </w:style>
  <w:style w:type="character" w:customStyle="1" w:styleId="WW8Num9z4">
    <w:name w:val="WW8Num9z4"/>
    <w:rsid w:val="00636BAA"/>
  </w:style>
  <w:style w:type="character" w:customStyle="1" w:styleId="WW8Num9z3">
    <w:name w:val="WW8Num9z3"/>
    <w:rsid w:val="00636BAA"/>
  </w:style>
  <w:style w:type="character" w:customStyle="1" w:styleId="WW8Num9z2">
    <w:name w:val="WW8Num9z2"/>
    <w:rsid w:val="00636BAA"/>
  </w:style>
  <w:style w:type="character" w:customStyle="1" w:styleId="WW8Num8z2">
    <w:name w:val="WW8Num8z2"/>
    <w:qFormat/>
    <w:rsid w:val="00636BAA"/>
    <w:rPr>
      <w:rFonts w:ascii="Wingdings" w:hAnsi="Wingdings" w:cs="Wingdings" w:hint="default"/>
    </w:rPr>
  </w:style>
  <w:style w:type="character" w:customStyle="1" w:styleId="WW8Num7z8">
    <w:name w:val="WW8Num7z8"/>
    <w:rsid w:val="00636BAA"/>
  </w:style>
  <w:style w:type="character" w:customStyle="1" w:styleId="WW8Num7z7">
    <w:name w:val="WW8Num7z7"/>
    <w:rsid w:val="00636BAA"/>
  </w:style>
  <w:style w:type="character" w:customStyle="1" w:styleId="WW8Num7z6">
    <w:name w:val="WW8Num7z6"/>
    <w:rsid w:val="00636BAA"/>
  </w:style>
  <w:style w:type="character" w:customStyle="1" w:styleId="WW8Num7z5">
    <w:name w:val="WW8Num7z5"/>
    <w:rsid w:val="00636BAA"/>
  </w:style>
  <w:style w:type="character" w:customStyle="1" w:styleId="WW8Num7z4">
    <w:name w:val="WW8Num7z4"/>
    <w:rsid w:val="00636BAA"/>
  </w:style>
  <w:style w:type="character" w:customStyle="1" w:styleId="WW8Num7z3">
    <w:name w:val="WW8Num7z3"/>
    <w:qFormat/>
    <w:rsid w:val="00636BAA"/>
  </w:style>
  <w:style w:type="character" w:customStyle="1" w:styleId="WW8Num7z2">
    <w:name w:val="WW8Num7z2"/>
    <w:qFormat/>
    <w:rsid w:val="00636BAA"/>
  </w:style>
  <w:style w:type="character" w:customStyle="1" w:styleId="WW8Num6z8">
    <w:name w:val="WW8Num6z8"/>
    <w:rsid w:val="00636BAA"/>
  </w:style>
  <w:style w:type="character" w:customStyle="1" w:styleId="WW8Num6z7">
    <w:name w:val="WW8Num6z7"/>
    <w:rsid w:val="00636BAA"/>
  </w:style>
  <w:style w:type="character" w:customStyle="1" w:styleId="WW8Num6z6">
    <w:name w:val="WW8Num6z6"/>
    <w:rsid w:val="00636BAA"/>
  </w:style>
  <w:style w:type="character" w:customStyle="1" w:styleId="WW8Num6z5">
    <w:name w:val="WW8Num6z5"/>
    <w:rsid w:val="00636BAA"/>
  </w:style>
  <w:style w:type="character" w:customStyle="1" w:styleId="WW8Num6z4">
    <w:name w:val="WW8Num6z4"/>
    <w:rsid w:val="00636BAA"/>
  </w:style>
  <w:style w:type="character" w:customStyle="1" w:styleId="WW8Num6z3">
    <w:name w:val="WW8Num6z3"/>
    <w:qFormat/>
    <w:rsid w:val="00636BAA"/>
  </w:style>
  <w:style w:type="character" w:customStyle="1" w:styleId="WW8Num6z2">
    <w:name w:val="WW8Num6z2"/>
    <w:qFormat/>
    <w:rsid w:val="00636BAA"/>
  </w:style>
  <w:style w:type="character" w:customStyle="1" w:styleId="WW8Num5z8">
    <w:name w:val="WW8Num5z8"/>
    <w:qFormat/>
    <w:rsid w:val="00636BAA"/>
  </w:style>
  <w:style w:type="character" w:customStyle="1" w:styleId="WW8Num5z7">
    <w:name w:val="WW8Num5z7"/>
    <w:qFormat/>
    <w:rsid w:val="00636BAA"/>
  </w:style>
  <w:style w:type="character" w:customStyle="1" w:styleId="WW8Num5z6">
    <w:name w:val="WW8Num5z6"/>
    <w:qFormat/>
    <w:rsid w:val="00636BAA"/>
  </w:style>
  <w:style w:type="character" w:customStyle="1" w:styleId="WW8Num5z5">
    <w:name w:val="WW8Num5z5"/>
    <w:qFormat/>
    <w:rsid w:val="00636BAA"/>
  </w:style>
  <w:style w:type="character" w:customStyle="1" w:styleId="WW8Num5z4">
    <w:name w:val="WW8Num5z4"/>
    <w:qFormat/>
    <w:rsid w:val="00636BAA"/>
  </w:style>
  <w:style w:type="character" w:customStyle="1" w:styleId="WW8Num5z3">
    <w:name w:val="WW8Num5z3"/>
    <w:qFormat/>
    <w:rsid w:val="00636BAA"/>
  </w:style>
  <w:style w:type="character" w:customStyle="1" w:styleId="WW8Num5z2">
    <w:name w:val="WW8Num5z2"/>
    <w:qFormat/>
    <w:rsid w:val="00636BAA"/>
  </w:style>
  <w:style w:type="character" w:customStyle="1" w:styleId="WW8Num4z8">
    <w:name w:val="WW8Num4z8"/>
    <w:qFormat/>
    <w:rsid w:val="00636BAA"/>
  </w:style>
  <w:style w:type="character" w:customStyle="1" w:styleId="WW8Num4z7">
    <w:name w:val="WW8Num4z7"/>
    <w:qFormat/>
    <w:rsid w:val="00636BAA"/>
  </w:style>
  <w:style w:type="character" w:customStyle="1" w:styleId="WW8Num4z6">
    <w:name w:val="WW8Num4z6"/>
    <w:qFormat/>
    <w:rsid w:val="00636BAA"/>
  </w:style>
  <w:style w:type="character" w:customStyle="1" w:styleId="WW8Num4z5">
    <w:name w:val="WW8Num4z5"/>
    <w:qFormat/>
    <w:rsid w:val="00636BAA"/>
  </w:style>
  <w:style w:type="character" w:customStyle="1" w:styleId="WW8Num4z4">
    <w:name w:val="WW8Num4z4"/>
    <w:qFormat/>
    <w:rsid w:val="00636BAA"/>
  </w:style>
  <w:style w:type="character" w:customStyle="1" w:styleId="WW8Num4z3">
    <w:name w:val="WW8Num4z3"/>
    <w:qFormat/>
    <w:rsid w:val="00636BAA"/>
  </w:style>
  <w:style w:type="character" w:customStyle="1" w:styleId="WW8Num4z2">
    <w:name w:val="WW8Num4z2"/>
    <w:qFormat/>
    <w:rsid w:val="00636BAA"/>
  </w:style>
  <w:style w:type="character" w:customStyle="1" w:styleId="WW8Num3z8">
    <w:name w:val="WW8Num3z8"/>
    <w:qFormat/>
    <w:rsid w:val="00636BAA"/>
  </w:style>
  <w:style w:type="character" w:customStyle="1" w:styleId="WW8Num3z7">
    <w:name w:val="WW8Num3z7"/>
    <w:qFormat/>
    <w:rsid w:val="00636BAA"/>
  </w:style>
  <w:style w:type="character" w:customStyle="1" w:styleId="WW8Num3z6">
    <w:name w:val="WW8Num3z6"/>
    <w:qFormat/>
    <w:rsid w:val="00636BAA"/>
  </w:style>
  <w:style w:type="character" w:customStyle="1" w:styleId="WW8Num3z5">
    <w:name w:val="WW8Num3z5"/>
    <w:qFormat/>
    <w:rsid w:val="00636BAA"/>
  </w:style>
  <w:style w:type="character" w:customStyle="1" w:styleId="WW8Num3z4">
    <w:name w:val="WW8Num3z4"/>
    <w:qFormat/>
    <w:rsid w:val="00636BAA"/>
  </w:style>
  <w:style w:type="character" w:customStyle="1" w:styleId="WW8Num3z3">
    <w:name w:val="WW8Num3z3"/>
    <w:qFormat/>
    <w:rsid w:val="00636BAA"/>
  </w:style>
  <w:style w:type="character" w:customStyle="1" w:styleId="WW8Num3z2">
    <w:name w:val="WW8Num3z2"/>
    <w:qFormat/>
    <w:rsid w:val="00636BAA"/>
  </w:style>
  <w:style w:type="character" w:customStyle="1" w:styleId="ListLabel9">
    <w:name w:val="ListLabel 9"/>
    <w:qFormat/>
    <w:rsid w:val="00636BAA"/>
  </w:style>
  <w:style w:type="character" w:customStyle="1" w:styleId="ListLabel8">
    <w:name w:val="ListLabel 8"/>
    <w:qFormat/>
    <w:rsid w:val="00636BAA"/>
  </w:style>
  <w:style w:type="character" w:customStyle="1" w:styleId="ListLabel7">
    <w:name w:val="ListLabel 7"/>
    <w:qFormat/>
    <w:rsid w:val="00636BAA"/>
  </w:style>
  <w:style w:type="character" w:customStyle="1" w:styleId="ListLabel6">
    <w:name w:val="ListLabel 6"/>
    <w:qFormat/>
    <w:rsid w:val="00636BAA"/>
  </w:style>
  <w:style w:type="character" w:customStyle="1" w:styleId="ListLabel5">
    <w:name w:val="ListLabel 5"/>
    <w:qFormat/>
    <w:rsid w:val="00636BAA"/>
  </w:style>
  <w:style w:type="character" w:customStyle="1" w:styleId="ListLabel4">
    <w:name w:val="ListLabel 4"/>
    <w:qFormat/>
    <w:rsid w:val="00636BAA"/>
  </w:style>
  <w:style w:type="character" w:customStyle="1" w:styleId="ListLabel3">
    <w:name w:val="ListLabel 3"/>
    <w:qFormat/>
    <w:rsid w:val="00636BAA"/>
  </w:style>
  <w:style w:type="character" w:customStyle="1" w:styleId="WW8Num8z8">
    <w:name w:val="WW8Num8z8"/>
    <w:rsid w:val="00636BAA"/>
  </w:style>
  <w:style w:type="character" w:customStyle="1" w:styleId="WW8Num8z7">
    <w:name w:val="WW8Num8z7"/>
    <w:rsid w:val="00636BAA"/>
  </w:style>
  <w:style w:type="character" w:customStyle="1" w:styleId="WW8Num8z6">
    <w:name w:val="WW8Num8z6"/>
    <w:rsid w:val="00636BAA"/>
  </w:style>
  <w:style w:type="character" w:customStyle="1" w:styleId="WW8Num8z5">
    <w:name w:val="WW8Num8z5"/>
    <w:rsid w:val="00636BAA"/>
  </w:style>
  <w:style w:type="character" w:customStyle="1" w:styleId="WW8Num8z4">
    <w:name w:val="WW8Num8z4"/>
    <w:rsid w:val="00636BAA"/>
  </w:style>
  <w:style w:type="character" w:customStyle="1" w:styleId="WW8Num10z2">
    <w:name w:val="WW8Num10z2"/>
    <w:rsid w:val="00636BAA"/>
    <w:rPr>
      <w:rFonts w:ascii="Wingdings" w:hAnsi="Wingdings" w:cs="Wingdings" w:hint="default"/>
    </w:rPr>
  </w:style>
  <w:style w:type="table" w:customStyle="1" w:styleId="Tablaconcuadrcula4-nfasis31">
    <w:name w:val="Tabla con cuadrícula 4 - Énfasis 31"/>
    <w:basedOn w:val="Tablanormal"/>
    <w:uiPriority w:val="49"/>
    <w:rsid w:val="00636BAA"/>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noparagraphstyle">
    <w:name w:val="noparagraphstyle"/>
    <w:basedOn w:val="Normal"/>
    <w:uiPriority w:val="99"/>
    <w:qFormat/>
    <w:rsid w:val="00636BAA"/>
    <w:pPr>
      <w:suppressAutoHyphens w:val="0"/>
      <w:spacing w:before="100" w:beforeAutospacing="1" w:after="100" w:afterAutospacing="1"/>
    </w:pPr>
    <w:rPr>
      <w:lang w:val="es-CR" w:eastAsia="es-ES"/>
    </w:rPr>
  </w:style>
  <w:style w:type="table" w:styleId="Tablaclsica2">
    <w:name w:val="Table Classic 2"/>
    <w:basedOn w:val="Tablanormal"/>
    <w:semiHidden/>
    <w:unhideWhenUsed/>
    <w:rsid w:val="00636BAA"/>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moderna">
    <w:name w:val="Table Contemporary"/>
    <w:basedOn w:val="Tablanormal"/>
    <w:unhideWhenUsed/>
    <w:rsid w:val="00636BAA"/>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nhideWhenUsed/>
    <w:rsid w:val="00636BAA"/>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Listaclara">
    <w:name w:val="Light List"/>
    <w:basedOn w:val="Tablanormal"/>
    <w:uiPriority w:val="61"/>
    <w:rsid w:val="00636BAA"/>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claro-nfasis1">
    <w:name w:val="Light Shading Accent 1"/>
    <w:basedOn w:val="Tablanormal"/>
    <w:uiPriority w:val="60"/>
    <w:rsid w:val="00636BAA"/>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636BAA"/>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636BAA"/>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2-nfasis1">
    <w:name w:val="Medium Grid 2 Accent 1"/>
    <w:basedOn w:val="Tablanormal"/>
    <w:uiPriority w:val="68"/>
    <w:rsid w:val="00636BAA"/>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media3-nfasis1">
    <w:name w:val="Medium Grid 3 Accent 1"/>
    <w:basedOn w:val="Tablanormal"/>
    <w:uiPriority w:val="69"/>
    <w:rsid w:val="00636BAA"/>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xxxxxxmark3xfp2auta">
    <w:name w:val="x_x_x_x_x_x_mark3xfp2auta"/>
    <w:basedOn w:val="Fuentedeprrafopredeter"/>
    <w:rsid w:val="00636BAA"/>
  </w:style>
  <w:style w:type="character" w:customStyle="1" w:styleId="Ancladenotaalpie">
    <w:name w:val="Ancla de nota al pie"/>
    <w:uiPriority w:val="99"/>
    <w:rsid w:val="00636BAA"/>
    <w:rPr>
      <w:rFonts w:ascii="Times New Roman" w:hAnsi="Times New Roman" w:cs="Times New Roman" w:hint="default"/>
      <w:vertAlign w:val="superscript"/>
    </w:rPr>
  </w:style>
  <w:style w:type="character" w:customStyle="1" w:styleId="xhighlight">
    <w:name w:val="x_highlight"/>
    <w:basedOn w:val="Fuentedeprrafopredeter"/>
    <w:rsid w:val="00636BAA"/>
  </w:style>
  <w:style w:type="paragraph" w:customStyle="1" w:styleId="prrafodelista12">
    <w:name w:val="prrafodelista1"/>
    <w:basedOn w:val="Normal"/>
    <w:uiPriority w:val="99"/>
    <w:qFormat/>
    <w:rsid w:val="00636BAA"/>
    <w:pPr>
      <w:shd w:val="clear" w:color="auto" w:fill="FFFFFF"/>
      <w:suppressAutoHyphens w:val="0"/>
      <w:autoSpaceDE w:val="0"/>
      <w:autoSpaceDN w:val="0"/>
      <w:ind w:left="708"/>
    </w:pPr>
    <w:rPr>
      <w:rFonts w:ascii="Arial" w:hAnsi="Arial" w:cs="Arial"/>
      <w:sz w:val="20"/>
      <w:szCs w:val="20"/>
      <w:lang w:eastAsia="es-ES"/>
    </w:rPr>
  </w:style>
  <w:style w:type="paragraph" w:customStyle="1" w:styleId="ww-predeterminado2">
    <w:name w:val="ww-predeterminado"/>
    <w:basedOn w:val="Normal"/>
    <w:uiPriority w:val="99"/>
    <w:qFormat/>
    <w:rsid w:val="00636BAA"/>
    <w:pPr>
      <w:suppressAutoHyphens w:val="0"/>
      <w:autoSpaceDE w:val="0"/>
      <w:autoSpaceDN w:val="0"/>
    </w:pPr>
    <w:rPr>
      <w:color w:val="000000"/>
      <w:lang w:eastAsia="es-ES"/>
    </w:rPr>
  </w:style>
  <w:style w:type="paragraph" w:customStyle="1" w:styleId="cuerpodetexto0">
    <w:name w:val="cuerpodetexto"/>
    <w:basedOn w:val="Normal"/>
    <w:uiPriority w:val="99"/>
    <w:qFormat/>
    <w:rsid w:val="00636BAA"/>
    <w:pPr>
      <w:suppressAutoHyphens w:val="0"/>
      <w:autoSpaceDE w:val="0"/>
      <w:autoSpaceDN w:val="0"/>
      <w:spacing w:after="120"/>
    </w:pPr>
    <w:rPr>
      <w:rFonts w:ascii="Arial" w:hAnsi="Arial" w:cs="Arial"/>
      <w:lang w:eastAsia="es-ES"/>
    </w:rPr>
  </w:style>
  <w:style w:type="paragraph" w:customStyle="1" w:styleId="prrafodelistacxspmiddle">
    <w:name w:val="prrafodelistacxspmiddle"/>
    <w:basedOn w:val="Normal"/>
    <w:uiPriority w:val="99"/>
    <w:qFormat/>
    <w:rsid w:val="00636BAA"/>
    <w:pPr>
      <w:suppressAutoHyphens w:val="0"/>
      <w:spacing w:before="100" w:beforeAutospacing="1" w:after="100" w:afterAutospacing="1"/>
    </w:pPr>
    <w:rPr>
      <w:lang w:eastAsia="es-ES"/>
    </w:rPr>
  </w:style>
  <w:style w:type="paragraph" w:styleId="Firmadecorreoelectrnico">
    <w:name w:val="E-mail Signature"/>
    <w:basedOn w:val="Normal"/>
    <w:link w:val="FirmadecorreoelectrnicoCar"/>
    <w:uiPriority w:val="99"/>
    <w:qFormat/>
    <w:rsid w:val="00636BAA"/>
    <w:pPr>
      <w:suppressAutoHyphens w:val="0"/>
    </w:pPr>
    <w:rPr>
      <w:lang w:eastAsia="es-ES"/>
    </w:rPr>
  </w:style>
  <w:style w:type="character" w:customStyle="1" w:styleId="FirmadecorreoelectrnicoCar">
    <w:name w:val="Firma de correo electrónico Car"/>
    <w:basedOn w:val="Fuentedeprrafopredeter"/>
    <w:link w:val="Firmadecorreoelectrnico"/>
    <w:uiPriority w:val="99"/>
    <w:rsid w:val="00636BAA"/>
    <w:rPr>
      <w:sz w:val="24"/>
      <w:szCs w:val="24"/>
    </w:rPr>
  </w:style>
  <w:style w:type="paragraph" w:customStyle="1" w:styleId="sinespaciado0">
    <w:name w:val="sinespaciado"/>
    <w:basedOn w:val="Normal"/>
    <w:uiPriority w:val="99"/>
    <w:qFormat/>
    <w:rsid w:val="00636BAA"/>
    <w:pPr>
      <w:suppressAutoHyphens w:val="0"/>
    </w:pPr>
    <w:rPr>
      <w:rFonts w:ascii="Calibri" w:hAnsi="Calibri"/>
      <w:sz w:val="22"/>
      <w:szCs w:val="22"/>
      <w:lang w:eastAsia="es-ES"/>
    </w:rPr>
  </w:style>
  <w:style w:type="paragraph" w:customStyle="1" w:styleId="epgrafe2">
    <w:name w:val="epgrafe"/>
    <w:basedOn w:val="Normal"/>
    <w:uiPriority w:val="99"/>
    <w:qFormat/>
    <w:rsid w:val="00636BAA"/>
    <w:pPr>
      <w:suppressAutoHyphens w:val="0"/>
      <w:snapToGrid w:val="0"/>
    </w:pPr>
    <w:rPr>
      <w:lang w:eastAsia="es-ES"/>
    </w:rPr>
  </w:style>
  <w:style w:type="paragraph" w:customStyle="1" w:styleId="envelopereturn">
    <w:name w:val="envelopereturn"/>
    <w:basedOn w:val="Normal"/>
    <w:rsid w:val="00636BAA"/>
    <w:pPr>
      <w:suppressAutoHyphens w:val="0"/>
      <w:autoSpaceDE w:val="0"/>
    </w:pPr>
    <w:rPr>
      <w:rFonts w:ascii="Arial" w:hAnsi="Arial" w:cs="Arial"/>
      <w:color w:val="000000"/>
      <w:spacing w:val="-3"/>
      <w:lang w:eastAsia="es-ES"/>
    </w:rPr>
  </w:style>
  <w:style w:type="paragraph" w:customStyle="1" w:styleId="etiqueta0">
    <w:name w:val="etiqueta"/>
    <w:basedOn w:val="Normal"/>
    <w:uiPriority w:val="99"/>
    <w:qFormat/>
    <w:rsid w:val="00636BAA"/>
    <w:pPr>
      <w:suppressAutoHyphens w:val="0"/>
      <w:spacing w:before="120" w:after="120"/>
    </w:pPr>
    <w:rPr>
      <w:i/>
      <w:iCs/>
      <w:lang w:eastAsia="es-ES"/>
    </w:rPr>
  </w:style>
  <w:style w:type="paragraph" w:customStyle="1" w:styleId="ndice0">
    <w:name w:val="ndice"/>
    <w:basedOn w:val="Normal"/>
    <w:uiPriority w:val="99"/>
    <w:qFormat/>
    <w:rsid w:val="00636BAA"/>
    <w:pPr>
      <w:suppressAutoHyphens w:val="0"/>
    </w:pPr>
    <w:rPr>
      <w:sz w:val="20"/>
      <w:szCs w:val="20"/>
      <w:lang w:eastAsia="es-ES"/>
    </w:rPr>
  </w:style>
  <w:style w:type="paragraph" w:customStyle="1" w:styleId="encabezado11">
    <w:name w:val="encabezado1"/>
    <w:basedOn w:val="Normal"/>
    <w:uiPriority w:val="99"/>
    <w:qFormat/>
    <w:rsid w:val="00636BAA"/>
    <w:pPr>
      <w:keepNext/>
      <w:suppressAutoHyphens w:val="0"/>
      <w:spacing w:before="240" w:after="120"/>
    </w:pPr>
    <w:rPr>
      <w:rFonts w:ascii="Arial" w:hAnsi="Arial" w:cs="Arial"/>
      <w:sz w:val="28"/>
      <w:szCs w:val="28"/>
      <w:lang w:eastAsia="es-ES"/>
    </w:rPr>
  </w:style>
  <w:style w:type="paragraph" w:customStyle="1" w:styleId="predeterminado00">
    <w:name w:val="predeterminado0"/>
    <w:basedOn w:val="Normal"/>
    <w:uiPriority w:val="99"/>
    <w:qFormat/>
    <w:rsid w:val="00636BAA"/>
    <w:pPr>
      <w:suppressAutoHyphens w:val="0"/>
      <w:autoSpaceDE w:val="0"/>
      <w:autoSpaceDN w:val="0"/>
    </w:pPr>
    <w:rPr>
      <w:rFonts w:ascii="Trebuchet MS" w:hAnsi="Trebuchet MS"/>
      <w:color w:val="000000"/>
      <w:sz w:val="48"/>
      <w:szCs w:val="48"/>
      <w:lang w:eastAsia="es-ES"/>
    </w:rPr>
  </w:style>
  <w:style w:type="paragraph" w:customStyle="1" w:styleId="estilottulo3rojo0">
    <w:name w:val="estilottulo3rojo"/>
    <w:basedOn w:val="Normal"/>
    <w:rsid w:val="00636BAA"/>
    <w:pPr>
      <w:keepNext/>
      <w:suppressAutoHyphens w:val="0"/>
      <w:spacing w:before="240" w:after="60"/>
      <w:jc w:val="both"/>
    </w:pPr>
    <w:rPr>
      <w:b/>
      <w:bCs/>
      <w:color w:val="000080"/>
      <w:sz w:val="28"/>
      <w:szCs w:val="28"/>
      <w:lang w:eastAsia="es-ES"/>
    </w:rPr>
  </w:style>
  <w:style w:type="paragraph" w:customStyle="1" w:styleId="estilo14ptnegritacentrado0">
    <w:name w:val="estilo14ptnegritacentrado"/>
    <w:basedOn w:val="Normal"/>
    <w:rsid w:val="00636BAA"/>
    <w:pPr>
      <w:suppressAutoHyphens w:val="0"/>
      <w:spacing w:line="480" w:lineRule="auto"/>
      <w:jc w:val="center"/>
    </w:pPr>
    <w:rPr>
      <w:b/>
      <w:bCs/>
      <w:sz w:val="32"/>
      <w:szCs w:val="32"/>
      <w:u w:val="single"/>
      <w:lang w:eastAsia="es-ES"/>
    </w:rPr>
  </w:style>
  <w:style w:type="paragraph" w:customStyle="1" w:styleId="estilo14ptnegritacentradointerlineadodoble0">
    <w:name w:val="estilo14ptnegritacentradointerlineadodoble"/>
    <w:basedOn w:val="Normal"/>
    <w:rsid w:val="00636BAA"/>
    <w:pPr>
      <w:suppressAutoHyphens w:val="0"/>
      <w:spacing w:line="480" w:lineRule="auto"/>
      <w:jc w:val="center"/>
    </w:pPr>
    <w:rPr>
      <w:b/>
      <w:bCs/>
      <w:sz w:val="40"/>
      <w:szCs w:val="40"/>
      <w:u w:val="single"/>
      <w:lang w:eastAsia="es-ES"/>
    </w:rPr>
  </w:style>
  <w:style w:type="paragraph" w:customStyle="1" w:styleId="textoindependiente210">
    <w:name w:val="textoindependiente21"/>
    <w:basedOn w:val="Normal"/>
    <w:uiPriority w:val="99"/>
    <w:qFormat/>
    <w:rsid w:val="00636BAA"/>
    <w:pPr>
      <w:suppressAutoHyphens w:val="0"/>
      <w:jc w:val="both"/>
    </w:pPr>
    <w:rPr>
      <w:rFonts w:ascii="Verdana" w:hAnsi="Verdana"/>
      <w:i/>
      <w:iCs/>
      <w:lang w:eastAsia="es-ES"/>
    </w:rPr>
  </w:style>
  <w:style w:type="paragraph" w:customStyle="1" w:styleId="titulo60">
    <w:name w:val="titulo6"/>
    <w:basedOn w:val="Normal"/>
    <w:rsid w:val="00636BAA"/>
    <w:pPr>
      <w:suppressAutoHyphens w:val="0"/>
      <w:spacing w:before="120" w:after="120"/>
      <w:jc w:val="both"/>
    </w:pPr>
    <w:rPr>
      <w:caps/>
      <w:color w:val="000080"/>
      <w:sz w:val="28"/>
      <w:szCs w:val="28"/>
      <w:u w:val="single"/>
      <w:lang w:eastAsia="es-ES"/>
    </w:rPr>
  </w:style>
  <w:style w:type="paragraph" w:customStyle="1" w:styleId="estilo18ptnegritasubrayadocentrado0">
    <w:name w:val="estilo18ptnegritasubrayadocentrado"/>
    <w:basedOn w:val="Normal"/>
    <w:rsid w:val="00636BAA"/>
    <w:pPr>
      <w:suppressAutoHyphens w:val="0"/>
      <w:jc w:val="both"/>
    </w:pPr>
    <w:rPr>
      <w:b/>
      <w:bCs/>
      <w:sz w:val="36"/>
      <w:szCs w:val="36"/>
      <w:u w:val="single"/>
      <w:lang w:eastAsia="es-ES"/>
    </w:rPr>
  </w:style>
  <w:style w:type="paragraph" w:customStyle="1" w:styleId="estilo14ptjustificadoprimeralnea125cminterlineadod0">
    <w:name w:val="estilo14ptjustificadoprimeralnea125cminterlineadod"/>
    <w:basedOn w:val="Normal"/>
    <w:rsid w:val="00636BAA"/>
    <w:pPr>
      <w:suppressAutoHyphens w:val="0"/>
      <w:spacing w:line="480" w:lineRule="auto"/>
      <w:ind w:firstLine="708"/>
      <w:jc w:val="both"/>
    </w:pPr>
    <w:rPr>
      <w:sz w:val="28"/>
      <w:szCs w:val="28"/>
      <w:lang w:eastAsia="es-ES"/>
    </w:rPr>
  </w:style>
  <w:style w:type="paragraph" w:customStyle="1" w:styleId="normal20">
    <w:name w:val="normal2"/>
    <w:basedOn w:val="Normal"/>
    <w:uiPriority w:val="99"/>
    <w:qFormat/>
    <w:rsid w:val="00636BAA"/>
    <w:pPr>
      <w:suppressAutoHyphens w:val="0"/>
    </w:pPr>
    <w:rPr>
      <w:lang w:eastAsia="es-ES"/>
    </w:rPr>
  </w:style>
  <w:style w:type="paragraph" w:customStyle="1" w:styleId="sangra3detindependiente10">
    <w:name w:val="sangra3detindependiente1"/>
    <w:basedOn w:val="Normal"/>
    <w:uiPriority w:val="99"/>
    <w:qFormat/>
    <w:rsid w:val="00636BAA"/>
    <w:pPr>
      <w:suppressAutoHyphens w:val="0"/>
      <w:spacing w:after="120"/>
      <w:ind w:left="283"/>
    </w:pPr>
    <w:rPr>
      <w:sz w:val="16"/>
      <w:szCs w:val="16"/>
      <w:lang w:eastAsia="es-ES"/>
    </w:rPr>
  </w:style>
  <w:style w:type="paragraph" w:customStyle="1" w:styleId="caractercaractercharcharcaractercaractercarcarcarcarchar0">
    <w:name w:val="caractercaractercharcharcaractercaractercarcarcarcarchar"/>
    <w:basedOn w:val="Normal"/>
    <w:rsid w:val="00636BAA"/>
    <w:pPr>
      <w:suppressAutoHyphens w:val="0"/>
      <w:jc w:val="both"/>
    </w:pPr>
    <w:rPr>
      <w:rFonts w:ascii="Arial" w:hAnsi="Arial" w:cs="Arial"/>
      <w:lang w:eastAsia="es-ES"/>
    </w:rPr>
  </w:style>
  <w:style w:type="paragraph" w:customStyle="1" w:styleId="h50">
    <w:name w:val="h5"/>
    <w:basedOn w:val="Normal"/>
    <w:uiPriority w:val="99"/>
    <w:qFormat/>
    <w:rsid w:val="00636BAA"/>
    <w:pPr>
      <w:keepNext/>
      <w:suppressAutoHyphens w:val="0"/>
      <w:autoSpaceDE w:val="0"/>
      <w:autoSpaceDN w:val="0"/>
      <w:spacing w:before="100" w:after="100"/>
    </w:pPr>
    <w:rPr>
      <w:rFonts w:ascii="Arial" w:hAnsi="Arial" w:cs="Arial"/>
      <w:b/>
      <w:bCs/>
      <w:sz w:val="20"/>
      <w:szCs w:val="20"/>
      <w:lang w:eastAsia="es-ES"/>
    </w:rPr>
  </w:style>
  <w:style w:type="paragraph" w:customStyle="1" w:styleId="estilo10">
    <w:name w:val="estilo1"/>
    <w:basedOn w:val="Normal"/>
    <w:uiPriority w:val="99"/>
    <w:qFormat/>
    <w:rsid w:val="00636BAA"/>
    <w:pPr>
      <w:suppressAutoHyphens w:val="0"/>
      <w:autoSpaceDE w:val="0"/>
      <w:autoSpaceDN w:val="0"/>
    </w:pPr>
    <w:rPr>
      <w:lang w:eastAsia="es-ES"/>
    </w:rPr>
  </w:style>
  <w:style w:type="paragraph" w:customStyle="1" w:styleId="bodytext20">
    <w:name w:val="bodytext20"/>
    <w:basedOn w:val="Normal"/>
    <w:rsid w:val="00636BAA"/>
    <w:pPr>
      <w:suppressAutoHyphens w:val="0"/>
      <w:ind w:right="334" w:hanging="283"/>
      <w:jc w:val="both"/>
    </w:pPr>
    <w:rPr>
      <w:rFonts w:ascii="Arial" w:hAnsi="Arial" w:cs="Arial"/>
      <w:lang w:eastAsia="es-ES"/>
    </w:rPr>
  </w:style>
  <w:style w:type="paragraph" w:customStyle="1" w:styleId="ww-predeterminado10">
    <w:name w:val="ww-predeterminado1"/>
    <w:basedOn w:val="Normal"/>
    <w:uiPriority w:val="99"/>
    <w:qFormat/>
    <w:rsid w:val="00636BAA"/>
    <w:pPr>
      <w:suppressAutoHyphens w:val="0"/>
      <w:autoSpaceDE w:val="0"/>
      <w:autoSpaceDN w:val="0"/>
    </w:pPr>
    <w:rPr>
      <w:rFonts w:ascii="Arial" w:hAnsi="Arial" w:cs="Arial"/>
      <w:color w:val="000000"/>
      <w:lang w:eastAsia="es-ES"/>
    </w:rPr>
  </w:style>
  <w:style w:type="paragraph" w:customStyle="1" w:styleId="bodytextindent2">
    <w:name w:val="bodytextindent2"/>
    <w:basedOn w:val="Normal"/>
    <w:uiPriority w:val="99"/>
    <w:qFormat/>
    <w:rsid w:val="00636BAA"/>
    <w:pPr>
      <w:suppressAutoHyphens w:val="0"/>
      <w:autoSpaceDE w:val="0"/>
      <w:spacing w:line="480" w:lineRule="auto"/>
      <w:ind w:firstLine="708"/>
      <w:jc w:val="both"/>
    </w:pPr>
    <w:rPr>
      <w:rFonts w:ascii="Arial" w:hAnsi="Arial" w:cs="Arial"/>
      <w:u w:val="single"/>
      <w:lang w:eastAsia="es-ES"/>
    </w:rPr>
  </w:style>
  <w:style w:type="paragraph" w:customStyle="1" w:styleId="normal10">
    <w:name w:val="normal1"/>
    <w:basedOn w:val="Normal"/>
    <w:uiPriority w:val="99"/>
    <w:qFormat/>
    <w:rsid w:val="00636BAA"/>
    <w:pPr>
      <w:suppressAutoHyphens w:val="0"/>
      <w:autoSpaceDE w:val="0"/>
    </w:pPr>
    <w:rPr>
      <w:color w:val="000000"/>
      <w:lang w:eastAsia="es-ES"/>
    </w:rPr>
  </w:style>
  <w:style w:type="paragraph" w:customStyle="1" w:styleId="cm10">
    <w:name w:val="cm1"/>
    <w:basedOn w:val="Normal"/>
    <w:rsid w:val="00636BAA"/>
    <w:pPr>
      <w:suppressAutoHyphens w:val="0"/>
      <w:autoSpaceDE w:val="0"/>
      <w:autoSpaceDN w:val="0"/>
      <w:spacing w:after="225"/>
    </w:pPr>
    <w:rPr>
      <w:rFonts w:ascii="Verdana" w:hAnsi="Verdana"/>
      <w:lang w:eastAsia="es-ES"/>
    </w:rPr>
  </w:style>
  <w:style w:type="paragraph" w:customStyle="1" w:styleId="prrafodelista20">
    <w:name w:val="prrafodelista2"/>
    <w:basedOn w:val="Normal"/>
    <w:rsid w:val="00636BAA"/>
    <w:pPr>
      <w:suppressAutoHyphens w:val="0"/>
      <w:spacing w:line="276" w:lineRule="auto"/>
      <w:ind w:left="720"/>
      <w:jc w:val="both"/>
    </w:pPr>
    <w:rPr>
      <w:rFonts w:ascii="Calibri" w:hAnsi="Calibri"/>
      <w:lang w:eastAsia="es-ES"/>
    </w:rPr>
  </w:style>
  <w:style w:type="paragraph" w:customStyle="1" w:styleId="nivel40">
    <w:name w:val="nivel4"/>
    <w:basedOn w:val="Normal"/>
    <w:rsid w:val="00636BAA"/>
    <w:pPr>
      <w:suppressAutoHyphens w:val="0"/>
      <w:spacing w:before="240" w:after="240" w:line="276" w:lineRule="auto"/>
      <w:jc w:val="both"/>
    </w:pPr>
    <w:rPr>
      <w:sz w:val="20"/>
      <w:szCs w:val="20"/>
      <w:lang w:eastAsia="es-ES"/>
    </w:rPr>
  </w:style>
  <w:style w:type="paragraph" w:customStyle="1" w:styleId="body10">
    <w:name w:val="body1"/>
    <w:basedOn w:val="Normal"/>
    <w:rsid w:val="00636BAA"/>
    <w:pPr>
      <w:suppressAutoHyphens w:val="0"/>
    </w:pPr>
    <w:rPr>
      <w:rFonts w:ascii="Helvetica" w:hAnsi="Helvetica"/>
      <w:color w:val="000000"/>
      <w:lang w:eastAsia="es-ES"/>
    </w:rPr>
  </w:style>
  <w:style w:type="paragraph" w:customStyle="1" w:styleId="bodytext2200">
    <w:name w:val="bodytext220"/>
    <w:basedOn w:val="Normal"/>
    <w:uiPriority w:val="99"/>
    <w:qFormat/>
    <w:rsid w:val="00636BAA"/>
    <w:pPr>
      <w:suppressAutoHyphens w:val="0"/>
      <w:autoSpaceDE w:val="0"/>
      <w:autoSpaceDN w:val="0"/>
      <w:jc w:val="both"/>
    </w:pPr>
    <w:rPr>
      <w:rFonts w:ascii="Arial" w:hAnsi="Arial" w:cs="Arial"/>
      <w:lang w:eastAsia="es-ES"/>
    </w:rPr>
  </w:style>
  <w:style w:type="paragraph" w:customStyle="1" w:styleId="definitionterm0">
    <w:name w:val="definitionterm"/>
    <w:basedOn w:val="Normal"/>
    <w:uiPriority w:val="99"/>
    <w:qFormat/>
    <w:rsid w:val="00636BAA"/>
    <w:pPr>
      <w:suppressAutoHyphens w:val="0"/>
      <w:autoSpaceDE w:val="0"/>
      <w:autoSpaceDN w:val="0"/>
    </w:pPr>
    <w:rPr>
      <w:rFonts w:ascii="Arial" w:hAnsi="Arial" w:cs="Arial"/>
      <w:lang w:eastAsia="es-ES"/>
    </w:rPr>
  </w:style>
  <w:style w:type="paragraph" w:customStyle="1" w:styleId="definitionlist0">
    <w:name w:val="definitionlist"/>
    <w:basedOn w:val="Normal"/>
    <w:uiPriority w:val="99"/>
    <w:qFormat/>
    <w:rsid w:val="00636BAA"/>
    <w:pPr>
      <w:suppressAutoHyphens w:val="0"/>
      <w:autoSpaceDE w:val="0"/>
      <w:autoSpaceDN w:val="0"/>
      <w:ind w:left="360"/>
    </w:pPr>
    <w:rPr>
      <w:rFonts w:ascii="Arial" w:hAnsi="Arial" w:cs="Arial"/>
      <w:lang w:eastAsia="es-ES"/>
    </w:rPr>
  </w:style>
  <w:style w:type="paragraph" w:customStyle="1" w:styleId="h10">
    <w:name w:val="h1"/>
    <w:basedOn w:val="Normal"/>
    <w:uiPriority w:val="99"/>
    <w:qFormat/>
    <w:rsid w:val="00636BAA"/>
    <w:pPr>
      <w:keepNext/>
      <w:suppressAutoHyphens w:val="0"/>
      <w:autoSpaceDE w:val="0"/>
      <w:autoSpaceDN w:val="0"/>
      <w:spacing w:before="100" w:after="100"/>
    </w:pPr>
    <w:rPr>
      <w:rFonts w:ascii="Arial" w:hAnsi="Arial" w:cs="Arial"/>
      <w:b/>
      <w:bCs/>
      <w:sz w:val="48"/>
      <w:szCs w:val="48"/>
      <w:lang w:eastAsia="es-ES"/>
    </w:rPr>
  </w:style>
  <w:style w:type="paragraph" w:customStyle="1" w:styleId="h20">
    <w:name w:val="h2"/>
    <w:basedOn w:val="Normal"/>
    <w:uiPriority w:val="99"/>
    <w:qFormat/>
    <w:rsid w:val="00636BAA"/>
    <w:pPr>
      <w:keepNext/>
      <w:suppressAutoHyphens w:val="0"/>
      <w:autoSpaceDE w:val="0"/>
      <w:autoSpaceDN w:val="0"/>
      <w:spacing w:before="100" w:after="100"/>
    </w:pPr>
    <w:rPr>
      <w:rFonts w:ascii="Arial" w:hAnsi="Arial" w:cs="Arial"/>
      <w:b/>
      <w:bCs/>
      <w:sz w:val="36"/>
      <w:szCs w:val="36"/>
      <w:lang w:eastAsia="es-ES"/>
    </w:rPr>
  </w:style>
  <w:style w:type="paragraph" w:customStyle="1" w:styleId="h30">
    <w:name w:val="h3"/>
    <w:basedOn w:val="Normal"/>
    <w:uiPriority w:val="99"/>
    <w:qFormat/>
    <w:rsid w:val="00636BAA"/>
    <w:pPr>
      <w:keepNext/>
      <w:suppressAutoHyphens w:val="0"/>
      <w:autoSpaceDE w:val="0"/>
      <w:autoSpaceDN w:val="0"/>
      <w:spacing w:before="100" w:after="100"/>
    </w:pPr>
    <w:rPr>
      <w:rFonts w:ascii="Arial" w:hAnsi="Arial" w:cs="Arial"/>
      <w:b/>
      <w:bCs/>
      <w:sz w:val="28"/>
      <w:szCs w:val="28"/>
      <w:lang w:eastAsia="es-ES"/>
    </w:rPr>
  </w:style>
  <w:style w:type="paragraph" w:customStyle="1" w:styleId="h60">
    <w:name w:val="h6"/>
    <w:basedOn w:val="Normal"/>
    <w:uiPriority w:val="99"/>
    <w:qFormat/>
    <w:rsid w:val="00636BAA"/>
    <w:pPr>
      <w:keepNext/>
      <w:suppressAutoHyphens w:val="0"/>
      <w:autoSpaceDE w:val="0"/>
      <w:autoSpaceDN w:val="0"/>
      <w:spacing w:before="100" w:after="100"/>
    </w:pPr>
    <w:rPr>
      <w:rFonts w:ascii="Arial" w:hAnsi="Arial" w:cs="Arial"/>
      <w:b/>
      <w:bCs/>
      <w:sz w:val="16"/>
      <w:szCs w:val="16"/>
      <w:lang w:eastAsia="es-ES"/>
    </w:rPr>
  </w:style>
  <w:style w:type="paragraph" w:customStyle="1" w:styleId="address0">
    <w:name w:val="address"/>
    <w:basedOn w:val="Normal"/>
    <w:uiPriority w:val="99"/>
    <w:qFormat/>
    <w:rsid w:val="00636BAA"/>
    <w:pPr>
      <w:suppressAutoHyphens w:val="0"/>
      <w:autoSpaceDE w:val="0"/>
      <w:autoSpaceDN w:val="0"/>
    </w:pPr>
    <w:rPr>
      <w:rFonts w:ascii="Arial" w:hAnsi="Arial" w:cs="Arial"/>
      <w:i/>
      <w:iCs/>
      <w:lang w:eastAsia="es-ES"/>
    </w:rPr>
  </w:style>
  <w:style w:type="paragraph" w:customStyle="1" w:styleId="blockquote0">
    <w:name w:val="blockquote"/>
    <w:basedOn w:val="Normal"/>
    <w:uiPriority w:val="99"/>
    <w:qFormat/>
    <w:rsid w:val="00636BAA"/>
    <w:pPr>
      <w:suppressAutoHyphens w:val="0"/>
      <w:autoSpaceDE w:val="0"/>
      <w:autoSpaceDN w:val="0"/>
      <w:spacing w:before="100" w:after="100"/>
      <w:ind w:left="360" w:right="360"/>
    </w:pPr>
    <w:rPr>
      <w:rFonts w:ascii="Arial" w:hAnsi="Arial" w:cs="Arial"/>
      <w:lang w:eastAsia="es-ES"/>
    </w:rPr>
  </w:style>
  <w:style w:type="paragraph" w:customStyle="1" w:styleId="preformatted0">
    <w:name w:val="preformatted"/>
    <w:basedOn w:val="Normal"/>
    <w:uiPriority w:val="99"/>
    <w:qFormat/>
    <w:rsid w:val="00636BAA"/>
    <w:pPr>
      <w:suppressAutoHyphens w:val="0"/>
      <w:autoSpaceDE w:val="0"/>
      <w:autoSpaceDN w:val="0"/>
    </w:pPr>
    <w:rPr>
      <w:rFonts w:ascii="Courier New" w:hAnsi="Courier New" w:cs="Courier New"/>
      <w:sz w:val="20"/>
      <w:szCs w:val="20"/>
      <w:lang w:eastAsia="es-ES"/>
    </w:rPr>
  </w:style>
  <w:style w:type="paragraph" w:customStyle="1" w:styleId="z-bottomofform0">
    <w:name w:val="z-bottomofform"/>
    <w:basedOn w:val="Normal"/>
    <w:uiPriority w:val="99"/>
    <w:qFormat/>
    <w:rsid w:val="00636BAA"/>
    <w:pPr>
      <w:suppressAutoHyphens w:val="0"/>
      <w:autoSpaceDE w:val="0"/>
      <w:autoSpaceDN w:val="0"/>
      <w:jc w:val="center"/>
    </w:pPr>
    <w:rPr>
      <w:rFonts w:ascii="Arial" w:hAnsi="Arial" w:cs="Arial"/>
      <w:vanish/>
      <w:sz w:val="16"/>
      <w:szCs w:val="16"/>
      <w:lang w:eastAsia="es-ES"/>
    </w:rPr>
  </w:style>
  <w:style w:type="paragraph" w:customStyle="1" w:styleId="z-topofform0">
    <w:name w:val="z-topofform"/>
    <w:basedOn w:val="Normal"/>
    <w:uiPriority w:val="99"/>
    <w:qFormat/>
    <w:rsid w:val="00636BAA"/>
    <w:pPr>
      <w:suppressAutoHyphens w:val="0"/>
      <w:autoSpaceDE w:val="0"/>
      <w:autoSpaceDN w:val="0"/>
      <w:jc w:val="center"/>
    </w:pPr>
    <w:rPr>
      <w:rFonts w:ascii="Arial" w:hAnsi="Arial" w:cs="Arial"/>
      <w:vanish/>
      <w:sz w:val="16"/>
      <w:szCs w:val="16"/>
      <w:lang w:eastAsia="es-ES"/>
    </w:rPr>
  </w:style>
  <w:style w:type="paragraph" w:customStyle="1" w:styleId="estilo0">
    <w:name w:val="estilo"/>
    <w:basedOn w:val="Normal"/>
    <w:uiPriority w:val="99"/>
    <w:qFormat/>
    <w:rsid w:val="00636BAA"/>
    <w:pPr>
      <w:suppressAutoHyphens w:val="0"/>
      <w:autoSpaceDE w:val="0"/>
      <w:autoSpaceDN w:val="0"/>
    </w:pPr>
    <w:rPr>
      <w:rFonts w:ascii="Arial" w:hAnsi="Arial" w:cs="Arial"/>
      <w:color w:val="000000"/>
      <w:lang w:eastAsia="es-ES"/>
    </w:rPr>
  </w:style>
  <w:style w:type="paragraph" w:customStyle="1" w:styleId="tablecontents0">
    <w:name w:val="tablecontents"/>
    <w:basedOn w:val="Normal"/>
    <w:uiPriority w:val="99"/>
    <w:qFormat/>
    <w:rsid w:val="00636BAA"/>
    <w:pPr>
      <w:suppressAutoHyphens w:val="0"/>
      <w:autoSpaceDE w:val="0"/>
      <w:autoSpaceDN w:val="0"/>
    </w:pPr>
    <w:rPr>
      <w:rFonts w:ascii="Arial" w:hAnsi="Arial" w:cs="Arial"/>
      <w:color w:val="000000"/>
      <w:lang w:eastAsia="es-ES"/>
    </w:rPr>
  </w:style>
  <w:style w:type="paragraph" w:customStyle="1" w:styleId="tableheading0">
    <w:name w:val="tableheading"/>
    <w:basedOn w:val="Normal"/>
    <w:rsid w:val="00636BAA"/>
    <w:pPr>
      <w:suppressAutoHyphens w:val="0"/>
      <w:autoSpaceDE w:val="0"/>
      <w:autoSpaceDN w:val="0"/>
      <w:jc w:val="center"/>
    </w:pPr>
    <w:rPr>
      <w:rFonts w:ascii="Arial" w:hAnsi="Arial" w:cs="Arial"/>
      <w:b/>
      <w:bCs/>
      <w:color w:val="000000"/>
      <w:lang w:eastAsia="es-ES"/>
    </w:rPr>
  </w:style>
  <w:style w:type="paragraph" w:customStyle="1" w:styleId="normalprueba100">
    <w:name w:val="normalprueba10"/>
    <w:basedOn w:val="Normal"/>
    <w:uiPriority w:val="99"/>
    <w:qFormat/>
    <w:rsid w:val="00636BAA"/>
    <w:pPr>
      <w:suppressAutoHyphens w:val="0"/>
    </w:pPr>
    <w:rPr>
      <w:sz w:val="28"/>
      <w:szCs w:val="28"/>
      <w:lang w:eastAsia="es-ES"/>
    </w:rPr>
  </w:style>
  <w:style w:type="paragraph" w:customStyle="1" w:styleId="ttulo410">
    <w:name w:val="ttulo41"/>
    <w:basedOn w:val="Normal"/>
    <w:rsid w:val="00636BAA"/>
    <w:pPr>
      <w:keepNext/>
      <w:shd w:val="clear" w:color="auto" w:fill="FFFFFF"/>
      <w:suppressAutoHyphens w:val="0"/>
      <w:autoSpaceDE w:val="0"/>
      <w:spacing w:line="480" w:lineRule="auto"/>
      <w:ind w:left="2880" w:hanging="360"/>
      <w:jc w:val="center"/>
    </w:pPr>
    <w:rPr>
      <w:rFonts w:ascii="Arial" w:hAnsi="Arial" w:cs="Arial"/>
      <w:b/>
      <w:bCs/>
      <w:u w:val="single"/>
      <w:lang w:eastAsia="es-ES"/>
    </w:rPr>
  </w:style>
  <w:style w:type="paragraph" w:customStyle="1" w:styleId="pa30">
    <w:name w:val="pa3"/>
    <w:basedOn w:val="Normal"/>
    <w:rsid w:val="00636BAA"/>
    <w:pPr>
      <w:suppressAutoHyphens w:val="0"/>
      <w:autoSpaceDE w:val="0"/>
      <w:autoSpaceDN w:val="0"/>
    </w:pPr>
    <w:rPr>
      <w:lang w:eastAsia="es-ES"/>
    </w:rPr>
  </w:style>
  <w:style w:type="paragraph" w:customStyle="1" w:styleId="pa50">
    <w:name w:val="pa5"/>
    <w:basedOn w:val="Normal"/>
    <w:rsid w:val="00636BAA"/>
    <w:pPr>
      <w:suppressAutoHyphens w:val="0"/>
      <w:autoSpaceDE w:val="0"/>
      <w:autoSpaceDN w:val="0"/>
    </w:pPr>
    <w:rPr>
      <w:lang w:eastAsia="es-ES"/>
    </w:rPr>
  </w:style>
  <w:style w:type="paragraph" w:customStyle="1" w:styleId="pa60">
    <w:name w:val="pa6"/>
    <w:basedOn w:val="Normal"/>
    <w:rsid w:val="00636BAA"/>
    <w:pPr>
      <w:suppressAutoHyphens w:val="0"/>
      <w:autoSpaceDE w:val="0"/>
      <w:autoSpaceDN w:val="0"/>
    </w:pPr>
    <w:rPr>
      <w:lang w:eastAsia="es-ES"/>
    </w:rPr>
  </w:style>
  <w:style w:type="paragraph" w:customStyle="1" w:styleId="blocktext">
    <w:name w:val="blocktext"/>
    <w:basedOn w:val="Normal"/>
    <w:rsid w:val="00636BAA"/>
    <w:pPr>
      <w:suppressAutoHyphens w:val="0"/>
      <w:autoSpaceDE w:val="0"/>
      <w:ind w:firstLine="709"/>
      <w:jc w:val="both"/>
    </w:pPr>
    <w:rPr>
      <w:rFonts w:ascii="Century" w:hAnsi="Century"/>
      <w:color w:val="000000"/>
      <w:u w:val="single"/>
      <w:lang w:eastAsia="es-ES"/>
    </w:rPr>
  </w:style>
  <w:style w:type="paragraph" w:customStyle="1" w:styleId="ttulo35">
    <w:name w:val="ttulo3"/>
    <w:basedOn w:val="Normal"/>
    <w:uiPriority w:val="99"/>
    <w:qFormat/>
    <w:rsid w:val="00636BAA"/>
    <w:pPr>
      <w:keepNext/>
      <w:suppressAutoHyphens w:val="0"/>
      <w:autoSpaceDE w:val="0"/>
      <w:autoSpaceDN w:val="0"/>
      <w:jc w:val="both"/>
    </w:pPr>
    <w:rPr>
      <w:rFonts w:ascii="Arial" w:hAnsi="Arial" w:cs="Arial"/>
      <w:lang w:eastAsia="es-ES"/>
    </w:rPr>
  </w:style>
  <w:style w:type="paragraph" w:customStyle="1" w:styleId="textoindependiente310">
    <w:name w:val="textoindependiente31"/>
    <w:basedOn w:val="Normal"/>
    <w:uiPriority w:val="99"/>
    <w:qFormat/>
    <w:rsid w:val="00636BAA"/>
    <w:pPr>
      <w:suppressAutoHyphens w:val="0"/>
      <w:autoSpaceDE w:val="0"/>
      <w:autoSpaceDN w:val="0"/>
      <w:jc w:val="both"/>
    </w:pPr>
    <w:rPr>
      <w:rFonts w:ascii="Arial" w:hAnsi="Arial" w:cs="Arial"/>
      <w:lang w:eastAsia="es-ES"/>
    </w:rPr>
  </w:style>
  <w:style w:type="paragraph" w:customStyle="1" w:styleId="textodebloque11">
    <w:name w:val="textodebloque1"/>
    <w:basedOn w:val="Normal"/>
    <w:rsid w:val="00636BAA"/>
    <w:pPr>
      <w:suppressAutoHyphens w:val="0"/>
      <w:autoSpaceDE w:val="0"/>
      <w:ind w:left="-540" w:right="-415" w:firstLine="1248"/>
      <w:jc w:val="both"/>
    </w:pPr>
    <w:rPr>
      <w:rFonts w:ascii="Arial" w:hAnsi="Arial" w:cs="Arial"/>
      <w:lang w:eastAsia="es-ES"/>
    </w:rPr>
  </w:style>
  <w:style w:type="paragraph" w:customStyle="1" w:styleId="listparagraph0">
    <w:name w:val="listparagraph0"/>
    <w:basedOn w:val="Normal"/>
    <w:uiPriority w:val="99"/>
    <w:qFormat/>
    <w:rsid w:val="00636BAA"/>
    <w:pPr>
      <w:suppressAutoHyphens w:val="0"/>
      <w:ind w:left="720"/>
    </w:pPr>
    <w:rPr>
      <w:lang w:eastAsia="es-ES"/>
    </w:rPr>
  </w:style>
  <w:style w:type="paragraph" w:customStyle="1" w:styleId="textoindependiente221">
    <w:name w:val="textoindependiente22"/>
    <w:basedOn w:val="Normal"/>
    <w:rsid w:val="00636BAA"/>
    <w:pPr>
      <w:suppressAutoHyphens w:val="0"/>
      <w:spacing w:line="360" w:lineRule="auto"/>
      <w:jc w:val="both"/>
    </w:pPr>
    <w:rPr>
      <w:rFonts w:ascii="Arial" w:hAnsi="Arial" w:cs="Arial"/>
      <w:lang w:eastAsia="es-ES"/>
    </w:rPr>
  </w:style>
  <w:style w:type="paragraph" w:customStyle="1" w:styleId="encabezado100">
    <w:name w:val="encabezado10"/>
    <w:basedOn w:val="Normal"/>
    <w:uiPriority w:val="99"/>
    <w:qFormat/>
    <w:rsid w:val="00636BAA"/>
    <w:pPr>
      <w:keepNext/>
      <w:suppressAutoHyphens w:val="0"/>
      <w:autoSpaceDE w:val="0"/>
      <w:autoSpaceDN w:val="0"/>
      <w:jc w:val="both"/>
    </w:pPr>
    <w:rPr>
      <w:rFonts w:ascii="Comic Sans MS" w:hAnsi="Comic Sans MS"/>
      <w:b/>
      <w:bCs/>
      <w:sz w:val="28"/>
      <w:szCs w:val="28"/>
      <w:lang w:eastAsia="es-ES"/>
    </w:rPr>
  </w:style>
  <w:style w:type="paragraph" w:customStyle="1" w:styleId="encabezado200">
    <w:name w:val="encabezado20"/>
    <w:basedOn w:val="Normal"/>
    <w:rsid w:val="00636BAA"/>
    <w:pPr>
      <w:keepNext/>
      <w:suppressAutoHyphens w:val="0"/>
    </w:pPr>
    <w:rPr>
      <w:b/>
      <w:bCs/>
      <w:sz w:val="18"/>
      <w:szCs w:val="18"/>
      <w:lang w:eastAsia="es-ES"/>
    </w:rPr>
  </w:style>
  <w:style w:type="paragraph" w:customStyle="1" w:styleId="encabezado300">
    <w:name w:val="encabezado30"/>
    <w:basedOn w:val="Normal"/>
    <w:rsid w:val="00636BAA"/>
    <w:pPr>
      <w:keepNext/>
      <w:suppressAutoHyphens w:val="0"/>
      <w:jc w:val="center"/>
    </w:pPr>
    <w:rPr>
      <w:b/>
      <w:bCs/>
      <w:sz w:val="18"/>
      <w:szCs w:val="18"/>
      <w:lang w:eastAsia="es-ES"/>
    </w:rPr>
  </w:style>
  <w:style w:type="paragraph" w:customStyle="1" w:styleId="estilo14ptazuloscurojustificadoprimeralnea125cmant00">
    <w:name w:val="estilo14ptazuloscurojustificadoprimeralnea125cmant0"/>
    <w:basedOn w:val="Normal"/>
    <w:rsid w:val="00636BAA"/>
    <w:pPr>
      <w:suppressAutoHyphens w:val="0"/>
      <w:spacing w:before="100" w:beforeAutospacing="1" w:after="100" w:afterAutospacing="1"/>
    </w:pPr>
    <w:rPr>
      <w:lang w:eastAsia="es-ES"/>
    </w:rPr>
  </w:style>
  <w:style w:type="paragraph" w:customStyle="1" w:styleId="encabezado210">
    <w:name w:val="encabezado21"/>
    <w:basedOn w:val="Normal"/>
    <w:rsid w:val="00636BAA"/>
    <w:pPr>
      <w:keepNext/>
      <w:suppressAutoHyphens w:val="0"/>
      <w:autoSpaceDE w:val="0"/>
      <w:autoSpaceDN w:val="0"/>
    </w:pPr>
    <w:rPr>
      <w:b/>
      <w:bCs/>
      <w:sz w:val="18"/>
      <w:szCs w:val="18"/>
      <w:lang w:eastAsia="es-ES"/>
    </w:rPr>
  </w:style>
  <w:style w:type="paragraph" w:customStyle="1" w:styleId="encabezado310">
    <w:name w:val="encabezado31"/>
    <w:basedOn w:val="Normal"/>
    <w:rsid w:val="00636BAA"/>
    <w:pPr>
      <w:keepNext/>
      <w:suppressAutoHyphens w:val="0"/>
      <w:autoSpaceDE w:val="0"/>
      <w:autoSpaceDN w:val="0"/>
      <w:jc w:val="center"/>
    </w:pPr>
    <w:rPr>
      <w:b/>
      <w:bCs/>
      <w:sz w:val="18"/>
      <w:szCs w:val="18"/>
      <w:lang w:eastAsia="es-ES"/>
    </w:rPr>
  </w:style>
  <w:style w:type="paragraph" w:customStyle="1" w:styleId="fecha10">
    <w:name w:val="fecha1"/>
    <w:basedOn w:val="Normal"/>
    <w:rsid w:val="00636BAA"/>
    <w:pPr>
      <w:suppressAutoHyphens w:val="0"/>
    </w:pPr>
    <w:rPr>
      <w:rFonts w:ascii="Courier New" w:hAnsi="Courier New" w:cs="Courier New"/>
      <w:lang w:eastAsia="es-ES"/>
    </w:rPr>
  </w:style>
  <w:style w:type="paragraph" w:customStyle="1" w:styleId="nospacing">
    <w:name w:val="nospacing"/>
    <w:basedOn w:val="Normal"/>
    <w:uiPriority w:val="99"/>
    <w:qFormat/>
    <w:rsid w:val="00636BAA"/>
    <w:pPr>
      <w:suppressAutoHyphens w:val="0"/>
    </w:pPr>
    <w:rPr>
      <w:rFonts w:ascii="Calibri" w:hAnsi="Calibri"/>
      <w:sz w:val="22"/>
      <w:szCs w:val="22"/>
      <w:lang w:eastAsia="es-ES"/>
    </w:rPr>
  </w:style>
  <w:style w:type="paragraph" w:customStyle="1" w:styleId="contenidodelatabla00">
    <w:name w:val="contenidodelatabla0"/>
    <w:basedOn w:val="Normal"/>
    <w:rsid w:val="00636BAA"/>
    <w:pPr>
      <w:suppressAutoHyphens w:val="0"/>
    </w:pPr>
    <w:rPr>
      <w:lang w:eastAsia="es-ES"/>
    </w:rPr>
  </w:style>
  <w:style w:type="paragraph" w:customStyle="1" w:styleId="encabezadoencabezado0">
    <w:name w:val="encabezadoencabezado"/>
    <w:basedOn w:val="Normal"/>
    <w:rsid w:val="00636BAA"/>
    <w:pPr>
      <w:suppressAutoHyphens w:val="0"/>
      <w:overflowPunct w:val="0"/>
      <w:autoSpaceDE w:val="0"/>
      <w:autoSpaceDN w:val="0"/>
    </w:pPr>
    <w:rPr>
      <w:sz w:val="22"/>
      <w:szCs w:val="22"/>
      <w:lang w:eastAsia="es-ES"/>
    </w:rPr>
  </w:style>
  <w:style w:type="paragraph" w:customStyle="1" w:styleId="cuerpocarta0">
    <w:name w:val="cuerpocarta"/>
    <w:basedOn w:val="Normal"/>
    <w:rsid w:val="00636BAA"/>
    <w:pPr>
      <w:suppressAutoHyphens w:val="0"/>
      <w:ind w:left="1080"/>
      <w:jc w:val="both"/>
    </w:pPr>
    <w:rPr>
      <w:rFonts w:ascii="Toronto" w:hAnsi="Toronto"/>
      <w:i/>
      <w:iCs/>
      <w:lang w:eastAsia="es-ES"/>
    </w:rPr>
  </w:style>
  <w:style w:type="paragraph" w:customStyle="1" w:styleId="sangra2detindependiente100">
    <w:name w:val="sangra2detindependiente10"/>
    <w:basedOn w:val="Normal"/>
    <w:uiPriority w:val="99"/>
    <w:qFormat/>
    <w:rsid w:val="00636BAA"/>
    <w:pPr>
      <w:suppressAutoHyphens w:val="0"/>
      <w:spacing w:before="100" w:beforeAutospacing="1" w:after="100" w:afterAutospacing="1"/>
    </w:pPr>
    <w:rPr>
      <w:lang w:eastAsia="es-ES"/>
    </w:rPr>
  </w:style>
  <w:style w:type="paragraph" w:customStyle="1" w:styleId="ttulodetdc0">
    <w:name w:val="ttulodetdc"/>
    <w:basedOn w:val="Normal"/>
    <w:rsid w:val="00636BAA"/>
    <w:pPr>
      <w:shd w:val="clear" w:color="auto" w:fill="4F81BD"/>
      <w:suppressAutoHyphens w:val="0"/>
    </w:pPr>
    <w:rPr>
      <w:rFonts w:ascii="Arial" w:hAnsi="Arial" w:cs="Arial"/>
      <w:b/>
      <w:bCs/>
      <w:smallCaps/>
      <w:shadow/>
      <w:spacing w:val="15"/>
      <w:sz w:val="28"/>
      <w:szCs w:val="28"/>
      <w:lang w:eastAsia="es-ES"/>
    </w:rPr>
  </w:style>
  <w:style w:type="paragraph" w:customStyle="1" w:styleId="textosinformato100">
    <w:name w:val="textosinformato10"/>
    <w:basedOn w:val="Normal"/>
    <w:rsid w:val="00636BAA"/>
    <w:pPr>
      <w:suppressAutoHyphens w:val="0"/>
      <w:autoSpaceDE w:val="0"/>
      <w:autoSpaceDN w:val="0"/>
    </w:pPr>
    <w:rPr>
      <w:rFonts w:ascii="Verdana" w:hAnsi="Verdana"/>
      <w:sz w:val="20"/>
      <w:szCs w:val="20"/>
      <w:lang w:eastAsia="es-ES"/>
    </w:rPr>
  </w:style>
  <w:style w:type="paragraph" w:customStyle="1" w:styleId="listbulletbold0">
    <w:name w:val="listbulletbold"/>
    <w:basedOn w:val="Normal"/>
    <w:uiPriority w:val="99"/>
    <w:qFormat/>
    <w:rsid w:val="00636BAA"/>
    <w:pPr>
      <w:keepNext/>
      <w:suppressAutoHyphens w:val="0"/>
      <w:spacing w:before="60" w:after="60"/>
      <w:ind w:left="714" w:hanging="360"/>
      <w:jc w:val="both"/>
    </w:pPr>
    <w:rPr>
      <w:rFonts w:ascii="Tahoma" w:hAnsi="Tahoma" w:cs="Tahoma"/>
      <w:b/>
      <w:bCs/>
      <w:sz w:val="20"/>
      <w:szCs w:val="20"/>
      <w:lang w:eastAsia="es-ES"/>
    </w:rPr>
  </w:style>
  <w:style w:type="paragraph" w:customStyle="1" w:styleId="estilopredeterminado0">
    <w:name w:val="estilopredeterminado"/>
    <w:basedOn w:val="Normal"/>
    <w:uiPriority w:val="99"/>
    <w:qFormat/>
    <w:rsid w:val="00636BAA"/>
    <w:pPr>
      <w:suppressAutoHyphens w:val="0"/>
      <w:autoSpaceDE w:val="0"/>
      <w:autoSpaceDN w:val="0"/>
    </w:pPr>
    <w:rPr>
      <w:rFonts w:ascii="Arial" w:hAnsi="Arial" w:cs="Arial"/>
      <w:lang w:eastAsia="es-ES"/>
    </w:rPr>
  </w:style>
  <w:style w:type="paragraph" w:customStyle="1" w:styleId="encabezadodelatabla0">
    <w:name w:val="encabezadodelatabla"/>
    <w:basedOn w:val="Normal"/>
    <w:uiPriority w:val="99"/>
    <w:qFormat/>
    <w:rsid w:val="00636BAA"/>
    <w:pPr>
      <w:suppressAutoHyphens w:val="0"/>
      <w:autoSpaceDE w:val="0"/>
      <w:jc w:val="center"/>
    </w:pPr>
    <w:rPr>
      <w:b/>
      <w:bCs/>
      <w:i/>
      <w:iCs/>
      <w:lang w:eastAsia="es-ES"/>
    </w:rPr>
  </w:style>
  <w:style w:type="paragraph" w:customStyle="1" w:styleId="bodytextindent210">
    <w:name w:val="bodytextindent21"/>
    <w:basedOn w:val="Normal"/>
    <w:rsid w:val="00636BAA"/>
    <w:pPr>
      <w:suppressAutoHyphens w:val="0"/>
      <w:autoSpaceDE w:val="0"/>
      <w:spacing w:line="480" w:lineRule="auto"/>
      <w:ind w:firstLine="708"/>
      <w:jc w:val="both"/>
    </w:pPr>
    <w:rPr>
      <w:rFonts w:ascii="Arial" w:hAnsi="Arial" w:cs="Arial"/>
      <w:u w:val="single"/>
      <w:lang w:eastAsia="es-ES"/>
    </w:rPr>
  </w:style>
  <w:style w:type="paragraph" w:customStyle="1" w:styleId="listaconvietastabla0">
    <w:name w:val="listaconvietastabla"/>
    <w:basedOn w:val="Normal"/>
    <w:uiPriority w:val="99"/>
    <w:qFormat/>
    <w:rsid w:val="00636BAA"/>
    <w:pPr>
      <w:suppressAutoHyphens w:val="0"/>
      <w:spacing w:before="60" w:after="60"/>
      <w:ind w:left="1281" w:hanging="360"/>
      <w:jc w:val="both"/>
    </w:pPr>
    <w:rPr>
      <w:rFonts w:ascii="Tahoma" w:hAnsi="Tahoma" w:cs="Tahoma"/>
      <w:sz w:val="20"/>
      <w:szCs w:val="20"/>
      <w:lang w:eastAsia="es-ES"/>
    </w:rPr>
  </w:style>
  <w:style w:type="paragraph" w:customStyle="1" w:styleId="bodytext210">
    <w:name w:val="bodytext21"/>
    <w:basedOn w:val="Normal"/>
    <w:rsid w:val="00636BAA"/>
    <w:pPr>
      <w:suppressAutoHyphens w:val="0"/>
      <w:ind w:right="334" w:hanging="283"/>
      <w:jc w:val="both"/>
    </w:pPr>
    <w:rPr>
      <w:rFonts w:ascii="Arial" w:hAnsi="Arial" w:cs="Arial"/>
      <w:lang w:eastAsia="es-ES"/>
    </w:rPr>
  </w:style>
  <w:style w:type="paragraph" w:customStyle="1" w:styleId="blocktext10">
    <w:name w:val="blocktext1"/>
    <w:basedOn w:val="Normal"/>
    <w:rsid w:val="00636BAA"/>
    <w:pPr>
      <w:suppressAutoHyphens w:val="0"/>
      <w:ind w:left="283" w:right="334" w:hanging="283"/>
      <w:jc w:val="both"/>
    </w:pPr>
    <w:rPr>
      <w:rFonts w:ascii="Arial" w:hAnsi="Arial" w:cs="Arial"/>
      <w:lang w:eastAsia="es-ES"/>
    </w:rPr>
  </w:style>
  <w:style w:type="paragraph" w:customStyle="1" w:styleId="bodytext310">
    <w:name w:val="bodytext31"/>
    <w:basedOn w:val="Normal"/>
    <w:rsid w:val="00636BAA"/>
    <w:pPr>
      <w:suppressAutoHyphens w:val="0"/>
      <w:ind w:right="334"/>
      <w:jc w:val="both"/>
    </w:pPr>
    <w:rPr>
      <w:rFonts w:ascii="Arial" w:hAnsi="Arial" w:cs="Arial"/>
      <w:b/>
      <w:bCs/>
      <w:lang w:eastAsia="es-ES"/>
    </w:rPr>
  </w:style>
  <w:style w:type="paragraph" w:customStyle="1" w:styleId="listaconvietas10">
    <w:name w:val="listaconvietas1"/>
    <w:basedOn w:val="Normal"/>
    <w:rsid w:val="00636BAA"/>
    <w:pPr>
      <w:shd w:val="clear" w:color="auto" w:fill="FFFFFF"/>
      <w:suppressAutoHyphens w:val="0"/>
      <w:autoSpaceDE w:val="0"/>
      <w:autoSpaceDN w:val="0"/>
      <w:ind w:firstLine="708"/>
      <w:jc w:val="both"/>
    </w:pPr>
    <w:rPr>
      <w:rFonts w:ascii="Arial" w:hAnsi="Arial" w:cs="Arial"/>
      <w:lang w:eastAsia="es-ES"/>
    </w:rPr>
  </w:style>
  <w:style w:type="paragraph" w:customStyle="1" w:styleId="lneadeasunto0">
    <w:name w:val="lneadeasunto"/>
    <w:basedOn w:val="Normal"/>
    <w:rsid w:val="00636BAA"/>
    <w:pPr>
      <w:suppressAutoHyphens w:val="0"/>
      <w:overflowPunct w:val="0"/>
      <w:autoSpaceDE w:val="0"/>
      <w:autoSpaceDN w:val="0"/>
    </w:pPr>
    <w:rPr>
      <w:rFonts w:ascii="Courier" w:hAnsi="Courier"/>
      <w:sz w:val="20"/>
      <w:szCs w:val="20"/>
      <w:lang w:eastAsia="es-ES"/>
    </w:rPr>
  </w:style>
  <w:style w:type="paragraph" w:customStyle="1" w:styleId="encabezado4">
    <w:name w:val="encabezado4"/>
    <w:basedOn w:val="Normal"/>
    <w:rsid w:val="00636BAA"/>
    <w:pPr>
      <w:shd w:val="clear" w:color="auto" w:fill="FFFFFF"/>
      <w:suppressAutoHyphens w:val="0"/>
      <w:autoSpaceDE w:val="0"/>
      <w:jc w:val="center"/>
    </w:pPr>
    <w:rPr>
      <w:rFonts w:ascii="Arial" w:hAnsi="Arial" w:cs="Arial"/>
      <w:b/>
      <w:bCs/>
      <w:sz w:val="28"/>
      <w:szCs w:val="28"/>
      <w:lang w:eastAsia="es-ES"/>
    </w:rPr>
  </w:style>
  <w:style w:type="paragraph" w:customStyle="1" w:styleId="sangra2detindependiente2">
    <w:name w:val="sangra2detindependiente2"/>
    <w:basedOn w:val="Normal"/>
    <w:rsid w:val="00636BAA"/>
    <w:pPr>
      <w:suppressAutoHyphens w:val="0"/>
      <w:spacing w:after="120" w:line="480" w:lineRule="auto"/>
      <w:ind w:left="283"/>
    </w:pPr>
    <w:rPr>
      <w:sz w:val="20"/>
      <w:szCs w:val="20"/>
      <w:lang w:eastAsia="es-ES"/>
    </w:rPr>
  </w:style>
  <w:style w:type="paragraph" w:customStyle="1" w:styleId="listaconvietas20">
    <w:name w:val="listaconvietas2"/>
    <w:basedOn w:val="Normal"/>
    <w:rsid w:val="00636BAA"/>
    <w:pPr>
      <w:suppressAutoHyphens w:val="0"/>
      <w:ind w:left="1080" w:hanging="360"/>
    </w:pPr>
    <w:rPr>
      <w:rFonts w:ascii="Arial" w:hAnsi="Arial" w:cs="Arial"/>
      <w:lang w:eastAsia="es-ES"/>
    </w:rPr>
  </w:style>
  <w:style w:type="paragraph" w:customStyle="1" w:styleId="textocomentario10">
    <w:name w:val="textocomentario1"/>
    <w:basedOn w:val="Normal"/>
    <w:rsid w:val="00636BAA"/>
    <w:pPr>
      <w:suppressAutoHyphens w:val="0"/>
    </w:pPr>
    <w:rPr>
      <w:sz w:val="20"/>
      <w:szCs w:val="20"/>
      <w:lang w:eastAsia="es-ES"/>
    </w:rPr>
  </w:style>
  <w:style w:type="paragraph" w:customStyle="1" w:styleId="textodebloque2">
    <w:name w:val="textodebloque2"/>
    <w:basedOn w:val="Normal"/>
    <w:rsid w:val="00636BAA"/>
    <w:pPr>
      <w:suppressAutoHyphens w:val="0"/>
      <w:ind w:left="851" w:right="851" w:firstLine="709"/>
      <w:jc w:val="both"/>
    </w:pPr>
    <w:rPr>
      <w:lang w:eastAsia="es-ES"/>
    </w:rPr>
  </w:style>
  <w:style w:type="paragraph" w:customStyle="1" w:styleId="textoindependiente23">
    <w:name w:val="textoindependiente23"/>
    <w:basedOn w:val="Normal"/>
    <w:rsid w:val="00636BAA"/>
    <w:pPr>
      <w:suppressAutoHyphens w:val="0"/>
      <w:spacing w:after="120" w:line="480" w:lineRule="auto"/>
    </w:pPr>
    <w:rPr>
      <w:sz w:val="20"/>
      <w:szCs w:val="20"/>
      <w:lang w:eastAsia="es-ES"/>
    </w:rPr>
  </w:style>
  <w:style w:type="paragraph" w:customStyle="1" w:styleId="textosinformato20">
    <w:name w:val="textosinformato2"/>
    <w:basedOn w:val="Normal"/>
    <w:rsid w:val="00636BAA"/>
    <w:pPr>
      <w:suppressAutoHyphens w:val="0"/>
    </w:pPr>
    <w:rPr>
      <w:rFonts w:ascii="Bookman Old Style" w:hAnsi="Bookman Old Style"/>
      <w:i/>
      <w:iCs/>
      <w:lang w:eastAsia="es-ES"/>
    </w:rPr>
  </w:style>
  <w:style w:type="paragraph" w:customStyle="1" w:styleId="textoindependiente32">
    <w:name w:val="textoindependiente32"/>
    <w:basedOn w:val="Normal"/>
    <w:rsid w:val="00636BAA"/>
    <w:pPr>
      <w:suppressAutoHyphens w:val="0"/>
      <w:jc w:val="both"/>
    </w:pPr>
    <w:rPr>
      <w:rFonts w:ascii="Arial" w:hAnsi="Arial" w:cs="Arial"/>
      <w:lang w:eastAsia="es-ES"/>
    </w:rPr>
  </w:style>
  <w:style w:type="paragraph" w:customStyle="1" w:styleId="sangra3detindependiente2">
    <w:name w:val="sangra3detindependiente2"/>
    <w:basedOn w:val="Normal"/>
    <w:rsid w:val="00636BAA"/>
    <w:pPr>
      <w:suppressAutoHyphens w:val="0"/>
      <w:spacing w:after="120"/>
      <w:ind w:left="283"/>
    </w:pPr>
    <w:rPr>
      <w:sz w:val="16"/>
      <w:szCs w:val="16"/>
      <w:lang w:eastAsia="es-ES"/>
    </w:rPr>
  </w:style>
  <w:style w:type="paragraph" w:customStyle="1" w:styleId="ww-predeterminado110">
    <w:name w:val="ww-predeterminado11"/>
    <w:basedOn w:val="Normal"/>
    <w:rsid w:val="00636BAA"/>
    <w:pPr>
      <w:suppressAutoHyphens w:val="0"/>
      <w:autoSpaceDE w:val="0"/>
    </w:pPr>
    <w:rPr>
      <w:rFonts w:ascii="Arial" w:hAnsi="Arial" w:cs="Arial"/>
      <w:color w:val="000000"/>
      <w:lang w:eastAsia="es-ES"/>
    </w:rPr>
  </w:style>
  <w:style w:type="paragraph" w:customStyle="1" w:styleId="ww-cuerpodetexto0">
    <w:name w:val="ww-cuerpodetexto"/>
    <w:basedOn w:val="Normal"/>
    <w:rsid w:val="00636BAA"/>
    <w:pPr>
      <w:suppressAutoHyphens w:val="0"/>
    </w:pPr>
    <w:rPr>
      <w:sz w:val="20"/>
      <w:szCs w:val="20"/>
      <w:lang w:eastAsia="es-ES"/>
    </w:rPr>
  </w:style>
  <w:style w:type="paragraph" w:customStyle="1" w:styleId="normal30">
    <w:name w:val="normal3"/>
    <w:basedOn w:val="Normal"/>
    <w:rsid w:val="00636BAA"/>
    <w:pPr>
      <w:suppressAutoHyphens w:val="0"/>
      <w:autoSpaceDE w:val="0"/>
    </w:pPr>
    <w:rPr>
      <w:rFonts w:ascii="Verdana" w:hAnsi="Verdana"/>
      <w:color w:val="000000"/>
      <w:lang w:eastAsia="es-ES"/>
    </w:rPr>
  </w:style>
  <w:style w:type="paragraph" w:customStyle="1" w:styleId="epgrafe10">
    <w:name w:val="epgrafe1"/>
    <w:basedOn w:val="Normal"/>
    <w:rsid w:val="00636BAA"/>
    <w:pPr>
      <w:suppressAutoHyphens w:val="0"/>
      <w:autoSpaceDE w:val="0"/>
    </w:pPr>
    <w:rPr>
      <w:rFonts w:ascii="Arial" w:hAnsi="Arial" w:cs="Arial"/>
      <w:b/>
      <w:bCs/>
      <w:color w:val="000000"/>
      <w:sz w:val="16"/>
      <w:szCs w:val="16"/>
      <w:lang w:eastAsia="es-ES"/>
    </w:rPr>
  </w:style>
  <w:style w:type="paragraph" w:customStyle="1" w:styleId="lista210">
    <w:name w:val="lista21"/>
    <w:basedOn w:val="Normal"/>
    <w:rsid w:val="00636BAA"/>
    <w:pPr>
      <w:suppressAutoHyphens w:val="0"/>
      <w:ind w:left="566" w:hanging="283"/>
    </w:pPr>
    <w:rPr>
      <w:sz w:val="20"/>
      <w:szCs w:val="20"/>
      <w:lang w:eastAsia="es-ES"/>
    </w:rPr>
  </w:style>
  <w:style w:type="paragraph" w:customStyle="1" w:styleId="textoindependienteprimerasangra1">
    <w:name w:val="textoindependienteprimerasangra1"/>
    <w:basedOn w:val="Normal"/>
    <w:rsid w:val="00636BAA"/>
    <w:pPr>
      <w:suppressAutoHyphens w:val="0"/>
      <w:spacing w:after="120"/>
      <w:ind w:firstLine="210"/>
    </w:pPr>
    <w:rPr>
      <w:sz w:val="20"/>
      <w:szCs w:val="20"/>
      <w:lang w:eastAsia="es-ES"/>
    </w:rPr>
  </w:style>
  <w:style w:type="paragraph" w:customStyle="1" w:styleId="textoindependienteprimerasangra21">
    <w:name w:val="textoindependienteprimerasangra21"/>
    <w:basedOn w:val="Normal"/>
    <w:rsid w:val="00636BAA"/>
    <w:pPr>
      <w:suppressAutoHyphens w:val="0"/>
      <w:spacing w:after="120"/>
      <w:ind w:left="283" w:firstLine="210"/>
    </w:pPr>
    <w:rPr>
      <w:sz w:val="20"/>
      <w:szCs w:val="20"/>
      <w:lang w:eastAsia="es-ES"/>
    </w:rPr>
  </w:style>
  <w:style w:type="paragraph" w:customStyle="1" w:styleId="lista31">
    <w:name w:val="lista31"/>
    <w:basedOn w:val="Normal"/>
    <w:rsid w:val="00636BAA"/>
    <w:pPr>
      <w:suppressAutoHyphens w:val="0"/>
      <w:ind w:left="849" w:hanging="283"/>
    </w:pPr>
    <w:rPr>
      <w:sz w:val="20"/>
      <w:szCs w:val="20"/>
      <w:lang w:eastAsia="es-ES"/>
    </w:rPr>
  </w:style>
  <w:style w:type="paragraph" w:customStyle="1" w:styleId="fecha2">
    <w:name w:val="fecha2"/>
    <w:basedOn w:val="Normal"/>
    <w:rsid w:val="00636BAA"/>
    <w:pPr>
      <w:suppressAutoHyphens w:val="0"/>
    </w:pPr>
    <w:rPr>
      <w:rFonts w:ascii="Courier New" w:hAnsi="Courier New" w:cs="Courier New"/>
      <w:lang w:eastAsia="es-ES"/>
    </w:rPr>
  </w:style>
  <w:style w:type="paragraph" w:customStyle="1" w:styleId="ww-encabezado1">
    <w:name w:val="ww-encabezado1"/>
    <w:basedOn w:val="Normal"/>
    <w:rsid w:val="00636BAA"/>
    <w:pPr>
      <w:keepNext/>
      <w:suppressAutoHyphens w:val="0"/>
      <w:autoSpaceDE w:val="0"/>
      <w:jc w:val="both"/>
    </w:pPr>
    <w:rPr>
      <w:rFonts w:ascii="Comic Sans MS" w:hAnsi="Comic Sans MS"/>
      <w:b/>
      <w:bCs/>
      <w:sz w:val="28"/>
      <w:szCs w:val="28"/>
      <w:lang w:eastAsia="es-ES"/>
    </w:rPr>
  </w:style>
  <w:style w:type="paragraph" w:customStyle="1" w:styleId="ww-encabezado2">
    <w:name w:val="ww-encabezado2"/>
    <w:basedOn w:val="Normal"/>
    <w:rsid w:val="00636BAA"/>
    <w:pPr>
      <w:keepNext/>
      <w:suppressAutoHyphens w:val="0"/>
      <w:autoSpaceDE w:val="0"/>
    </w:pPr>
    <w:rPr>
      <w:b/>
      <w:bCs/>
      <w:sz w:val="18"/>
      <w:szCs w:val="18"/>
      <w:lang w:eastAsia="es-ES"/>
    </w:rPr>
  </w:style>
  <w:style w:type="paragraph" w:customStyle="1" w:styleId="ww-encabezado3">
    <w:name w:val="ww-encabezado3"/>
    <w:basedOn w:val="Normal"/>
    <w:rsid w:val="00636BAA"/>
    <w:pPr>
      <w:keepNext/>
      <w:suppressAutoHyphens w:val="0"/>
      <w:autoSpaceDE w:val="0"/>
      <w:jc w:val="center"/>
    </w:pPr>
    <w:rPr>
      <w:b/>
      <w:bCs/>
      <w:sz w:val="18"/>
      <w:szCs w:val="18"/>
      <w:lang w:eastAsia="es-ES"/>
    </w:rPr>
  </w:style>
  <w:style w:type="paragraph" w:customStyle="1" w:styleId="listaconnmeros1">
    <w:name w:val="listaconnmeros1"/>
    <w:basedOn w:val="Normal"/>
    <w:rsid w:val="00636BAA"/>
    <w:pPr>
      <w:suppressAutoHyphens w:val="0"/>
      <w:ind w:left="1281" w:hanging="360"/>
    </w:pPr>
    <w:rPr>
      <w:sz w:val="20"/>
      <w:szCs w:val="20"/>
      <w:lang w:eastAsia="es-ES"/>
    </w:rPr>
  </w:style>
  <w:style w:type="paragraph" w:customStyle="1" w:styleId="continuarlista1">
    <w:name w:val="continuarlista1"/>
    <w:basedOn w:val="Normal"/>
    <w:rsid w:val="00636BAA"/>
    <w:pPr>
      <w:suppressAutoHyphens w:val="0"/>
      <w:spacing w:after="120"/>
      <w:ind w:left="283"/>
    </w:pPr>
    <w:rPr>
      <w:sz w:val="20"/>
      <w:szCs w:val="20"/>
      <w:lang w:eastAsia="es-ES"/>
    </w:rPr>
  </w:style>
  <w:style w:type="paragraph" w:customStyle="1" w:styleId="listaconvietas21">
    <w:name w:val="listaconvietas21"/>
    <w:basedOn w:val="Normal"/>
    <w:rsid w:val="00636BAA"/>
    <w:pPr>
      <w:suppressAutoHyphens w:val="0"/>
      <w:ind w:left="643" w:hanging="360"/>
    </w:pPr>
    <w:rPr>
      <w:sz w:val="20"/>
      <w:szCs w:val="20"/>
      <w:lang w:eastAsia="es-ES"/>
    </w:rPr>
  </w:style>
  <w:style w:type="paragraph" w:customStyle="1" w:styleId="mapadeldocumento10">
    <w:name w:val="mapadeldocumento1"/>
    <w:basedOn w:val="Normal"/>
    <w:rsid w:val="00636BAA"/>
    <w:pPr>
      <w:shd w:val="clear" w:color="auto" w:fill="000080"/>
      <w:suppressAutoHyphens w:val="0"/>
      <w:autoSpaceDE w:val="0"/>
    </w:pPr>
    <w:rPr>
      <w:rFonts w:ascii="Tahoma" w:hAnsi="Tahoma" w:cs="Tahoma"/>
      <w:color w:val="000000"/>
      <w:sz w:val="20"/>
      <w:szCs w:val="20"/>
      <w:lang w:eastAsia="es-ES"/>
    </w:rPr>
  </w:style>
  <w:style w:type="paragraph" w:customStyle="1" w:styleId="saludo10">
    <w:name w:val="saludo1"/>
    <w:basedOn w:val="Normal"/>
    <w:rsid w:val="00636BAA"/>
    <w:pPr>
      <w:suppressAutoHyphens w:val="0"/>
    </w:pPr>
    <w:rPr>
      <w:rFonts w:ascii="Calibri" w:hAnsi="Calibri"/>
      <w:sz w:val="20"/>
      <w:szCs w:val="20"/>
      <w:lang w:eastAsia="es-ES"/>
    </w:rPr>
  </w:style>
  <w:style w:type="paragraph" w:customStyle="1" w:styleId="cierre10">
    <w:name w:val="cierre1"/>
    <w:basedOn w:val="Normal"/>
    <w:rsid w:val="00636BAA"/>
    <w:pPr>
      <w:suppressAutoHyphens w:val="0"/>
      <w:ind w:left="4252"/>
    </w:pPr>
    <w:rPr>
      <w:rFonts w:ascii="Century Schoolbook" w:hAnsi="Century Schoolbook"/>
      <w:i/>
      <w:iCs/>
      <w:lang w:eastAsia="es-ES"/>
    </w:rPr>
  </w:style>
  <w:style w:type="paragraph" w:customStyle="1" w:styleId="continuarlista21">
    <w:name w:val="continuarlista21"/>
    <w:basedOn w:val="Normal"/>
    <w:rsid w:val="00636BAA"/>
    <w:pPr>
      <w:suppressAutoHyphens w:val="0"/>
      <w:spacing w:after="120"/>
      <w:ind w:left="566"/>
    </w:pPr>
    <w:rPr>
      <w:lang w:eastAsia="es-ES"/>
    </w:rPr>
  </w:style>
  <w:style w:type="paragraph" w:customStyle="1" w:styleId="xl28">
    <w:name w:val="xl28"/>
    <w:basedOn w:val="Normal"/>
    <w:uiPriority w:val="99"/>
    <w:qFormat/>
    <w:rsid w:val="00636BAA"/>
    <w:pPr>
      <w:suppressAutoHyphens w:val="0"/>
      <w:spacing w:before="100" w:after="100"/>
    </w:pPr>
    <w:rPr>
      <w:lang w:eastAsia="es-ES"/>
    </w:rPr>
  </w:style>
  <w:style w:type="paragraph" w:customStyle="1" w:styleId="xl29">
    <w:name w:val="xl29"/>
    <w:basedOn w:val="Normal"/>
    <w:uiPriority w:val="99"/>
    <w:qFormat/>
    <w:rsid w:val="00636BAA"/>
    <w:pPr>
      <w:suppressAutoHyphens w:val="0"/>
      <w:spacing w:before="100" w:after="100"/>
    </w:pPr>
    <w:rPr>
      <w:b/>
      <w:bCs/>
      <w:color w:val="FFFFFF"/>
      <w:lang w:eastAsia="es-ES"/>
    </w:rPr>
  </w:style>
  <w:style w:type="paragraph" w:customStyle="1" w:styleId="xl30">
    <w:name w:val="xl30"/>
    <w:basedOn w:val="Normal"/>
    <w:uiPriority w:val="99"/>
    <w:qFormat/>
    <w:rsid w:val="00636BAA"/>
    <w:pPr>
      <w:suppressAutoHyphens w:val="0"/>
      <w:spacing w:before="100" w:after="100"/>
    </w:pPr>
    <w:rPr>
      <w:b/>
      <w:bCs/>
      <w:color w:val="FFFFFF"/>
      <w:lang w:eastAsia="es-ES"/>
    </w:rPr>
  </w:style>
  <w:style w:type="paragraph" w:customStyle="1" w:styleId="xl31">
    <w:name w:val="xl31"/>
    <w:basedOn w:val="Normal"/>
    <w:uiPriority w:val="99"/>
    <w:qFormat/>
    <w:rsid w:val="00636BAA"/>
    <w:pPr>
      <w:shd w:val="clear" w:color="auto" w:fill="333399"/>
      <w:suppressAutoHyphens w:val="0"/>
      <w:spacing w:before="100" w:after="100"/>
      <w:jc w:val="center"/>
    </w:pPr>
    <w:rPr>
      <w:b/>
      <w:bCs/>
      <w:color w:val="FFFFFF"/>
      <w:lang w:eastAsia="es-ES"/>
    </w:rPr>
  </w:style>
  <w:style w:type="paragraph" w:customStyle="1" w:styleId="xl32">
    <w:name w:val="xl32"/>
    <w:basedOn w:val="Normal"/>
    <w:uiPriority w:val="99"/>
    <w:qFormat/>
    <w:rsid w:val="00636BAA"/>
    <w:pPr>
      <w:shd w:val="clear" w:color="auto" w:fill="000080"/>
      <w:suppressAutoHyphens w:val="0"/>
      <w:spacing w:before="100" w:after="100"/>
    </w:pPr>
    <w:rPr>
      <w:b/>
      <w:bCs/>
      <w:color w:val="FFFFFF"/>
      <w:lang w:eastAsia="es-ES"/>
    </w:rPr>
  </w:style>
  <w:style w:type="paragraph" w:customStyle="1" w:styleId="xl33">
    <w:name w:val="xl33"/>
    <w:basedOn w:val="Normal"/>
    <w:uiPriority w:val="99"/>
    <w:qFormat/>
    <w:rsid w:val="00636BAA"/>
    <w:pPr>
      <w:shd w:val="clear" w:color="auto" w:fill="000080"/>
      <w:suppressAutoHyphens w:val="0"/>
      <w:spacing w:before="100" w:after="100"/>
      <w:jc w:val="center"/>
    </w:pPr>
    <w:rPr>
      <w:b/>
      <w:bCs/>
      <w:color w:val="FFFFFF"/>
      <w:lang w:eastAsia="es-ES"/>
    </w:rPr>
  </w:style>
  <w:style w:type="paragraph" w:customStyle="1" w:styleId="xl34">
    <w:name w:val="xl34"/>
    <w:basedOn w:val="Normal"/>
    <w:uiPriority w:val="99"/>
    <w:qFormat/>
    <w:rsid w:val="00636BAA"/>
    <w:pPr>
      <w:suppressAutoHyphens w:val="0"/>
      <w:spacing w:before="100" w:after="100"/>
      <w:jc w:val="center"/>
    </w:pPr>
    <w:rPr>
      <w:b/>
      <w:bCs/>
      <w:color w:val="FFFFFF"/>
      <w:lang w:eastAsia="es-ES"/>
    </w:rPr>
  </w:style>
  <w:style w:type="paragraph" w:customStyle="1" w:styleId="xl35">
    <w:name w:val="xl35"/>
    <w:basedOn w:val="Normal"/>
    <w:uiPriority w:val="99"/>
    <w:qFormat/>
    <w:rsid w:val="00636BAA"/>
    <w:pPr>
      <w:shd w:val="clear" w:color="auto" w:fill="333399"/>
      <w:suppressAutoHyphens w:val="0"/>
      <w:spacing w:before="100" w:after="100"/>
    </w:pPr>
    <w:rPr>
      <w:b/>
      <w:bCs/>
      <w:color w:val="FFFFFF"/>
      <w:lang w:eastAsia="es-ES"/>
    </w:rPr>
  </w:style>
  <w:style w:type="paragraph" w:customStyle="1" w:styleId="xl36">
    <w:name w:val="xl36"/>
    <w:basedOn w:val="Normal"/>
    <w:uiPriority w:val="99"/>
    <w:qFormat/>
    <w:rsid w:val="00636BAA"/>
    <w:pPr>
      <w:shd w:val="clear" w:color="auto" w:fill="333399"/>
      <w:suppressAutoHyphens w:val="0"/>
      <w:spacing w:before="100" w:after="100"/>
      <w:jc w:val="center"/>
    </w:pPr>
    <w:rPr>
      <w:b/>
      <w:bCs/>
      <w:color w:val="FFFFFF"/>
      <w:sz w:val="18"/>
      <w:szCs w:val="18"/>
      <w:lang w:eastAsia="es-ES"/>
    </w:rPr>
  </w:style>
  <w:style w:type="paragraph" w:customStyle="1" w:styleId="xl37">
    <w:name w:val="xl37"/>
    <w:basedOn w:val="Normal"/>
    <w:uiPriority w:val="99"/>
    <w:qFormat/>
    <w:rsid w:val="00636BAA"/>
    <w:pPr>
      <w:shd w:val="clear" w:color="auto" w:fill="CCCCFF"/>
      <w:suppressAutoHyphens w:val="0"/>
      <w:spacing w:before="100" w:after="100"/>
      <w:jc w:val="center"/>
    </w:pPr>
    <w:rPr>
      <w:lang w:eastAsia="es-ES"/>
    </w:rPr>
  </w:style>
  <w:style w:type="paragraph" w:customStyle="1" w:styleId="xl38">
    <w:name w:val="xl38"/>
    <w:basedOn w:val="Normal"/>
    <w:uiPriority w:val="99"/>
    <w:qFormat/>
    <w:rsid w:val="00636BAA"/>
    <w:pPr>
      <w:shd w:val="clear" w:color="auto" w:fill="CCCCFF"/>
      <w:suppressAutoHyphens w:val="0"/>
      <w:spacing w:before="100" w:after="100"/>
      <w:jc w:val="center"/>
    </w:pPr>
    <w:rPr>
      <w:lang w:eastAsia="es-ES"/>
    </w:rPr>
  </w:style>
  <w:style w:type="paragraph" w:customStyle="1" w:styleId="xl39">
    <w:name w:val="xl39"/>
    <w:basedOn w:val="Normal"/>
    <w:uiPriority w:val="99"/>
    <w:qFormat/>
    <w:rsid w:val="00636BAA"/>
    <w:pPr>
      <w:shd w:val="clear" w:color="auto" w:fill="CCCCFF"/>
      <w:suppressAutoHyphens w:val="0"/>
      <w:spacing w:before="100" w:after="100"/>
      <w:jc w:val="center"/>
    </w:pPr>
    <w:rPr>
      <w:lang w:eastAsia="es-ES"/>
    </w:rPr>
  </w:style>
  <w:style w:type="paragraph" w:customStyle="1" w:styleId="xl41">
    <w:name w:val="xl41"/>
    <w:basedOn w:val="Normal"/>
    <w:uiPriority w:val="99"/>
    <w:qFormat/>
    <w:rsid w:val="00636BAA"/>
    <w:pPr>
      <w:shd w:val="clear" w:color="auto" w:fill="CC99FF"/>
      <w:suppressAutoHyphens w:val="0"/>
      <w:spacing w:before="100" w:after="100"/>
    </w:pPr>
    <w:rPr>
      <w:lang w:eastAsia="es-ES"/>
    </w:rPr>
  </w:style>
  <w:style w:type="paragraph" w:customStyle="1" w:styleId="xl42">
    <w:name w:val="xl42"/>
    <w:basedOn w:val="Normal"/>
    <w:uiPriority w:val="99"/>
    <w:qFormat/>
    <w:rsid w:val="00636BAA"/>
    <w:pPr>
      <w:shd w:val="clear" w:color="auto" w:fill="CC99FF"/>
      <w:suppressAutoHyphens w:val="0"/>
      <w:spacing w:before="100" w:after="100"/>
      <w:jc w:val="center"/>
    </w:pPr>
    <w:rPr>
      <w:lang w:eastAsia="es-ES"/>
    </w:rPr>
  </w:style>
  <w:style w:type="paragraph" w:customStyle="1" w:styleId="xl43">
    <w:name w:val="xl43"/>
    <w:basedOn w:val="Normal"/>
    <w:link w:val="xl43Car"/>
    <w:uiPriority w:val="99"/>
    <w:qFormat/>
    <w:rsid w:val="00636BAA"/>
    <w:pPr>
      <w:shd w:val="clear" w:color="auto" w:fill="CCCCFF"/>
      <w:suppressAutoHyphens w:val="0"/>
      <w:spacing w:before="100" w:after="100"/>
    </w:pPr>
    <w:rPr>
      <w:lang w:eastAsia="es-ES"/>
    </w:rPr>
  </w:style>
  <w:style w:type="paragraph" w:customStyle="1" w:styleId="xl44">
    <w:name w:val="xl44"/>
    <w:basedOn w:val="Normal"/>
    <w:uiPriority w:val="99"/>
    <w:qFormat/>
    <w:rsid w:val="00636BAA"/>
    <w:pPr>
      <w:shd w:val="clear" w:color="auto" w:fill="CC99FF"/>
      <w:suppressAutoHyphens w:val="0"/>
      <w:spacing w:before="100" w:after="100"/>
    </w:pPr>
    <w:rPr>
      <w:lang w:eastAsia="es-ES"/>
    </w:rPr>
  </w:style>
  <w:style w:type="paragraph" w:customStyle="1" w:styleId="xl45">
    <w:name w:val="xl45"/>
    <w:basedOn w:val="Normal"/>
    <w:uiPriority w:val="99"/>
    <w:qFormat/>
    <w:rsid w:val="00636BAA"/>
    <w:pPr>
      <w:shd w:val="clear" w:color="auto" w:fill="CC99FF"/>
      <w:suppressAutoHyphens w:val="0"/>
      <w:spacing w:before="100" w:after="100"/>
    </w:pPr>
    <w:rPr>
      <w:lang w:eastAsia="es-ES"/>
    </w:rPr>
  </w:style>
  <w:style w:type="paragraph" w:customStyle="1" w:styleId="xl46">
    <w:name w:val="xl46"/>
    <w:basedOn w:val="Normal"/>
    <w:uiPriority w:val="99"/>
    <w:qFormat/>
    <w:rsid w:val="00636BAA"/>
    <w:pPr>
      <w:shd w:val="clear" w:color="auto" w:fill="CC99FF"/>
      <w:suppressAutoHyphens w:val="0"/>
      <w:spacing w:before="100" w:after="100"/>
    </w:pPr>
    <w:rPr>
      <w:lang w:eastAsia="es-ES"/>
    </w:rPr>
  </w:style>
  <w:style w:type="paragraph" w:customStyle="1" w:styleId="xl47">
    <w:name w:val="xl47"/>
    <w:basedOn w:val="Normal"/>
    <w:uiPriority w:val="99"/>
    <w:qFormat/>
    <w:rsid w:val="00636BAA"/>
    <w:pPr>
      <w:shd w:val="clear" w:color="auto" w:fill="CC99FF"/>
      <w:suppressAutoHyphens w:val="0"/>
      <w:spacing w:before="100" w:after="100"/>
    </w:pPr>
    <w:rPr>
      <w:lang w:eastAsia="es-ES"/>
    </w:rPr>
  </w:style>
  <w:style w:type="paragraph" w:customStyle="1" w:styleId="xl48">
    <w:name w:val="xl48"/>
    <w:basedOn w:val="Normal"/>
    <w:uiPriority w:val="99"/>
    <w:qFormat/>
    <w:rsid w:val="00636BAA"/>
    <w:pPr>
      <w:shd w:val="clear" w:color="auto" w:fill="CCCCFF"/>
      <w:suppressAutoHyphens w:val="0"/>
      <w:spacing w:before="100" w:after="100"/>
      <w:jc w:val="center"/>
    </w:pPr>
    <w:rPr>
      <w:rFonts w:ascii="Calibri" w:hAnsi="Calibri"/>
      <w:lang w:eastAsia="es-ES"/>
    </w:rPr>
  </w:style>
  <w:style w:type="paragraph" w:customStyle="1" w:styleId="xl27">
    <w:name w:val="xl27"/>
    <w:basedOn w:val="Normal"/>
    <w:uiPriority w:val="99"/>
    <w:qFormat/>
    <w:rsid w:val="00636BAA"/>
    <w:pPr>
      <w:suppressAutoHyphens w:val="0"/>
      <w:spacing w:before="100" w:after="100"/>
      <w:jc w:val="center"/>
    </w:pPr>
    <w:rPr>
      <w:rFonts w:ascii="Arial" w:hAnsi="Arial" w:cs="Arial"/>
      <w:lang w:eastAsia="es-ES"/>
    </w:rPr>
  </w:style>
  <w:style w:type="paragraph" w:customStyle="1" w:styleId="contenidodelmarco0">
    <w:name w:val="contenidodelmarco"/>
    <w:basedOn w:val="Normal"/>
    <w:uiPriority w:val="99"/>
    <w:qFormat/>
    <w:rsid w:val="00636BAA"/>
    <w:pPr>
      <w:suppressAutoHyphens w:val="0"/>
      <w:jc w:val="both"/>
    </w:pPr>
    <w:rPr>
      <w:sz w:val="28"/>
      <w:szCs w:val="28"/>
      <w:lang w:eastAsia="es-ES"/>
    </w:rPr>
  </w:style>
  <w:style w:type="paragraph" w:customStyle="1" w:styleId="textoindependiente3100">
    <w:name w:val="textoindependiente310"/>
    <w:basedOn w:val="Normal"/>
    <w:uiPriority w:val="99"/>
    <w:qFormat/>
    <w:rsid w:val="00636BAA"/>
    <w:pPr>
      <w:suppressAutoHyphens w:val="0"/>
      <w:spacing w:before="100" w:beforeAutospacing="1" w:after="100" w:afterAutospacing="1"/>
    </w:pPr>
    <w:rPr>
      <w:lang w:eastAsia="es-ES"/>
    </w:rPr>
  </w:style>
  <w:style w:type="paragraph" w:customStyle="1" w:styleId="lneahorizontal">
    <w:name w:val="lneahorizontal"/>
    <w:basedOn w:val="Normal"/>
    <w:rsid w:val="00636BAA"/>
    <w:pPr>
      <w:suppressAutoHyphens w:val="0"/>
      <w:spacing w:after="283"/>
    </w:pPr>
    <w:rPr>
      <w:sz w:val="12"/>
      <w:szCs w:val="12"/>
      <w:lang w:eastAsia="es-ES"/>
    </w:rPr>
  </w:style>
  <w:style w:type="paragraph" w:customStyle="1" w:styleId="estilo100">
    <w:name w:val="estilo10"/>
    <w:basedOn w:val="Normal"/>
    <w:rsid w:val="00636BAA"/>
    <w:pPr>
      <w:suppressAutoHyphens w:val="0"/>
      <w:spacing w:before="100" w:beforeAutospacing="1" w:after="100" w:afterAutospacing="1"/>
    </w:pPr>
    <w:rPr>
      <w:rFonts w:ascii="Arial" w:hAnsi="Arial" w:cs="Arial"/>
      <w:lang w:eastAsia="es-ES"/>
    </w:rPr>
  </w:style>
  <w:style w:type="paragraph" w:customStyle="1" w:styleId="estilo29">
    <w:name w:val="estilo29"/>
    <w:basedOn w:val="Normal"/>
    <w:uiPriority w:val="99"/>
    <w:qFormat/>
    <w:rsid w:val="00636BAA"/>
    <w:pPr>
      <w:suppressAutoHyphens w:val="0"/>
      <w:spacing w:before="100" w:beforeAutospacing="1" w:after="100" w:afterAutospacing="1"/>
    </w:pPr>
    <w:rPr>
      <w:rFonts w:ascii="Arial" w:hAnsi="Arial" w:cs="Arial"/>
      <w:b/>
      <w:bCs/>
      <w:lang w:eastAsia="es-ES"/>
    </w:rPr>
  </w:style>
  <w:style w:type="paragraph" w:customStyle="1" w:styleId="xl25">
    <w:name w:val="xl25"/>
    <w:basedOn w:val="Normal"/>
    <w:uiPriority w:val="99"/>
    <w:qFormat/>
    <w:rsid w:val="00636BAA"/>
    <w:pPr>
      <w:suppressAutoHyphens w:val="0"/>
      <w:spacing w:before="100" w:beforeAutospacing="1" w:after="100" w:afterAutospacing="1"/>
    </w:pPr>
    <w:rPr>
      <w:rFonts w:ascii="Book Antiqua" w:hAnsi="Book Antiqua"/>
      <w:b/>
      <w:bCs/>
      <w:sz w:val="22"/>
      <w:szCs w:val="22"/>
      <w:lang w:eastAsia="es-ES"/>
    </w:rPr>
  </w:style>
  <w:style w:type="paragraph" w:customStyle="1" w:styleId="xl26">
    <w:name w:val="xl26"/>
    <w:basedOn w:val="Normal"/>
    <w:uiPriority w:val="99"/>
    <w:qFormat/>
    <w:rsid w:val="00636BAA"/>
    <w:pPr>
      <w:suppressAutoHyphens w:val="0"/>
      <w:spacing w:before="100" w:beforeAutospacing="1" w:after="100" w:afterAutospacing="1"/>
    </w:pPr>
    <w:rPr>
      <w:rFonts w:ascii="Book Antiqua" w:hAnsi="Book Antiqua"/>
      <w:sz w:val="22"/>
      <w:szCs w:val="22"/>
      <w:lang w:eastAsia="es-ES"/>
    </w:rPr>
  </w:style>
  <w:style w:type="paragraph" w:customStyle="1" w:styleId="xl49">
    <w:name w:val="xl49"/>
    <w:basedOn w:val="Normal"/>
    <w:uiPriority w:val="99"/>
    <w:qFormat/>
    <w:rsid w:val="00636BAA"/>
    <w:pPr>
      <w:suppressAutoHyphens w:val="0"/>
      <w:spacing w:before="100" w:beforeAutospacing="1" w:after="100" w:afterAutospacing="1"/>
    </w:pPr>
    <w:rPr>
      <w:rFonts w:ascii="Book Antiqua" w:hAnsi="Book Antiqua"/>
      <w:b/>
      <w:bCs/>
      <w:sz w:val="22"/>
      <w:szCs w:val="22"/>
      <w:lang w:eastAsia="es-ES"/>
    </w:rPr>
  </w:style>
  <w:style w:type="paragraph" w:customStyle="1" w:styleId="xl50">
    <w:name w:val="xl50"/>
    <w:basedOn w:val="Normal"/>
    <w:uiPriority w:val="99"/>
    <w:qFormat/>
    <w:rsid w:val="00636BAA"/>
    <w:pPr>
      <w:suppressAutoHyphens w:val="0"/>
      <w:spacing w:before="100" w:beforeAutospacing="1" w:after="100" w:afterAutospacing="1"/>
    </w:pPr>
    <w:rPr>
      <w:rFonts w:ascii="Book Antiqua" w:hAnsi="Book Antiqua"/>
      <w:sz w:val="22"/>
      <w:szCs w:val="22"/>
      <w:lang w:eastAsia="es-ES"/>
    </w:rPr>
  </w:style>
  <w:style w:type="paragraph" w:customStyle="1" w:styleId="xl51">
    <w:name w:val="xl51"/>
    <w:basedOn w:val="Normal"/>
    <w:uiPriority w:val="99"/>
    <w:qFormat/>
    <w:rsid w:val="00636BAA"/>
    <w:pPr>
      <w:suppressAutoHyphens w:val="0"/>
      <w:spacing w:before="100" w:beforeAutospacing="1" w:after="100" w:afterAutospacing="1"/>
      <w:jc w:val="center"/>
    </w:pPr>
    <w:rPr>
      <w:rFonts w:ascii="Book Antiqua" w:hAnsi="Book Antiqua"/>
      <w:b/>
      <w:bCs/>
      <w:sz w:val="22"/>
      <w:szCs w:val="22"/>
      <w:lang w:eastAsia="es-ES"/>
    </w:rPr>
  </w:style>
  <w:style w:type="paragraph" w:customStyle="1" w:styleId="xl52">
    <w:name w:val="xl52"/>
    <w:basedOn w:val="Normal"/>
    <w:uiPriority w:val="99"/>
    <w:qFormat/>
    <w:rsid w:val="00636BAA"/>
    <w:pPr>
      <w:suppressAutoHyphens w:val="0"/>
      <w:spacing w:before="100" w:beforeAutospacing="1" w:after="100" w:afterAutospacing="1"/>
    </w:pPr>
    <w:rPr>
      <w:rFonts w:ascii="Book Antiqua" w:hAnsi="Book Antiqua"/>
      <w:b/>
      <w:bCs/>
      <w:sz w:val="22"/>
      <w:szCs w:val="22"/>
      <w:lang w:eastAsia="es-ES"/>
    </w:rPr>
  </w:style>
  <w:style w:type="paragraph" w:customStyle="1" w:styleId="xl53">
    <w:name w:val="xl53"/>
    <w:basedOn w:val="Normal"/>
    <w:uiPriority w:val="99"/>
    <w:qFormat/>
    <w:rsid w:val="00636BAA"/>
    <w:pPr>
      <w:suppressAutoHyphens w:val="0"/>
      <w:spacing w:before="100" w:beforeAutospacing="1" w:after="100" w:afterAutospacing="1"/>
      <w:jc w:val="right"/>
    </w:pPr>
    <w:rPr>
      <w:rFonts w:ascii="Book Antiqua" w:hAnsi="Book Antiqua"/>
      <w:b/>
      <w:bCs/>
      <w:sz w:val="22"/>
      <w:szCs w:val="22"/>
      <w:lang w:eastAsia="es-ES"/>
    </w:rPr>
  </w:style>
  <w:style w:type="paragraph" w:customStyle="1" w:styleId="xl54">
    <w:name w:val="xl54"/>
    <w:basedOn w:val="Normal"/>
    <w:uiPriority w:val="99"/>
    <w:qFormat/>
    <w:rsid w:val="00636BAA"/>
    <w:pPr>
      <w:shd w:val="clear" w:color="auto" w:fill="FFFFFF"/>
      <w:suppressAutoHyphens w:val="0"/>
      <w:spacing w:before="100" w:beforeAutospacing="1" w:after="100" w:afterAutospacing="1"/>
    </w:pPr>
    <w:rPr>
      <w:rFonts w:ascii="Book Antiqua" w:hAnsi="Book Antiqua"/>
      <w:b/>
      <w:bCs/>
      <w:sz w:val="22"/>
      <w:szCs w:val="22"/>
      <w:lang w:eastAsia="es-ES"/>
    </w:rPr>
  </w:style>
  <w:style w:type="paragraph" w:customStyle="1" w:styleId="xl55">
    <w:name w:val="xl55"/>
    <w:basedOn w:val="Normal"/>
    <w:uiPriority w:val="99"/>
    <w:qFormat/>
    <w:rsid w:val="00636BAA"/>
    <w:pPr>
      <w:suppressAutoHyphens w:val="0"/>
      <w:spacing w:before="100" w:beforeAutospacing="1" w:after="100" w:afterAutospacing="1"/>
    </w:pPr>
    <w:rPr>
      <w:rFonts w:ascii="Book Antiqua" w:hAnsi="Book Antiqua"/>
      <w:b/>
      <w:bCs/>
      <w:sz w:val="26"/>
      <w:szCs w:val="26"/>
      <w:lang w:eastAsia="es-ES"/>
    </w:rPr>
  </w:style>
  <w:style w:type="paragraph" w:customStyle="1" w:styleId="xl56">
    <w:name w:val="xl56"/>
    <w:basedOn w:val="Normal"/>
    <w:uiPriority w:val="99"/>
    <w:qFormat/>
    <w:rsid w:val="00636BAA"/>
    <w:pPr>
      <w:suppressAutoHyphens w:val="0"/>
      <w:spacing w:before="100" w:beforeAutospacing="1" w:after="100" w:afterAutospacing="1"/>
    </w:pPr>
    <w:rPr>
      <w:rFonts w:ascii="Book Antiqua" w:hAnsi="Book Antiqua"/>
      <w:b/>
      <w:bCs/>
      <w:sz w:val="26"/>
      <w:szCs w:val="26"/>
      <w:lang w:eastAsia="es-ES"/>
    </w:rPr>
  </w:style>
  <w:style w:type="paragraph" w:customStyle="1" w:styleId="xl58">
    <w:name w:val="xl58"/>
    <w:basedOn w:val="Normal"/>
    <w:uiPriority w:val="99"/>
    <w:qFormat/>
    <w:rsid w:val="00636BAA"/>
    <w:pPr>
      <w:suppressAutoHyphens w:val="0"/>
      <w:spacing w:before="100" w:beforeAutospacing="1" w:after="100" w:afterAutospacing="1"/>
    </w:pPr>
    <w:rPr>
      <w:rFonts w:ascii="Book Antiqua" w:hAnsi="Book Antiqua"/>
      <w:sz w:val="26"/>
      <w:szCs w:val="26"/>
      <w:lang w:eastAsia="es-ES"/>
    </w:rPr>
  </w:style>
  <w:style w:type="paragraph" w:customStyle="1" w:styleId="xl59">
    <w:name w:val="xl59"/>
    <w:basedOn w:val="Normal"/>
    <w:uiPriority w:val="99"/>
    <w:qFormat/>
    <w:rsid w:val="00636BAA"/>
    <w:pPr>
      <w:suppressAutoHyphens w:val="0"/>
      <w:spacing w:before="100" w:beforeAutospacing="1" w:after="100" w:afterAutospacing="1"/>
    </w:pPr>
    <w:rPr>
      <w:rFonts w:ascii="Book Antiqua" w:hAnsi="Book Antiqua"/>
      <w:sz w:val="26"/>
      <w:szCs w:val="26"/>
      <w:lang w:eastAsia="es-ES"/>
    </w:rPr>
  </w:style>
  <w:style w:type="paragraph" w:customStyle="1" w:styleId="xl60">
    <w:name w:val="xl60"/>
    <w:basedOn w:val="Normal"/>
    <w:uiPriority w:val="99"/>
    <w:qFormat/>
    <w:rsid w:val="00636BAA"/>
    <w:pPr>
      <w:suppressAutoHyphens w:val="0"/>
      <w:spacing w:before="100" w:beforeAutospacing="1" w:after="100" w:afterAutospacing="1"/>
    </w:pPr>
    <w:rPr>
      <w:rFonts w:ascii="Book Antiqua" w:hAnsi="Book Antiqua"/>
      <w:b/>
      <w:bCs/>
      <w:sz w:val="26"/>
      <w:szCs w:val="26"/>
      <w:lang w:eastAsia="es-ES"/>
    </w:rPr>
  </w:style>
  <w:style w:type="paragraph" w:customStyle="1" w:styleId="xl61">
    <w:name w:val="xl61"/>
    <w:basedOn w:val="Normal"/>
    <w:uiPriority w:val="99"/>
    <w:qFormat/>
    <w:rsid w:val="00636BAA"/>
    <w:pPr>
      <w:suppressAutoHyphens w:val="0"/>
      <w:spacing w:before="100" w:beforeAutospacing="1" w:after="100" w:afterAutospacing="1"/>
    </w:pPr>
    <w:rPr>
      <w:rFonts w:ascii="Book Antiqua" w:hAnsi="Book Antiqua"/>
      <w:sz w:val="26"/>
      <w:szCs w:val="26"/>
      <w:lang w:eastAsia="es-ES"/>
    </w:rPr>
  </w:style>
  <w:style w:type="paragraph" w:customStyle="1" w:styleId="xl62">
    <w:name w:val="xl62"/>
    <w:basedOn w:val="Normal"/>
    <w:uiPriority w:val="99"/>
    <w:qFormat/>
    <w:rsid w:val="00636BAA"/>
    <w:pPr>
      <w:suppressAutoHyphens w:val="0"/>
      <w:spacing w:before="100" w:beforeAutospacing="1" w:after="100" w:afterAutospacing="1"/>
    </w:pPr>
    <w:rPr>
      <w:rFonts w:ascii="Book Antiqua" w:hAnsi="Book Antiqua"/>
      <w:b/>
      <w:bCs/>
      <w:sz w:val="26"/>
      <w:szCs w:val="26"/>
      <w:lang w:eastAsia="es-ES"/>
    </w:rPr>
  </w:style>
  <w:style w:type="paragraph" w:customStyle="1" w:styleId="heading4">
    <w:name w:val="heading4"/>
    <w:basedOn w:val="Normal"/>
    <w:rsid w:val="00636BAA"/>
    <w:pPr>
      <w:keepNext/>
      <w:shd w:val="clear" w:color="auto" w:fill="FFFFFF"/>
      <w:suppressAutoHyphens w:val="0"/>
      <w:autoSpaceDE w:val="0"/>
      <w:spacing w:line="480" w:lineRule="auto"/>
      <w:ind w:left="2880" w:hanging="360"/>
      <w:jc w:val="center"/>
    </w:pPr>
    <w:rPr>
      <w:rFonts w:ascii="Arial" w:hAnsi="Arial" w:cs="Arial"/>
      <w:b/>
      <w:bCs/>
      <w:u w:val="single"/>
      <w:lang w:eastAsia="es-ES"/>
    </w:rPr>
  </w:style>
  <w:style w:type="paragraph" w:customStyle="1" w:styleId="heading1">
    <w:name w:val="heading1"/>
    <w:basedOn w:val="Normal"/>
    <w:uiPriority w:val="99"/>
    <w:qFormat/>
    <w:rsid w:val="00636BAA"/>
    <w:pPr>
      <w:keepNext/>
      <w:suppressAutoHyphens w:val="0"/>
      <w:autoSpaceDE w:val="0"/>
      <w:spacing w:line="480" w:lineRule="auto"/>
      <w:ind w:left="720"/>
      <w:jc w:val="center"/>
    </w:pPr>
    <w:rPr>
      <w:rFonts w:ascii="Arial" w:hAnsi="Arial" w:cs="Arial"/>
      <w:b/>
      <w:bCs/>
      <w:u w:val="single"/>
      <w:lang w:eastAsia="es-ES"/>
    </w:rPr>
  </w:style>
  <w:style w:type="paragraph" w:customStyle="1" w:styleId="ttulo300">
    <w:name w:val="ttulo30"/>
    <w:basedOn w:val="Normal"/>
    <w:uiPriority w:val="99"/>
    <w:qFormat/>
    <w:rsid w:val="00636BAA"/>
    <w:pPr>
      <w:keepNext/>
      <w:suppressAutoHyphens w:val="0"/>
      <w:autoSpaceDE w:val="0"/>
      <w:jc w:val="both"/>
    </w:pPr>
    <w:rPr>
      <w:rFonts w:ascii="Tahoma" w:hAnsi="Tahoma" w:cs="Tahoma"/>
      <w:b/>
      <w:bCs/>
      <w:u w:val="single"/>
      <w:lang w:eastAsia="es-ES"/>
    </w:rPr>
  </w:style>
  <w:style w:type="paragraph" w:customStyle="1" w:styleId="ttulo70">
    <w:name w:val="ttulo7"/>
    <w:basedOn w:val="Normal"/>
    <w:uiPriority w:val="99"/>
    <w:qFormat/>
    <w:rsid w:val="00636BAA"/>
    <w:pPr>
      <w:keepNext/>
      <w:suppressAutoHyphens w:val="0"/>
      <w:autoSpaceDE w:val="0"/>
      <w:jc w:val="both"/>
    </w:pPr>
    <w:rPr>
      <w:rFonts w:ascii="Arial" w:hAnsi="Arial" w:cs="Arial"/>
      <w:b/>
      <w:bCs/>
      <w:u w:val="single"/>
      <w:lang w:eastAsia="es-ES"/>
    </w:rPr>
  </w:style>
  <w:style w:type="paragraph" w:customStyle="1" w:styleId="bodytextindent20">
    <w:name w:val="bodytextindent20"/>
    <w:basedOn w:val="Normal"/>
    <w:rsid w:val="00636BAA"/>
    <w:pPr>
      <w:suppressAutoHyphens w:val="0"/>
      <w:autoSpaceDE w:val="0"/>
      <w:spacing w:line="480" w:lineRule="auto"/>
      <w:ind w:firstLine="708"/>
      <w:jc w:val="both"/>
    </w:pPr>
    <w:rPr>
      <w:rFonts w:ascii="Arial" w:hAnsi="Arial" w:cs="Arial"/>
      <w:u w:val="single"/>
      <w:lang w:eastAsia="es-ES"/>
    </w:rPr>
  </w:style>
  <w:style w:type="paragraph" w:customStyle="1" w:styleId="estilo12">
    <w:name w:val="estilo12"/>
    <w:basedOn w:val="Normal"/>
    <w:uiPriority w:val="99"/>
    <w:qFormat/>
    <w:rsid w:val="00636BAA"/>
    <w:pPr>
      <w:suppressAutoHyphens w:val="0"/>
      <w:spacing w:before="100" w:beforeAutospacing="1" w:after="100" w:afterAutospacing="1"/>
    </w:pPr>
    <w:rPr>
      <w:rFonts w:ascii="Arial" w:hAnsi="Arial" w:cs="Arial"/>
      <w:color w:val="003366"/>
      <w:sz w:val="21"/>
      <w:szCs w:val="21"/>
      <w:lang w:eastAsia="es-ES"/>
    </w:rPr>
  </w:style>
  <w:style w:type="paragraph" w:customStyle="1" w:styleId="cita0">
    <w:name w:val="cita"/>
    <w:basedOn w:val="Normal"/>
    <w:uiPriority w:val="99"/>
    <w:qFormat/>
    <w:rsid w:val="00636BAA"/>
    <w:pPr>
      <w:suppressAutoHyphens w:val="0"/>
      <w:spacing w:after="283"/>
      <w:ind w:left="567" w:right="567"/>
    </w:pPr>
    <w:rPr>
      <w:lang w:eastAsia="es-ES"/>
    </w:rPr>
  </w:style>
  <w:style w:type="paragraph" w:customStyle="1" w:styleId="heading20">
    <w:name w:val="heading20"/>
    <w:basedOn w:val="Normal"/>
    <w:rsid w:val="00636BAA"/>
    <w:pPr>
      <w:keepNext/>
      <w:shd w:val="clear" w:color="auto" w:fill="FFFFFF"/>
      <w:suppressAutoHyphens w:val="0"/>
      <w:autoSpaceDE w:val="0"/>
      <w:spacing w:line="480" w:lineRule="auto"/>
      <w:ind w:left="1068" w:hanging="360"/>
      <w:jc w:val="both"/>
    </w:pPr>
    <w:rPr>
      <w:rFonts w:ascii="Arial" w:hAnsi="Arial" w:cs="Arial"/>
      <w:b/>
      <w:bCs/>
      <w:u w:val="single"/>
      <w:lang w:eastAsia="es-ES"/>
    </w:rPr>
  </w:style>
  <w:style w:type="paragraph" w:customStyle="1" w:styleId="normaldespestabla0">
    <w:name w:val="normaldespestabla"/>
    <w:basedOn w:val="Normal"/>
    <w:uiPriority w:val="99"/>
    <w:qFormat/>
    <w:rsid w:val="00636BAA"/>
    <w:pPr>
      <w:suppressAutoHyphens w:val="0"/>
      <w:spacing w:before="120" w:after="120"/>
      <w:ind w:left="851"/>
      <w:jc w:val="both"/>
    </w:pPr>
    <w:rPr>
      <w:rFonts w:ascii="Tahoma" w:hAnsi="Tahoma" w:cs="Tahoma"/>
      <w:sz w:val="20"/>
      <w:szCs w:val="20"/>
      <w:lang w:eastAsia="es-ES"/>
    </w:rPr>
  </w:style>
  <w:style w:type="paragraph" w:customStyle="1" w:styleId="ttulo62">
    <w:name w:val="ttulo6"/>
    <w:basedOn w:val="Normal"/>
    <w:uiPriority w:val="99"/>
    <w:qFormat/>
    <w:rsid w:val="00636BAA"/>
    <w:pPr>
      <w:keepNext/>
      <w:suppressAutoHyphens w:val="0"/>
      <w:jc w:val="center"/>
    </w:pPr>
    <w:rPr>
      <w:rFonts w:ascii="Arial" w:hAnsi="Arial" w:cs="Arial"/>
      <w:b/>
      <w:bCs/>
      <w:spacing w:val="-3"/>
      <w:sz w:val="22"/>
      <w:szCs w:val="22"/>
      <w:lang w:eastAsia="es-ES"/>
    </w:rPr>
  </w:style>
  <w:style w:type="paragraph" w:customStyle="1" w:styleId="piedepgina1">
    <w:name w:val="piedepgina"/>
    <w:basedOn w:val="Normal"/>
    <w:uiPriority w:val="99"/>
    <w:qFormat/>
    <w:rsid w:val="00636BAA"/>
    <w:pPr>
      <w:suppressAutoHyphens w:val="0"/>
    </w:pPr>
    <w:rPr>
      <w:rFonts w:ascii="Arial" w:hAnsi="Arial" w:cs="Arial"/>
      <w:lang w:eastAsia="es-ES"/>
    </w:rPr>
  </w:style>
  <w:style w:type="paragraph" w:customStyle="1" w:styleId="normaltabla0">
    <w:name w:val="normaltabla"/>
    <w:basedOn w:val="Normal"/>
    <w:uiPriority w:val="99"/>
    <w:qFormat/>
    <w:rsid w:val="00636BAA"/>
    <w:pPr>
      <w:suppressAutoHyphens w:val="0"/>
      <w:spacing w:before="60" w:after="60"/>
    </w:pPr>
    <w:rPr>
      <w:rFonts w:ascii="Tahoma" w:hAnsi="Tahoma" w:cs="Tahoma"/>
      <w:sz w:val="18"/>
      <w:szCs w:val="18"/>
      <w:lang w:eastAsia="es-ES"/>
    </w:rPr>
  </w:style>
  <w:style w:type="paragraph" w:customStyle="1" w:styleId="normaltabla100">
    <w:name w:val="normaltabla10"/>
    <w:basedOn w:val="Normal"/>
    <w:uiPriority w:val="99"/>
    <w:qFormat/>
    <w:rsid w:val="00636BAA"/>
    <w:pPr>
      <w:suppressAutoHyphens w:val="0"/>
      <w:spacing w:before="60" w:after="60"/>
    </w:pPr>
    <w:rPr>
      <w:rFonts w:ascii="Tahoma" w:hAnsi="Tahoma" w:cs="Tahoma"/>
      <w:sz w:val="20"/>
      <w:szCs w:val="20"/>
      <w:lang w:eastAsia="es-ES"/>
    </w:rPr>
  </w:style>
  <w:style w:type="paragraph" w:customStyle="1" w:styleId="ttulo54">
    <w:name w:val="ttulo5"/>
    <w:basedOn w:val="Normal"/>
    <w:uiPriority w:val="99"/>
    <w:qFormat/>
    <w:rsid w:val="00636BAA"/>
    <w:pPr>
      <w:keepNext/>
      <w:suppressAutoHyphens w:val="0"/>
      <w:jc w:val="both"/>
    </w:pPr>
    <w:rPr>
      <w:rFonts w:ascii="Arial" w:hAnsi="Arial" w:cs="Arial"/>
      <w:b/>
      <w:bCs/>
      <w:spacing w:val="-3"/>
      <w:lang w:eastAsia="es-ES"/>
    </w:rPr>
  </w:style>
  <w:style w:type="paragraph" w:customStyle="1" w:styleId="capitulonombre0">
    <w:name w:val="capitulonombre"/>
    <w:basedOn w:val="Normal"/>
    <w:uiPriority w:val="99"/>
    <w:qFormat/>
    <w:rsid w:val="00636BAA"/>
    <w:pPr>
      <w:suppressAutoHyphens w:val="0"/>
      <w:spacing w:before="120" w:after="480"/>
      <w:jc w:val="center"/>
    </w:pPr>
    <w:rPr>
      <w:rFonts w:ascii="Tahoma" w:hAnsi="Tahoma" w:cs="Tahoma"/>
      <w:b/>
      <w:bCs/>
      <w:smallCaps/>
      <w:color w:val="800000"/>
      <w:sz w:val="40"/>
      <w:szCs w:val="40"/>
      <w:lang w:eastAsia="es-ES"/>
    </w:rPr>
  </w:style>
  <w:style w:type="paragraph" w:customStyle="1" w:styleId="normalnegrita0">
    <w:name w:val="normalnegrita"/>
    <w:basedOn w:val="Normal"/>
    <w:uiPriority w:val="99"/>
    <w:qFormat/>
    <w:rsid w:val="00636BAA"/>
    <w:pPr>
      <w:keepNext/>
      <w:suppressAutoHyphens w:val="0"/>
      <w:spacing w:before="120" w:after="120"/>
      <w:ind w:left="851"/>
      <w:jc w:val="both"/>
    </w:pPr>
    <w:rPr>
      <w:rFonts w:ascii="Tahoma" w:hAnsi="Tahoma" w:cs="Tahoma"/>
      <w:b/>
      <w:bCs/>
      <w:sz w:val="20"/>
      <w:szCs w:val="20"/>
      <w:lang w:eastAsia="es-ES"/>
    </w:rPr>
  </w:style>
  <w:style w:type="paragraph" w:customStyle="1" w:styleId="figura1">
    <w:name w:val="figura"/>
    <w:basedOn w:val="Normal"/>
    <w:uiPriority w:val="99"/>
    <w:qFormat/>
    <w:rsid w:val="00636BAA"/>
    <w:pPr>
      <w:suppressAutoHyphens w:val="0"/>
      <w:spacing w:before="60"/>
      <w:ind w:left="851"/>
      <w:jc w:val="center"/>
    </w:pPr>
    <w:rPr>
      <w:rFonts w:ascii="Tahoma" w:hAnsi="Tahoma" w:cs="Tahoma"/>
      <w:sz w:val="20"/>
      <w:szCs w:val="20"/>
      <w:lang w:eastAsia="es-ES"/>
    </w:rPr>
  </w:style>
  <w:style w:type="paragraph" w:customStyle="1" w:styleId="heading10">
    <w:name w:val="heading10"/>
    <w:basedOn w:val="Normal"/>
    <w:rsid w:val="00636BAA"/>
    <w:pPr>
      <w:keepNext/>
      <w:suppressAutoHyphens w:val="0"/>
      <w:autoSpaceDE w:val="0"/>
      <w:spacing w:line="480" w:lineRule="auto"/>
      <w:ind w:left="720"/>
      <w:jc w:val="center"/>
    </w:pPr>
    <w:rPr>
      <w:rFonts w:ascii="Arial" w:hAnsi="Arial" w:cs="Arial"/>
      <w:b/>
      <w:bCs/>
      <w:u w:val="single"/>
      <w:lang w:eastAsia="es-ES"/>
    </w:rPr>
  </w:style>
  <w:style w:type="paragraph" w:customStyle="1" w:styleId="ttulo310">
    <w:name w:val="ttulo31"/>
    <w:basedOn w:val="Normal"/>
    <w:rsid w:val="00636BAA"/>
    <w:pPr>
      <w:keepNext/>
      <w:suppressAutoHyphens w:val="0"/>
      <w:autoSpaceDE w:val="0"/>
      <w:jc w:val="both"/>
    </w:pPr>
    <w:rPr>
      <w:rFonts w:ascii="Tahoma" w:hAnsi="Tahoma" w:cs="Tahoma"/>
      <w:b/>
      <w:bCs/>
      <w:u w:val="single"/>
      <w:lang w:eastAsia="es-ES"/>
    </w:rPr>
  </w:style>
  <w:style w:type="paragraph" w:customStyle="1" w:styleId="ttulo700">
    <w:name w:val="ttulo70"/>
    <w:basedOn w:val="Normal"/>
    <w:rsid w:val="00636BAA"/>
    <w:pPr>
      <w:keepNext/>
      <w:suppressAutoHyphens w:val="0"/>
      <w:autoSpaceDE w:val="0"/>
      <w:jc w:val="both"/>
    </w:pPr>
    <w:rPr>
      <w:rFonts w:ascii="Arial" w:hAnsi="Arial" w:cs="Arial"/>
      <w:b/>
      <w:bCs/>
      <w:u w:val="single"/>
      <w:lang w:eastAsia="es-ES"/>
    </w:rPr>
  </w:style>
  <w:style w:type="paragraph" w:customStyle="1" w:styleId="estilo2estilo3">
    <w:name w:val="estilo2estilo3"/>
    <w:basedOn w:val="Normal"/>
    <w:uiPriority w:val="99"/>
    <w:qFormat/>
    <w:rsid w:val="00636BAA"/>
    <w:pPr>
      <w:suppressAutoHyphens w:val="0"/>
      <w:spacing w:before="100" w:beforeAutospacing="1" w:after="100" w:afterAutospacing="1"/>
    </w:pPr>
    <w:rPr>
      <w:lang w:eastAsia="es-ES"/>
    </w:rPr>
  </w:style>
  <w:style w:type="paragraph" w:customStyle="1" w:styleId="carcar2carcarcarcarcarcar">
    <w:name w:val="carcar2carcarcarcarcarcar"/>
    <w:basedOn w:val="Normal"/>
    <w:rsid w:val="00636BAA"/>
    <w:pPr>
      <w:suppressAutoHyphens w:val="0"/>
      <w:spacing w:line="360" w:lineRule="auto"/>
      <w:jc w:val="center"/>
    </w:pPr>
    <w:rPr>
      <w:rFonts w:ascii="Arial" w:hAnsi="Arial" w:cs="Arial"/>
      <w:b/>
      <w:bCs/>
      <w:sz w:val="26"/>
      <w:szCs w:val="26"/>
      <w:lang w:eastAsia="es-ES"/>
    </w:rPr>
  </w:style>
  <w:style w:type="paragraph" w:customStyle="1" w:styleId="carcarcarcar0">
    <w:name w:val="carcarcarcar"/>
    <w:basedOn w:val="Normal"/>
    <w:uiPriority w:val="99"/>
    <w:qFormat/>
    <w:rsid w:val="00636BAA"/>
    <w:pPr>
      <w:suppressAutoHyphens w:val="0"/>
      <w:spacing w:after="160" w:line="240" w:lineRule="atLeast"/>
    </w:pPr>
    <w:rPr>
      <w:rFonts w:ascii="Verdana" w:hAnsi="Verdana"/>
      <w:sz w:val="20"/>
      <w:szCs w:val="20"/>
      <w:lang w:eastAsia="es-ES"/>
    </w:rPr>
  </w:style>
  <w:style w:type="paragraph" w:customStyle="1" w:styleId="cm3">
    <w:name w:val="cm3"/>
    <w:basedOn w:val="Normal"/>
    <w:rsid w:val="00636BAA"/>
    <w:pPr>
      <w:suppressAutoHyphens w:val="0"/>
      <w:autoSpaceDE w:val="0"/>
      <w:autoSpaceDN w:val="0"/>
    </w:pPr>
    <w:rPr>
      <w:rFonts w:ascii="Arial" w:hAnsi="Arial" w:cs="Arial"/>
      <w:lang w:eastAsia="es-ES"/>
    </w:rPr>
  </w:style>
  <w:style w:type="paragraph" w:customStyle="1" w:styleId="autocorrecci3f00">
    <w:name w:val="autocorrecci3f0"/>
    <w:basedOn w:val="Normal"/>
    <w:rsid w:val="00636BAA"/>
    <w:pPr>
      <w:shd w:val="clear" w:color="auto" w:fill="FFFFFF"/>
      <w:suppressAutoHyphens w:val="0"/>
      <w:autoSpaceDE w:val="0"/>
    </w:pPr>
    <w:rPr>
      <w:rFonts w:ascii="Arial" w:hAnsi="Arial" w:cs="Arial"/>
      <w:sz w:val="20"/>
      <w:szCs w:val="20"/>
      <w:u w:val="single"/>
      <w:lang w:eastAsia="es-ES"/>
    </w:rPr>
  </w:style>
  <w:style w:type="paragraph" w:customStyle="1" w:styleId="tulo100">
    <w:name w:val="tulo10"/>
    <w:basedOn w:val="Normal"/>
    <w:rsid w:val="00636BAA"/>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msolistparagraphcxspmiddle">
    <w:name w:val="msolistparagraphcxspmiddle"/>
    <w:basedOn w:val="Normal"/>
    <w:uiPriority w:val="99"/>
    <w:qFormat/>
    <w:rsid w:val="00636BAA"/>
    <w:pPr>
      <w:suppressAutoHyphens w:val="0"/>
      <w:spacing w:before="100" w:beforeAutospacing="1" w:after="100" w:afterAutospacing="1"/>
    </w:pPr>
    <w:rPr>
      <w:lang w:eastAsia="es-ES"/>
    </w:rPr>
  </w:style>
  <w:style w:type="paragraph" w:customStyle="1" w:styleId="x4000">
    <w:name w:val="x4000"/>
    <w:basedOn w:val="Normal"/>
    <w:uiPriority w:val="99"/>
    <w:qFormat/>
    <w:rsid w:val="00636BAA"/>
    <w:pPr>
      <w:suppressAutoHyphens w:val="0"/>
      <w:overflowPunct w:val="0"/>
      <w:autoSpaceDE w:val="0"/>
      <w:autoSpaceDN w:val="0"/>
      <w:ind w:right="567"/>
    </w:pPr>
    <w:rPr>
      <w:rFonts w:ascii="Courier" w:hAnsi="Courier"/>
      <w:caps/>
      <w:sz w:val="22"/>
      <w:szCs w:val="22"/>
      <w:lang w:eastAsia="es-ES"/>
    </w:rPr>
  </w:style>
  <w:style w:type="paragraph" w:customStyle="1" w:styleId="standard00">
    <w:name w:val="standard0"/>
    <w:basedOn w:val="Normal"/>
    <w:rsid w:val="00636BAA"/>
    <w:pPr>
      <w:suppressAutoHyphens w:val="0"/>
      <w:autoSpaceDE w:val="0"/>
      <w:autoSpaceDN w:val="0"/>
    </w:pPr>
    <w:rPr>
      <w:lang w:eastAsia="es-ES"/>
    </w:rPr>
  </w:style>
  <w:style w:type="paragraph" w:customStyle="1" w:styleId="textbody0">
    <w:name w:val="textbody"/>
    <w:basedOn w:val="Normal"/>
    <w:rsid w:val="00636BAA"/>
    <w:pPr>
      <w:suppressAutoHyphens w:val="0"/>
      <w:autoSpaceDE w:val="0"/>
      <w:autoSpaceDN w:val="0"/>
      <w:spacing w:after="120"/>
    </w:pPr>
    <w:rPr>
      <w:lang w:eastAsia="es-ES"/>
    </w:rPr>
  </w:style>
  <w:style w:type="paragraph" w:customStyle="1" w:styleId="index">
    <w:name w:val="index"/>
    <w:basedOn w:val="Normal"/>
    <w:rsid w:val="00636BAA"/>
    <w:pPr>
      <w:suppressAutoHyphens w:val="0"/>
      <w:autoSpaceDE w:val="0"/>
      <w:autoSpaceDN w:val="0"/>
    </w:pPr>
    <w:rPr>
      <w:lang w:eastAsia="es-ES"/>
    </w:rPr>
  </w:style>
  <w:style w:type="paragraph" w:customStyle="1" w:styleId="font0">
    <w:name w:val="font0"/>
    <w:basedOn w:val="Normal"/>
    <w:rsid w:val="00636BAA"/>
    <w:pPr>
      <w:suppressAutoHyphens w:val="0"/>
      <w:autoSpaceDE w:val="0"/>
      <w:autoSpaceDN w:val="0"/>
      <w:spacing w:before="100" w:after="100"/>
    </w:pPr>
    <w:rPr>
      <w:rFonts w:ascii="Arial" w:hAnsi="Arial" w:cs="Arial"/>
      <w:sz w:val="20"/>
      <w:szCs w:val="20"/>
      <w:lang w:eastAsia="es-ES"/>
    </w:rPr>
  </w:style>
  <w:style w:type="character" w:customStyle="1" w:styleId="ttulo1car0">
    <w:name w:val="ttulo1car"/>
    <w:rsid w:val="00636BAA"/>
    <w:rPr>
      <w:rFonts w:ascii="Arial" w:hAnsi="Arial" w:cs="Arial" w:hint="default"/>
      <w:b/>
      <w:bCs/>
      <w:color w:val="000080"/>
      <w:u w:val="single"/>
    </w:rPr>
  </w:style>
  <w:style w:type="character" w:customStyle="1" w:styleId="tdc1car0">
    <w:name w:val="tdc1car"/>
    <w:rsid w:val="00636BAA"/>
    <w:rPr>
      <w:b/>
      <w:bCs/>
      <w:color w:val="000080"/>
      <w:u w:val="single"/>
    </w:rPr>
  </w:style>
  <w:style w:type="character" w:customStyle="1" w:styleId="ttulo2car0">
    <w:name w:val="ttulo2car"/>
    <w:rsid w:val="00636BAA"/>
    <w:rPr>
      <w:rFonts w:ascii="Arial" w:hAnsi="Arial" w:cs="Arial" w:hint="default"/>
      <w:b/>
      <w:bCs/>
      <w:i/>
      <w:iCs/>
    </w:rPr>
  </w:style>
  <w:style w:type="character" w:customStyle="1" w:styleId="ttulo3car0">
    <w:name w:val="ttulo3car"/>
    <w:rsid w:val="00636BAA"/>
    <w:rPr>
      <w:rFonts w:ascii="Arial" w:hAnsi="Arial" w:cs="Arial" w:hint="default"/>
      <w:b/>
      <w:bCs/>
    </w:rPr>
  </w:style>
  <w:style w:type="character" w:customStyle="1" w:styleId="h4carcar1">
    <w:name w:val="h4carcar1"/>
    <w:rsid w:val="00636BAA"/>
    <w:rPr>
      <w:b/>
      <w:bCs/>
    </w:rPr>
  </w:style>
  <w:style w:type="character" w:customStyle="1" w:styleId="carcar19">
    <w:name w:val="carcar19"/>
    <w:rsid w:val="00636BAA"/>
    <w:rPr>
      <w:b/>
      <w:bCs/>
      <w:u w:val="single"/>
    </w:rPr>
  </w:style>
  <w:style w:type="character" w:customStyle="1" w:styleId="carcar17">
    <w:name w:val="carcar17"/>
    <w:rsid w:val="00636BAA"/>
    <w:rPr>
      <w:b/>
      <w:bCs/>
    </w:rPr>
  </w:style>
  <w:style w:type="character" w:customStyle="1" w:styleId="carcar22">
    <w:name w:val="carcar2"/>
    <w:rsid w:val="00636BAA"/>
    <w:rPr>
      <w:rFonts w:ascii="Calibri" w:hAnsi="Calibri" w:hint="default"/>
      <w:i/>
      <w:iCs/>
    </w:rPr>
  </w:style>
  <w:style w:type="character" w:customStyle="1" w:styleId="carcar140">
    <w:name w:val="carcar14"/>
    <w:rsid w:val="00636BAA"/>
    <w:rPr>
      <w:rFonts w:ascii="Arial" w:hAnsi="Arial" w:cs="Arial" w:hint="default"/>
    </w:rPr>
  </w:style>
  <w:style w:type="character" w:customStyle="1" w:styleId="sinespaciadocar0">
    <w:name w:val="sinespaciadocar"/>
    <w:rsid w:val="00636BAA"/>
    <w:rPr>
      <w:rFonts w:ascii="Calibri" w:hAnsi="Calibri" w:hint="default"/>
    </w:rPr>
  </w:style>
  <w:style w:type="character" w:customStyle="1" w:styleId="ww8num1z00">
    <w:name w:val="ww8num1z0"/>
    <w:rsid w:val="00636BAA"/>
    <w:rPr>
      <w:rFonts w:ascii="Symbol" w:hAnsi="Symbol" w:hint="default"/>
    </w:rPr>
  </w:style>
  <w:style w:type="character" w:customStyle="1" w:styleId="vietas0">
    <w:name w:val="vietas"/>
    <w:rsid w:val="00636BAA"/>
    <w:rPr>
      <w:rFonts w:ascii="StarSymbol" w:hAnsi="StarSymbol" w:hint="default"/>
    </w:rPr>
  </w:style>
  <w:style w:type="character" w:customStyle="1" w:styleId="carcar50">
    <w:name w:val="carcar5"/>
    <w:rsid w:val="00636BAA"/>
    <w:rPr>
      <w:rFonts w:ascii="Tahoma" w:hAnsi="Tahoma" w:cs="Tahoma" w:hint="default"/>
    </w:rPr>
  </w:style>
  <w:style w:type="character" w:customStyle="1" w:styleId="ww8num46z00">
    <w:name w:val="ww8num46z0"/>
    <w:rsid w:val="00636BAA"/>
    <w:rPr>
      <w:rFonts w:ascii="Symbol" w:hAnsi="Symbol" w:hint="default"/>
    </w:rPr>
  </w:style>
  <w:style w:type="character" w:customStyle="1" w:styleId="caracteresdenotaalpie0">
    <w:name w:val="caracteresdenotaalpie"/>
    <w:rsid w:val="00636BAA"/>
    <w:rPr>
      <w:vertAlign w:val="superscript"/>
    </w:rPr>
  </w:style>
  <w:style w:type="character" w:customStyle="1" w:styleId="estilottulo3rojocar0">
    <w:name w:val="estilottulo3rojocar"/>
    <w:rsid w:val="00636BAA"/>
    <w:rPr>
      <w:rFonts w:ascii="Arial" w:hAnsi="Arial" w:cs="Arial" w:hint="default"/>
      <w:b/>
      <w:bCs/>
      <w:color w:val="000080"/>
    </w:rPr>
  </w:style>
  <w:style w:type="character" w:customStyle="1" w:styleId="refdenotaalpie10">
    <w:name w:val="refdenotaalpie1"/>
    <w:rsid w:val="00636BAA"/>
    <w:rPr>
      <w:vertAlign w:val="superscript"/>
    </w:rPr>
  </w:style>
  <w:style w:type="character" w:customStyle="1" w:styleId="prrafodelistacar0">
    <w:name w:val="prrafodelistacar"/>
    <w:rsid w:val="00636BAA"/>
    <w:rPr>
      <w:rFonts w:ascii="Calibri" w:hAnsi="Calibri" w:hint="default"/>
    </w:rPr>
  </w:style>
  <w:style w:type="character" w:customStyle="1" w:styleId="destacado0">
    <w:name w:val="destacado"/>
    <w:rsid w:val="00636BAA"/>
    <w:rPr>
      <w:i/>
      <w:iCs/>
    </w:rPr>
  </w:style>
  <w:style w:type="character" w:customStyle="1" w:styleId="carcterdecarcter0">
    <w:name w:val="carcterdecarcter"/>
    <w:rsid w:val="00636BAA"/>
    <w:rPr>
      <w:rFonts w:ascii="Tahoma" w:hAnsi="Tahoma" w:cs="Tahoma" w:hint="default"/>
      <w:b/>
      <w:bCs/>
      <w:color w:val="FFFFFF"/>
    </w:rPr>
  </w:style>
  <w:style w:type="character" w:customStyle="1" w:styleId="programa0">
    <w:name w:val="programa"/>
    <w:rsid w:val="00636BAA"/>
    <w:rPr>
      <w:rFonts w:ascii="Tahoma" w:hAnsi="Tahoma" w:cs="Tahoma" w:hint="default"/>
      <w:color w:val="000000"/>
    </w:rPr>
  </w:style>
  <w:style w:type="character" w:customStyle="1" w:styleId="ww8num1z10">
    <w:name w:val="ww8num1z1"/>
    <w:rsid w:val="00636BAA"/>
    <w:rPr>
      <w:rFonts w:ascii="Courier New" w:hAnsi="Courier New" w:cs="Courier New" w:hint="default"/>
    </w:rPr>
  </w:style>
  <w:style w:type="character" w:customStyle="1" w:styleId="ww8num1z20">
    <w:name w:val="ww8num1z2"/>
    <w:rsid w:val="00636BAA"/>
    <w:rPr>
      <w:rFonts w:ascii="Wingdings" w:hAnsi="Wingdings" w:hint="default"/>
    </w:rPr>
  </w:style>
  <w:style w:type="character" w:customStyle="1" w:styleId="ww8num1z30">
    <w:name w:val="ww8num1z3"/>
    <w:rsid w:val="00636BAA"/>
    <w:rPr>
      <w:rFonts w:ascii="Symbol" w:hAnsi="Symbol" w:hint="default"/>
    </w:rPr>
  </w:style>
  <w:style w:type="character" w:customStyle="1" w:styleId="definition0">
    <w:name w:val="definition"/>
    <w:rsid w:val="00636BAA"/>
    <w:rPr>
      <w:i/>
      <w:iCs/>
    </w:rPr>
  </w:style>
  <w:style w:type="character" w:customStyle="1" w:styleId="cite0">
    <w:name w:val="cite"/>
    <w:rsid w:val="00636BAA"/>
    <w:rPr>
      <w:i/>
      <w:iCs/>
    </w:rPr>
  </w:style>
  <w:style w:type="character" w:customStyle="1" w:styleId="code0">
    <w:name w:val="code"/>
    <w:rsid w:val="00636BAA"/>
    <w:rPr>
      <w:rFonts w:ascii="Courier New" w:hAnsi="Courier New" w:cs="Courier New" w:hint="default"/>
    </w:rPr>
  </w:style>
  <w:style w:type="character" w:customStyle="1" w:styleId="keyboard0">
    <w:name w:val="keyboard"/>
    <w:rsid w:val="00636BAA"/>
    <w:rPr>
      <w:rFonts w:ascii="Courier New" w:hAnsi="Courier New" w:cs="Courier New" w:hint="default"/>
      <w:b/>
      <w:bCs/>
    </w:rPr>
  </w:style>
  <w:style w:type="character" w:customStyle="1" w:styleId="sample0">
    <w:name w:val="sample"/>
    <w:rsid w:val="00636BAA"/>
    <w:rPr>
      <w:rFonts w:ascii="Courier New" w:hAnsi="Courier New" w:cs="Courier New" w:hint="default"/>
    </w:rPr>
  </w:style>
  <w:style w:type="character" w:customStyle="1" w:styleId="typewriter0">
    <w:name w:val="typewriter"/>
    <w:rsid w:val="00636BAA"/>
    <w:rPr>
      <w:rFonts w:ascii="Courier New" w:hAnsi="Courier New" w:cs="Courier New" w:hint="default"/>
    </w:rPr>
  </w:style>
  <w:style w:type="character" w:customStyle="1" w:styleId="variable0">
    <w:name w:val="variable"/>
    <w:rsid w:val="00636BAA"/>
    <w:rPr>
      <w:i/>
      <w:iCs/>
    </w:rPr>
  </w:style>
  <w:style w:type="character" w:customStyle="1" w:styleId="htmlmarkup0">
    <w:name w:val="htmlmarkup"/>
    <w:rsid w:val="00636BAA"/>
    <w:rPr>
      <w:vanish/>
      <w:webHidden w:val="0"/>
      <w:color w:val="FF0000"/>
      <w:specVanish w:val="0"/>
    </w:rPr>
  </w:style>
  <w:style w:type="character" w:customStyle="1" w:styleId="comment0">
    <w:name w:val="comment"/>
    <w:rsid w:val="00636BAA"/>
    <w:rPr>
      <w:vanish/>
      <w:webHidden w:val="0"/>
      <w:specVanish w:val="0"/>
    </w:rPr>
  </w:style>
  <w:style w:type="character" w:customStyle="1" w:styleId="carcar60">
    <w:name w:val="carcar6"/>
    <w:rsid w:val="00636BAA"/>
    <w:rPr>
      <w:rFonts w:ascii="Arial" w:hAnsi="Arial" w:cs="Arial" w:hint="default"/>
      <w:color w:val="000000"/>
    </w:rPr>
  </w:style>
  <w:style w:type="character" w:customStyle="1" w:styleId="muydestacado0">
    <w:name w:val="muydestacado"/>
    <w:rsid w:val="00636BAA"/>
    <w:rPr>
      <w:b/>
      <w:bCs/>
    </w:rPr>
  </w:style>
  <w:style w:type="character" w:customStyle="1" w:styleId="ttuloprincipalcarcar0">
    <w:name w:val="ttuloprincipalcarcar"/>
    <w:rsid w:val="00636BAA"/>
    <w:rPr>
      <w:rFonts w:ascii="Arial" w:hAnsi="Arial" w:cs="Arial" w:hint="default"/>
      <w:b/>
      <w:bCs/>
    </w:rPr>
  </w:style>
  <w:style w:type="character" w:customStyle="1" w:styleId="carcar200">
    <w:name w:val="carcar200"/>
    <w:rsid w:val="00636BAA"/>
    <w:rPr>
      <w:b/>
      <w:bCs/>
      <w:u w:val="single"/>
    </w:rPr>
  </w:style>
  <w:style w:type="character" w:customStyle="1" w:styleId="subttulosdehallazgocarcar0">
    <w:name w:val="subttulosdehallazgocarcar"/>
    <w:rsid w:val="00636BAA"/>
    <w:rPr>
      <w:rFonts w:ascii="Arial" w:hAnsi="Arial" w:cs="Arial" w:hint="default"/>
      <w:b/>
      <w:bCs/>
    </w:rPr>
  </w:style>
  <w:style w:type="character" w:customStyle="1" w:styleId="carcar150">
    <w:name w:val="carcar15"/>
    <w:rsid w:val="00636BAA"/>
    <w:rPr>
      <w:i/>
      <w:iCs/>
    </w:rPr>
  </w:style>
  <w:style w:type="character" w:customStyle="1" w:styleId="h4carcar0">
    <w:name w:val="h4carcar"/>
    <w:rsid w:val="00636BAA"/>
    <w:rPr>
      <w:rFonts w:ascii="Book Antiqua" w:hAnsi="Book Antiqua" w:hint="default"/>
      <w:b/>
      <w:bCs/>
    </w:rPr>
  </w:style>
  <w:style w:type="character" w:customStyle="1" w:styleId="carcar180">
    <w:name w:val="carcar18"/>
    <w:rsid w:val="00636BAA"/>
    <w:rPr>
      <w:rFonts w:ascii="Arial" w:hAnsi="Arial" w:cs="Arial" w:hint="default"/>
    </w:rPr>
  </w:style>
  <w:style w:type="character" w:customStyle="1" w:styleId="carcar100">
    <w:name w:val="carcar10"/>
    <w:rsid w:val="00636BAA"/>
    <w:rPr>
      <w:rFonts w:ascii="Arial" w:hAnsi="Arial" w:cs="Arial" w:hint="default"/>
    </w:rPr>
  </w:style>
  <w:style w:type="character" w:customStyle="1" w:styleId="ww8num4z00">
    <w:name w:val="ww8num4z0"/>
    <w:rsid w:val="00636BAA"/>
    <w:rPr>
      <w:rFonts w:ascii="Symbol" w:hAnsi="Symbol" w:hint="default"/>
    </w:rPr>
  </w:style>
  <w:style w:type="character" w:customStyle="1" w:styleId="ww8num5z00">
    <w:name w:val="ww8num5z0"/>
    <w:rsid w:val="00636BAA"/>
    <w:rPr>
      <w:rFonts w:ascii="Symbol" w:hAnsi="Symbol" w:hint="default"/>
    </w:rPr>
  </w:style>
  <w:style w:type="character" w:customStyle="1" w:styleId="ww8num6z00">
    <w:name w:val="ww8num6z0"/>
    <w:rsid w:val="00636BAA"/>
    <w:rPr>
      <w:rFonts w:ascii="Symbol" w:hAnsi="Symbol" w:hint="default"/>
    </w:rPr>
  </w:style>
  <w:style w:type="character" w:customStyle="1" w:styleId="ww8num7z00">
    <w:name w:val="ww8num7z0"/>
    <w:rsid w:val="00636BAA"/>
    <w:rPr>
      <w:rFonts w:ascii="Wingdings 2" w:hAnsi="Wingdings 2" w:hint="default"/>
    </w:rPr>
  </w:style>
  <w:style w:type="character" w:customStyle="1" w:styleId="ww8num7z10">
    <w:name w:val="ww8num7z1"/>
    <w:rsid w:val="00636BAA"/>
    <w:rPr>
      <w:rFonts w:ascii="OpenSymbol" w:hAnsi="OpenSymbol" w:hint="default"/>
    </w:rPr>
  </w:style>
  <w:style w:type="character" w:customStyle="1" w:styleId="ww8num8z00">
    <w:name w:val="ww8num8z0"/>
    <w:rsid w:val="00636BAA"/>
    <w:rPr>
      <w:rFonts w:ascii="Wingdings 2" w:hAnsi="Wingdings 2" w:hint="default"/>
    </w:rPr>
  </w:style>
  <w:style w:type="character" w:customStyle="1" w:styleId="ww8num8z10">
    <w:name w:val="ww8num8z1"/>
    <w:rsid w:val="00636BAA"/>
    <w:rPr>
      <w:rFonts w:ascii="OpenSymbol" w:hAnsi="OpenSymbol" w:hint="default"/>
    </w:rPr>
  </w:style>
  <w:style w:type="character" w:customStyle="1" w:styleId="ww8num9z00">
    <w:name w:val="ww8num9z0"/>
    <w:rsid w:val="00636BAA"/>
    <w:rPr>
      <w:rFonts w:ascii="Symbol" w:hAnsi="Symbol" w:hint="default"/>
    </w:rPr>
  </w:style>
  <w:style w:type="character" w:customStyle="1" w:styleId="ww8num11z00">
    <w:name w:val="ww8num11z0"/>
    <w:rsid w:val="00636BAA"/>
    <w:rPr>
      <w:rFonts w:ascii="Symbol" w:hAnsi="Symbol" w:hint="default"/>
    </w:rPr>
  </w:style>
  <w:style w:type="character" w:customStyle="1" w:styleId="ww8num12z00">
    <w:name w:val="ww8num12z0"/>
    <w:rsid w:val="00636BAA"/>
    <w:rPr>
      <w:rFonts w:ascii="Symbol" w:hAnsi="Symbol" w:hint="default"/>
    </w:rPr>
  </w:style>
  <w:style w:type="character" w:customStyle="1" w:styleId="ww8num13z00">
    <w:name w:val="ww8num13z0"/>
    <w:rsid w:val="00636BAA"/>
    <w:rPr>
      <w:rFonts w:ascii="Symbol" w:hAnsi="Symbol" w:hint="default"/>
    </w:rPr>
  </w:style>
  <w:style w:type="character" w:customStyle="1" w:styleId="ww8num13z10">
    <w:name w:val="ww8num13z1"/>
    <w:rsid w:val="00636BAA"/>
    <w:rPr>
      <w:rFonts w:ascii="Courier New" w:hAnsi="Courier New" w:cs="Courier New" w:hint="default"/>
    </w:rPr>
  </w:style>
  <w:style w:type="character" w:customStyle="1" w:styleId="ww8num14z0">
    <w:name w:val="ww8num14z0"/>
    <w:rsid w:val="00636BAA"/>
    <w:rPr>
      <w:rFonts w:ascii="Symbol" w:hAnsi="Symbol" w:hint="default"/>
    </w:rPr>
  </w:style>
  <w:style w:type="character" w:customStyle="1" w:styleId="ww8num18z00">
    <w:name w:val="ww8num18z0"/>
    <w:rsid w:val="00636BAA"/>
    <w:rPr>
      <w:rFonts w:ascii="Symbol" w:hAnsi="Symbol" w:hint="default"/>
    </w:rPr>
  </w:style>
  <w:style w:type="character" w:customStyle="1" w:styleId="ww8num18z10">
    <w:name w:val="ww8num18z1"/>
    <w:rsid w:val="00636BAA"/>
    <w:rPr>
      <w:rFonts w:ascii="Courier New" w:hAnsi="Courier New" w:cs="Courier New" w:hint="default"/>
    </w:rPr>
  </w:style>
  <w:style w:type="character" w:customStyle="1" w:styleId="ww8num18z2">
    <w:name w:val="ww8num18z2"/>
    <w:rsid w:val="00636BAA"/>
    <w:rPr>
      <w:rFonts w:ascii="Wingdings" w:hAnsi="Wingdings" w:hint="default"/>
    </w:rPr>
  </w:style>
  <w:style w:type="character" w:customStyle="1" w:styleId="ww8num20z0">
    <w:name w:val="ww8num20z0"/>
    <w:rsid w:val="00636BAA"/>
    <w:rPr>
      <w:rFonts w:ascii="Symbol" w:hAnsi="Symbol" w:hint="default"/>
    </w:rPr>
  </w:style>
  <w:style w:type="character" w:customStyle="1" w:styleId="ww8num20z1">
    <w:name w:val="ww8num20z1"/>
    <w:rsid w:val="00636BAA"/>
    <w:rPr>
      <w:rFonts w:ascii="Courier New" w:hAnsi="Courier New" w:cs="Courier New" w:hint="default"/>
    </w:rPr>
  </w:style>
  <w:style w:type="character" w:customStyle="1" w:styleId="ww8num20z2">
    <w:name w:val="ww8num20z2"/>
    <w:rsid w:val="00636BAA"/>
    <w:rPr>
      <w:rFonts w:ascii="Wingdings" w:hAnsi="Wingdings" w:hint="default"/>
    </w:rPr>
  </w:style>
  <w:style w:type="character" w:customStyle="1" w:styleId="ww8num21z0">
    <w:name w:val="ww8num21z0"/>
    <w:rsid w:val="00636BAA"/>
    <w:rPr>
      <w:rFonts w:ascii="Times New Roman" w:hAnsi="Times New Roman" w:cs="Times New Roman" w:hint="default"/>
    </w:rPr>
  </w:style>
  <w:style w:type="character" w:customStyle="1" w:styleId="ww8num21z1">
    <w:name w:val="ww8num21z1"/>
    <w:rsid w:val="00636BAA"/>
    <w:rPr>
      <w:rFonts w:ascii="Courier New" w:hAnsi="Courier New" w:cs="Courier New" w:hint="default"/>
    </w:rPr>
  </w:style>
  <w:style w:type="character" w:customStyle="1" w:styleId="ww8num21z2">
    <w:name w:val="ww8num21z2"/>
    <w:rsid w:val="00636BAA"/>
    <w:rPr>
      <w:rFonts w:ascii="Wingdings" w:hAnsi="Wingdings" w:hint="default"/>
    </w:rPr>
  </w:style>
  <w:style w:type="character" w:customStyle="1" w:styleId="ww8num21z3">
    <w:name w:val="ww8num21z3"/>
    <w:rsid w:val="00636BAA"/>
    <w:rPr>
      <w:rFonts w:ascii="Symbol" w:hAnsi="Symbol" w:hint="default"/>
    </w:rPr>
  </w:style>
  <w:style w:type="character" w:customStyle="1" w:styleId="ww8num22z0">
    <w:name w:val="ww8num22z0"/>
    <w:rsid w:val="00636BAA"/>
    <w:rPr>
      <w:rFonts w:ascii="Wingdings" w:hAnsi="Wingdings" w:hint="default"/>
    </w:rPr>
  </w:style>
  <w:style w:type="character" w:customStyle="1" w:styleId="ww8num22z1">
    <w:name w:val="ww8num22z1"/>
    <w:rsid w:val="00636BAA"/>
    <w:rPr>
      <w:rFonts w:ascii="Courier New" w:hAnsi="Courier New" w:cs="Courier New" w:hint="default"/>
    </w:rPr>
  </w:style>
  <w:style w:type="character" w:customStyle="1" w:styleId="ww8num22z3">
    <w:name w:val="ww8num22z3"/>
    <w:rsid w:val="00636BAA"/>
    <w:rPr>
      <w:rFonts w:ascii="Symbol" w:hAnsi="Symbol" w:hint="default"/>
    </w:rPr>
  </w:style>
  <w:style w:type="character" w:customStyle="1" w:styleId="ww8num23z0">
    <w:name w:val="ww8num23z0"/>
    <w:rsid w:val="00636BAA"/>
    <w:rPr>
      <w:rFonts w:ascii="Symbol" w:hAnsi="Symbol" w:hint="default"/>
    </w:rPr>
  </w:style>
  <w:style w:type="character" w:customStyle="1" w:styleId="ww8num23z1">
    <w:name w:val="ww8num23z1"/>
    <w:rsid w:val="00636BAA"/>
    <w:rPr>
      <w:rFonts w:ascii="Courier New" w:hAnsi="Courier New" w:cs="Courier New" w:hint="default"/>
    </w:rPr>
  </w:style>
  <w:style w:type="character" w:customStyle="1" w:styleId="ww8num23z2">
    <w:name w:val="ww8num23z2"/>
    <w:rsid w:val="00636BAA"/>
    <w:rPr>
      <w:rFonts w:ascii="Wingdings" w:hAnsi="Wingdings" w:hint="default"/>
    </w:rPr>
  </w:style>
  <w:style w:type="character" w:customStyle="1" w:styleId="ww8num24z0">
    <w:name w:val="ww8num24z0"/>
    <w:rsid w:val="00636BAA"/>
    <w:rPr>
      <w:rFonts w:ascii="Symbol" w:hAnsi="Symbol" w:hint="default"/>
    </w:rPr>
  </w:style>
  <w:style w:type="character" w:customStyle="1" w:styleId="ww8num24z1">
    <w:name w:val="ww8num24z1"/>
    <w:rsid w:val="00636BAA"/>
    <w:rPr>
      <w:rFonts w:ascii="Courier New" w:hAnsi="Courier New" w:cs="Courier New" w:hint="default"/>
    </w:rPr>
  </w:style>
  <w:style w:type="character" w:customStyle="1" w:styleId="ww8num24z2">
    <w:name w:val="ww8num24z2"/>
    <w:rsid w:val="00636BAA"/>
    <w:rPr>
      <w:rFonts w:ascii="Wingdings" w:hAnsi="Wingdings" w:hint="default"/>
    </w:rPr>
  </w:style>
  <w:style w:type="character" w:customStyle="1" w:styleId="ww8num25z0">
    <w:name w:val="ww8num25z0"/>
    <w:rsid w:val="00636BAA"/>
    <w:rPr>
      <w:rFonts w:ascii="Symbol" w:hAnsi="Symbol" w:hint="default"/>
    </w:rPr>
  </w:style>
  <w:style w:type="character" w:customStyle="1" w:styleId="ww8num25z1">
    <w:name w:val="ww8num25z1"/>
    <w:rsid w:val="00636BAA"/>
    <w:rPr>
      <w:rFonts w:ascii="Courier New" w:hAnsi="Courier New" w:cs="Courier New" w:hint="default"/>
    </w:rPr>
  </w:style>
  <w:style w:type="character" w:customStyle="1" w:styleId="ww8num25z2">
    <w:name w:val="ww8num25z2"/>
    <w:rsid w:val="00636BAA"/>
    <w:rPr>
      <w:rFonts w:ascii="Wingdings" w:hAnsi="Wingdings" w:hint="default"/>
    </w:rPr>
  </w:style>
  <w:style w:type="character" w:customStyle="1" w:styleId="ww8num26z0">
    <w:name w:val="ww8num26z0"/>
    <w:rsid w:val="00636BAA"/>
    <w:rPr>
      <w:rFonts w:ascii="Times New Roman" w:hAnsi="Times New Roman" w:cs="Times New Roman" w:hint="default"/>
    </w:rPr>
  </w:style>
  <w:style w:type="character" w:customStyle="1" w:styleId="ww8num26z1">
    <w:name w:val="ww8num26z1"/>
    <w:rsid w:val="00636BAA"/>
    <w:rPr>
      <w:rFonts w:ascii="Courier New" w:hAnsi="Courier New" w:cs="Courier New" w:hint="default"/>
    </w:rPr>
  </w:style>
  <w:style w:type="character" w:customStyle="1" w:styleId="ww8num26z2">
    <w:name w:val="ww8num26z2"/>
    <w:rsid w:val="00636BAA"/>
    <w:rPr>
      <w:rFonts w:ascii="Wingdings" w:hAnsi="Wingdings" w:hint="default"/>
    </w:rPr>
  </w:style>
  <w:style w:type="character" w:customStyle="1" w:styleId="ww8num26z3">
    <w:name w:val="ww8num26z3"/>
    <w:rsid w:val="00636BAA"/>
    <w:rPr>
      <w:rFonts w:ascii="Symbol" w:hAnsi="Symbol" w:hint="default"/>
    </w:rPr>
  </w:style>
  <w:style w:type="character" w:customStyle="1" w:styleId="ww8num27z00">
    <w:name w:val="ww8num27z0"/>
    <w:rsid w:val="00636BAA"/>
    <w:rPr>
      <w:rFonts w:ascii="Symbol" w:hAnsi="Symbol" w:hint="default"/>
    </w:rPr>
  </w:style>
  <w:style w:type="character" w:customStyle="1" w:styleId="ww8num27z1">
    <w:name w:val="ww8num27z1"/>
    <w:rsid w:val="00636BAA"/>
    <w:rPr>
      <w:rFonts w:ascii="Courier New" w:hAnsi="Courier New" w:cs="Courier New" w:hint="default"/>
    </w:rPr>
  </w:style>
  <w:style w:type="character" w:customStyle="1" w:styleId="ww8num27z2">
    <w:name w:val="ww8num27z2"/>
    <w:rsid w:val="00636BAA"/>
    <w:rPr>
      <w:rFonts w:ascii="Wingdings" w:hAnsi="Wingdings" w:hint="default"/>
    </w:rPr>
  </w:style>
  <w:style w:type="character" w:customStyle="1" w:styleId="ww8num34z0">
    <w:name w:val="ww8num34z0"/>
    <w:rsid w:val="00636BAA"/>
    <w:rPr>
      <w:rFonts w:ascii="Symbol" w:hAnsi="Symbol" w:hint="default"/>
    </w:rPr>
  </w:style>
  <w:style w:type="character" w:customStyle="1" w:styleId="ww8num34z1">
    <w:name w:val="ww8num34z1"/>
    <w:rsid w:val="00636BAA"/>
    <w:rPr>
      <w:rFonts w:ascii="Times New Roman" w:hAnsi="Times New Roman" w:cs="Times New Roman" w:hint="default"/>
    </w:rPr>
  </w:style>
  <w:style w:type="character" w:customStyle="1" w:styleId="ww8num34z4">
    <w:name w:val="ww8num34z4"/>
    <w:rsid w:val="00636BAA"/>
    <w:rPr>
      <w:rFonts w:ascii="Courier New" w:hAnsi="Courier New" w:cs="Courier New" w:hint="default"/>
    </w:rPr>
  </w:style>
  <w:style w:type="character" w:customStyle="1" w:styleId="ww8num34z5">
    <w:name w:val="ww8num34z5"/>
    <w:rsid w:val="00636BAA"/>
    <w:rPr>
      <w:rFonts w:ascii="Wingdings" w:hAnsi="Wingdings" w:hint="default"/>
    </w:rPr>
  </w:style>
  <w:style w:type="character" w:customStyle="1" w:styleId="ww8num35z0">
    <w:name w:val="ww8num35z0"/>
    <w:rsid w:val="00636BAA"/>
    <w:rPr>
      <w:b/>
      <w:bCs/>
    </w:rPr>
  </w:style>
  <w:style w:type="character" w:customStyle="1" w:styleId="ww8num35z10">
    <w:name w:val="ww8num35z1"/>
    <w:rsid w:val="00636BAA"/>
    <w:rPr>
      <w:b/>
      <w:bCs/>
      <w:i w:val="0"/>
      <w:iCs w:val="0"/>
    </w:rPr>
  </w:style>
  <w:style w:type="character" w:customStyle="1" w:styleId="ww8num39z00">
    <w:name w:val="ww8num39z0"/>
    <w:rsid w:val="00636BAA"/>
    <w:rPr>
      <w:rFonts w:ascii="Wingdings" w:hAnsi="Wingdings" w:hint="default"/>
    </w:rPr>
  </w:style>
  <w:style w:type="character" w:customStyle="1" w:styleId="ww8num39z1">
    <w:name w:val="ww8num39z1"/>
    <w:rsid w:val="00636BAA"/>
    <w:rPr>
      <w:rFonts w:ascii="Courier New" w:hAnsi="Courier New" w:cs="Courier New" w:hint="default"/>
    </w:rPr>
  </w:style>
  <w:style w:type="character" w:customStyle="1" w:styleId="ww8num39z3">
    <w:name w:val="ww8num39z3"/>
    <w:rsid w:val="00636BAA"/>
    <w:rPr>
      <w:rFonts w:ascii="Symbol" w:hAnsi="Symbol" w:hint="default"/>
    </w:rPr>
  </w:style>
  <w:style w:type="character" w:customStyle="1" w:styleId="ww8num41z00">
    <w:name w:val="ww8num41z0"/>
    <w:rsid w:val="00636BAA"/>
    <w:rPr>
      <w:b/>
      <w:bCs/>
    </w:rPr>
  </w:style>
  <w:style w:type="character" w:customStyle="1" w:styleId="ww8num42z00">
    <w:name w:val="ww8num42z0"/>
    <w:rsid w:val="00636BAA"/>
    <w:rPr>
      <w:rFonts w:ascii="Symbol" w:hAnsi="Symbol" w:hint="default"/>
    </w:rPr>
  </w:style>
  <w:style w:type="character" w:customStyle="1" w:styleId="ww8num42z10">
    <w:name w:val="ww8num42z1"/>
    <w:rsid w:val="00636BAA"/>
    <w:rPr>
      <w:rFonts w:ascii="Courier New" w:hAnsi="Courier New" w:cs="Courier New" w:hint="default"/>
    </w:rPr>
  </w:style>
  <w:style w:type="character" w:customStyle="1" w:styleId="ww8num42z2">
    <w:name w:val="ww8num42z2"/>
    <w:rsid w:val="00636BAA"/>
    <w:rPr>
      <w:rFonts w:ascii="Wingdings" w:hAnsi="Wingdings" w:hint="default"/>
    </w:rPr>
  </w:style>
  <w:style w:type="character" w:customStyle="1" w:styleId="ww8num44z0">
    <w:name w:val="ww8num44z0"/>
    <w:rsid w:val="00636BAA"/>
    <w:rPr>
      <w:rFonts w:ascii="Symbol" w:hAnsi="Symbol" w:hint="default"/>
    </w:rPr>
  </w:style>
  <w:style w:type="character" w:customStyle="1" w:styleId="ww8num44z1">
    <w:name w:val="ww8num44z1"/>
    <w:rsid w:val="00636BAA"/>
    <w:rPr>
      <w:rFonts w:ascii="Courier New" w:hAnsi="Courier New" w:cs="Courier New" w:hint="default"/>
    </w:rPr>
  </w:style>
  <w:style w:type="character" w:customStyle="1" w:styleId="ww8num44z2">
    <w:name w:val="ww8num44z2"/>
    <w:rsid w:val="00636BAA"/>
    <w:rPr>
      <w:rFonts w:ascii="Wingdings" w:hAnsi="Wingdings" w:hint="default"/>
    </w:rPr>
  </w:style>
  <w:style w:type="character" w:customStyle="1" w:styleId="ww8num45z0">
    <w:name w:val="ww8num45z0"/>
    <w:rsid w:val="00636BAA"/>
    <w:rPr>
      <w:rFonts w:ascii="Symbol" w:hAnsi="Symbol" w:hint="default"/>
    </w:rPr>
  </w:style>
  <w:style w:type="character" w:customStyle="1" w:styleId="ww8num47z0">
    <w:name w:val="ww8num47z0"/>
    <w:rsid w:val="00636BAA"/>
    <w:rPr>
      <w:rFonts w:ascii="Wingdings" w:hAnsi="Wingdings" w:hint="default"/>
    </w:rPr>
  </w:style>
  <w:style w:type="character" w:customStyle="1" w:styleId="ww8num47z1">
    <w:name w:val="ww8num47z1"/>
    <w:rsid w:val="00636BAA"/>
    <w:rPr>
      <w:rFonts w:ascii="Courier New" w:hAnsi="Courier New" w:cs="Courier New" w:hint="default"/>
    </w:rPr>
  </w:style>
  <w:style w:type="character" w:customStyle="1" w:styleId="ww8num47z3">
    <w:name w:val="ww8num47z3"/>
    <w:rsid w:val="00636BAA"/>
    <w:rPr>
      <w:rFonts w:ascii="Symbol" w:hAnsi="Symbol" w:hint="default"/>
    </w:rPr>
  </w:style>
  <w:style w:type="character" w:customStyle="1" w:styleId="ww8num51z0">
    <w:name w:val="ww8num51z0"/>
    <w:rsid w:val="00636BAA"/>
    <w:rPr>
      <w:rFonts w:ascii="Symbol" w:hAnsi="Symbol" w:hint="default"/>
    </w:rPr>
  </w:style>
  <w:style w:type="character" w:customStyle="1" w:styleId="ww8num51z1">
    <w:name w:val="ww8num51z1"/>
    <w:rsid w:val="00636BAA"/>
    <w:rPr>
      <w:rFonts w:ascii="Courier New" w:hAnsi="Courier New" w:cs="Courier New" w:hint="default"/>
    </w:rPr>
  </w:style>
  <w:style w:type="character" w:customStyle="1" w:styleId="ww8num51z2">
    <w:name w:val="ww8num51z2"/>
    <w:rsid w:val="00636BAA"/>
    <w:rPr>
      <w:rFonts w:ascii="Wingdings" w:hAnsi="Wingdings" w:hint="default"/>
    </w:rPr>
  </w:style>
  <w:style w:type="character" w:customStyle="1" w:styleId="ww8num54z0">
    <w:name w:val="ww8num54z0"/>
    <w:rsid w:val="00636BAA"/>
    <w:rPr>
      <w:rFonts w:ascii="Symbol" w:hAnsi="Symbol" w:hint="default"/>
    </w:rPr>
  </w:style>
  <w:style w:type="character" w:customStyle="1" w:styleId="ww8num54z1">
    <w:name w:val="ww8num54z1"/>
    <w:rsid w:val="00636BAA"/>
    <w:rPr>
      <w:rFonts w:ascii="Courier New" w:hAnsi="Courier New" w:cs="Courier New" w:hint="default"/>
    </w:rPr>
  </w:style>
  <w:style w:type="character" w:customStyle="1" w:styleId="ww8num54z2">
    <w:name w:val="ww8num54z2"/>
    <w:rsid w:val="00636BAA"/>
    <w:rPr>
      <w:rFonts w:ascii="Wingdings" w:hAnsi="Wingdings" w:hint="default"/>
    </w:rPr>
  </w:style>
  <w:style w:type="character" w:customStyle="1" w:styleId="ww8num56z0">
    <w:name w:val="ww8num56z0"/>
    <w:rsid w:val="00636BAA"/>
    <w:rPr>
      <w:rFonts w:ascii="Symbol" w:hAnsi="Symbol" w:hint="default"/>
    </w:rPr>
  </w:style>
  <w:style w:type="character" w:customStyle="1" w:styleId="ww8num56z1">
    <w:name w:val="ww8num56z1"/>
    <w:rsid w:val="00636BAA"/>
    <w:rPr>
      <w:rFonts w:ascii="Wingdings" w:hAnsi="Wingdings" w:hint="default"/>
    </w:rPr>
  </w:style>
  <w:style w:type="character" w:customStyle="1" w:styleId="ww8num56z4">
    <w:name w:val="ww8num56z4"/>
    <w:rsid w:val="00636BAA"/>
    <w:rPr>
      <w:rFonts w:ascii="Courier New" w:hAnsi="Courier New" w:cs="Courier New" w:hint="default"/>
    </w:rPr>
  </w:style>
  <w:style w:type="character" w:customStyle="1" w:styleId="ww8num58z0">
    <w:name w:val="ww8num58z0"/>
    <w:rsid w:val="00636BAA"/>
    <w:rPr>
      <w:rFonts w:ascii="Symbol" w:hAnsi="Symbol" w:hint="default"/>
    </w:rPr>
  </w:style>
  <w:style w:type="character" w:customStyle="1" w:styleId="ww8num58z1">
    <w:name w:val="ww8num58z1"/>
    <w:rsid w:val="00636BAA"/>
    <w:rPr>
      <w:rFonts w:ascii="Courier New" w:hAnsi="Courier New" w:cs="Courier New" w:hint="default"/>
    </w:rPr>
  </w:style>
  <w:style w:type="character" w:customStyle="1" w:styleId="ww8num58z2">
    <w:name w:val="ww8num58z2"/>
    <w:rsid w:val="00636BAA"/>
    <w:rPr>
      <w:rFonts w:ascii="Wingdings" w:hAnsi="Wingdings" w:hint="default"/>
    </w:rPr>
  </w:style>
  <w:style w:type="character" w:customStyle="1" w:styleId="ww8num59z0">
    <w:name w:val="ww8num59z0"/>
    <w:rsid w:val="00636BAA"/>
    <w:rPr>
      <w:rFonts w:ascii="Symbol" w:hAnsi="Symbol" w:hint="default"/>
    </w:rPr>
  </w:style>
  <w:style w:type="character" w:customStyle="1" w:styleId="ww8num59z1">
    <w:name w:val="ww8num59z1"/>
    <w:rsid w:val="00636BAA"/>
    <w:rPr>
      <w:rFonts w:ascii="Courier New" w:hAnsi="Courier New" w:cs="Courier New" w:hint="default"/>
    </w:rPr>
  </w:style>
  <w:style w:type="character" w:customStyle="1" w:styleId="ww8num59z2">
    <w:name w:val="ww8num59z2"/>
    <w:rsid w:val="00636BAA"/>
    <w:rPr>
      <w:rFonts w:ascii="Wingdings" w:hAnsi="Wingdings" w:hint="default"/>
    </w:rPr>
  </w:style>
  <w:style w:type="character" w:customStyle="1" w:styleId="ww8num60z0">
    <w:name w:val="ww8num60z0"/>
    <w:rsid w:val="00636BAA"/>
    <w:rPr>
      <w:b/>
      <w:bCs/>
    </w:rPr>
  </w:style>
  <w:style w:type="character" w:customStyle="1" w:styleId="ww8num61z0">
    <w:name w:val="ww8num61z0"/>
    <w:rsid w:val="00636BAA"/>
    <w:rPr>
      <w:rFonts w:ascii="Symbol" w:hAnsi="Symbol" w:hint="default"/>
      <w:b/>
      <w:bCs/>
    </w:rPr>
  </w:style>
  <w:style w:type="character" w:customStyle="1" w:styleId="ww8num62z0">
    <w:name w:val="ww8num62z0"/>
    <w:rsid w:val="00636BAA"/>
    <w:rPr>
      <w:b/>
      <w:bCs/>
    </w:rPr>
  </w:style>
  <w:style w:type="character" w:customStyle="1" w:styleId="ww8num64z0">
    <w:name w:val="ww8num64z0"/>
    <w:rsid w:val="00636BAA"/>
    <w:rPr>
      <w:rFonts w:ascii="Wingdings" w:hAnsi="Wingdings" w:hint="default"/>
    </w:rPr>
  </w:style>
  <w:style w:type="character" w:customStyle="1" w:styleId="ww8num64z1">
    <w:name w:val="ww8num64z1"/>
    <w:rsid w:val="00636BAA"/>
    <w:rPr>
      <w:rFonts w:ascii="Courier New" w:hAnsi="Courier New" w:cs="Courier New" w:hint="default"/>
    </w:rPr>
  </w:style>
  <w:style w:type="character" w:customStyle="1" w:styleId="ww8num64z3">
    <w:name w:val="ww8num64z3"/>
    <w:rsid w:val="00636BAA"/>
    <w:rPr>
      <w:rFonts w:ascii="Symbol" w:hAnsi="Symbol" w:hint="default"/>
    </w:rPr>
  </w:style>
  <w:style w:type="character" w:customStyle="1" w:styleId="ww8num66z0">
    <w:name w:val="ww8num66z0"/>
    <w:rsid w:val="00636BAA"/>
    <w:rPr>
      <w:rFonts w:ascii="Calibri" w:hAnsi="Calibri" w:hint="default"/>
    </w:rPr>
  </w:style>
  <w:style w:type="character" w:customStyle="1" w:styleId="ww8num67z0">
    <w:name w:val="ww8num67z0"/>
    <w:rsid w:val="00636BAA"/>
    <w:rPr>
      <w:rFonts w:ascii="Symbol" w:hAnsi="Symbol" w:hint="default"/>
    </w:rPr>
  </w:style>
  <w:style w:type="character" w:customStyle="1" w:styleId="ww8num67z1">
    <w:name w:val="ww8num67z1"/>
    <w:rsid w:val="00636BAA"/>
    <w:rPr>
      <w:rFonts w:ascii="Courier New" w:hAnsi="Courier New" w:cs="Courier New" w:hint="default"/>
    </w:rPr>
  </w:style>
  <w:style w:type="character" w:customStyle="1" w:styleId="ww8num67z2">
    <w:name w:val="ww8num67z2"/>
    <w:rsid w:val="00636BAA"/>
    <w:rPr>
      <w:rFonts w:ascii="Wingdings" w:hAnsi="Wingdings" w:hint="default"/>
    </w:rPr>
  </w:style>
  <w:style w:type="character" w:customStyle="1" w:styleId="ww8num68z0">
    <w:name w:val="ww8num68z0"/>
    <w:rsid w:val="00636BAA"/>
    <w:rPr>
      <w:rFonts w:ascii="Symbol" w:hAnsi="Symbol" w:hint="default"/>
    </w:rPr>
  </w:style>
  <w:style w:type="character" w:customStyle="1" w:styleId="ww8num68z1">
    <w:name w:val="ww8num68z1"/>
    <w:rsid w:val="00636BAA"/>
    <w:rPr>
      <w:rFonts w:ascii="Courier New" w:hAnsi="Courier New" w:cs="Courier New" w:hint="default"/>
    </w:rPr>
  </w:style>
  <w:style w:type="character" w:customStyle="1" w:styleId="ww8num68z2">
    <w:name w:val="ww8num68z2"/>
    <w:rsid w:val="00636BAA"/>
    <w:rPr>
      <w:rFonts w:ascii="Wingdings" w:hAnsi="Wingdings" w:hint="default"/>
    </w:rPr>
  </w:style>
  <w:style w:type="character" w:customStyle="1" w:styleId="ww8num70z0">
    <w:name w:val="ww8num70z0"/>
    <w:rsid w:val="00636BAA"/>
    <w:rPr>
      <w:rFonts w:ascii="Symbol" w:hAnsi="Symbol" w:hint="default"/>
    </w:rPr>
  </w:style>
  <w:style w:type="character" w:customStyle="1" w:styleId="ww8num70z1">
    <w:name w:val="ww8num70z1"/>
    <w:rsid w:val="00636BAA"/>
    <w:rPr>
      <w:rFonts w:ascii="Courier New" w:hAnsi="Courier New" w:cs="Courier New" w:hint="default"/>
    </w:rPr>
  </w:style>
  <w:style w:type="character" w:customStyle="1" w:styleId="ww8num70z2">
    <w:name w:val="ww8num70z2"/>
    <w:rsid w:val="00636BAA"/>
    <w:rPr>
      <w:rFonts w:ascii="Wingdings" w:hAnsi="Wingdings" w:hint="default"/>
    </w:rPr>
  </w:style>
  <w:style w:type="character" w:customStyle="1" w:styleId="ww8num71z0">
    <w:name w:val="ww8num71z0"/>
    <w:rsid w:val="00636BAA"/>
    <w:rPr>
      <w:rFonts w:ascii="Symbol" w:hAnsi="Symbol" w:hint="default"/>
    </w:rPr>
  </w:style>
  <w:style w:type="character" w:customStyle="1" w:styleId="ww8num71z1">
    <w:name w:val="ww8num71z1"/>
    <w:rsid w:val="00636BAA"/>
    <w:rPr>
      <w:rFonts w:ascii="Courier New" w:hAnsi="Courier New" w:cs="Courier New" w:hint="default"/>
    </w:rPr>
  </w:style>
  <w:style w:type="character" w:customStyle="1" w:styleId="ww8num71z2">
    <w:name w:val="ww8num71z2"/>
    <w:rsid w:val="00636BAA"/>
    <w:rPr>
      <w:rFonts w:ascii="Wingdings" w:hAnsi="Wingdings" w:hint="default"/>
    </w:rPr>
  </w:style>
  <w:style w:type="character" w:customStyle="1" w:styleId="ww8num73z0">
    <w:name w:val="ww8num73z0"/>
    <w:rsid w:val="00636BAA"/>
    <w:rPr>
      <w:rFonts w:ascii="Symbol" w:hAnsi="Symbol" w:hint="default"/>
    </w:rPr>
  </w:style>
  <w:style w:type="character" w:customStyle="1" w:styleId="ww8num73z1">
    <w:name w:val="ww8num73z1"/>
    <w:rsid w:val="00636BAA"/>
    <w:rPr>
      <w:rFonts w:ascii="Courier New" w:hAnsi="Courier New" w:cs="Courier New" w:hint="default"/>
    </w:rPr>
  </w:style>
  <w:style w:type="character" w:customStyle="1" w:styleId="ww8num73z2">
    <w:name w:val="ww8num73z2"/>
    <w:rsid w:val="00636BAA"/>
    <w:rPr>
      <w:rFonts w:ascii="Wingdings" w:hAnsi="Wingdings" w:hint="default"/>
    </w:rPr>
  </w:style>
  <w:style w:type="character" w:customStyle="1" w:styleId="ww8num74z0">
    <w:name w:val="ww8num74z0"/>
    <w:rsid w:val="00636BAA"/>
    <w:rPr>
      <w:rFonts w:ascii="Symbol" w:hAnsi="Symbol" w:hint="default"/>
      <w:b/>
      <w:bCs/>
      <w:i w:val="0"/>
      <w:iCs w:val="0"/>
    </w:rPr>
  </w:style>
  <w:style w:type="character" w:customStyle="1" w:styleId="ww8num74z1">
    <w:name w:val="ww8num74z1"/>
    <w:rsid w:val="00636BAA"/>
    <w:rPr>
      <w:rFonts w:ascii="Courier New" w:hAnsi="Courier New" w:cs="Courier New" w:hint="default"/>
    </w:rPr>
  </w:style>
  <w:style w:type="character" w:customStyle="1" w:styleId="ww8num74z2">
    <w:name w:val="ww8num74z2"/>
    <w:rsid w:val="00636BAA"/>
    <w:rPr>
      <w:rFonts w:ascii="Wingdings" w:hAnsi="Wingdings" w:hint="default"/>
    </w:rPr>
  </w:style>
  <w:style w:type="character" w:customStyle="1" w:styleId="ww8num74z3">
    <w:name w:val="ww8num74z3"/>
    <w:rsid w:val="00636BAA"/>
    <w:rPr>
      <w:rFonts w:ascii="Symbol" w:hAnsi="Symbol" w:hint="default"/>
    </w:rPr>
  </w:style>
  <w:style w:type="character" w:customStyle="1" w:styleId="ww8num75z0">
    <w:name w:val="ww8num75z0"/>
    <w:rsid w:val="00636BAA"/>
    <w:rPr>
      <w:rFonts w:ascii="Symbol" w:hAnsi="Symbol" w:hint="default"/>
    </w:rPr>
  </w:style>
  <w:style w:type="character" w:customStyle="1" w:styleId="ww8num75z1">
    <w:name w:val="ww8num75z1"/>
    <w:rsid w:val="00636BAA"/>
    <w:rPr>
      <w:rFonts w:ascii="Courier New" w:hAnsi="Courier New" w:cs="Courier New" w:hint="default"/>
    </w:rPr>
  </w:style>
  <w:style w:type="character" w:customStyle="1" w:styleId="ww8num75z2">
    <w:name w:val="ww8num75z2"/>
    <w:rsid w:val="00636BAA"/>
    <w:rPr>
      <w:rFonts w:ascii="Wingdings" w:hAnsi="Wingdings" w:hint="default"/>
    </w:rPr>
  </w:style>
  <w:style w:type="character" w:customStyle="1" w:styleId="ww-caracteresdenotaalpie">
    <w:name w:val="ww-caracteresdenotaalpie"/>
    <w:rsid w:val="00636BAA"/>
    <w:rPr>
      <w:vertAlign w:val="superscript"/>
    </w:rPr>
  </w:style>
  <w:style w:type="character" w:customStyle="1" w:styleId="nfasis1">
    <w:name w:val="nfasis1"/>
    <w:rsid w:val="00636BAA"/>
    <w:rPr>
      <w:i/>
      <w:iCs/>
    </w:rPr>
  </w:style>
  <w:style w:type="character" w:customStyle="1" w:styleId="caracteresdenotafinal0">
    <w:name w:val="caracteresdenotafinal"/>
    <w:rsid w:val="00636BAA"/>
    <w:rPr>
      <w:vertAlign w:val="superscript"/>
    </w:rPr>
  </w:style>
  <w:style w:type="character" w:customStyle="1" w:styleId="ww-muydestacado">
    <w:name w:val="ww-muydestacado"/>
    <w:rsid w:val="00636BAA"/>
    <w:rPr>
      <w:b/>
      <w:bCs/>
    </w:rPr>
  </w:style>
  <w:style w:type="character" w:customStyle="1" w:styleId="ww8num2z00">
    <w:name w:val="ww8num2z0"/>
    <w:rsid w:val="00636BAA"/>
    <w:rPr>
      <w:b/>
      <w:bCs/>
      <w:i w:val="0"/>
      <w:iCs w:val="0"/>
    </w:rPr>
  </w:style>
  <w:style w:type="character" w:customStyle="1" w:styleId="ww8num3z00">
    <w:name w:val="ww8num3z0"/>
    <w:rsid w:val="00636BAA"/>
    <w:rPr>
      <w:rFonts w:ascii="Wingdings" w:hAnsi="Wingdings" w:hint="default"/>
    </w:rPr>
  </w:style>
  <w:style w:type="character" w:customStyle="1" w:styleId="ww8num3z10">
    <w:name w:val="ww8num3z1"/>
    <w:rsid w:val="00636BAA"/>
    <w:rPr>
      <w:rFonts w:ascii="Courier New" w:hAnsi="Courier New" w:cs="Courier New" w:hint="default"/>
    </w:rPr>
  </w:style>
  <w:style w:type="character" w:customStyle="1" w:styleId="ww8num3z30">
    <w:name w:val="ww8num3z3"/>
    <w:rsid w:val="00636BAA"/>
    <w:rPr>
      <w:rFonts w:ascii="Symbol" w:hAnsi="Symbol" w:hint="default"/>
    </w:rPr>
  </w:style>
  <w:style w:type="character" w:customStyle="1" w:styleId="ww8num8z30">
    <w:name w:val="ww8num8z3"/>
    <w:rsid w:val="00636BAA"/>
    <w:rPr>
      <w:rFonts w:ascii="Symbol" w:hAnsi="Symbol" w:hint="default"/>
    </w:rPr>
  </w:style>
  <w:style w:type="character" w:customStyle="1" w:styleId="ww8num10z00">
    <w:name w:val="ww8num10z0"/>
    <w:rsid w:val="00636BAA"/>
    <w:rPr>
      <w:i w:val="0"/>
      <w:iCs w:val="0"/>
    </w:rPr>
  </w:style>
  <w:style w:type="character" w:customStyle="1" w:styleId="ww8num11z10">
    <w:name w:val="ww8num11z1"/>
    <w:rsid w:val="00636BAA"/>
    <w:rPr>
      <w:rFonts w:ascii="Courier New" w:hAnsi="Courier New" w:cs="Courier New" w:hint="default"/>
    </w:rPr>
  </w:style>
  <w:style w:type="character" w:customStyle="1" w:styleId="ww8num11z20">
    <w:name w:val="ww8num11z2"/>
    <w:rsid w:val="00636BAA"/>
    <w:rPr>
      <w:rFonts w:ascii="Wingdings" w:hAnsi="Wingdings" w:hint="default"/>
    </w:rPr>
  </w:style>
  <w:style w:type="character" w:customStyle="1" w:styleId="ww8num11z30">
    <w:name w:val="ww8num11z3"/>
    <w:rsid w:val="00636BAA"/>
    <w:rPr>
      <w:rFonts w:ascii="Symbol" w:hAnsi="Symbol" w:hint="default"/>
    </w:rPr>
  </w:style>
  <w:style w:type="character" w:customStyle="1" w:styleId="estilo191">
    <w:name w:val="estilo191"/>
    <w:rsid w:val="00636BAA"/>
    <w:rPr>
      <w:rFonts w:ascii="Monotype Corsiva" w:hAnsi="Monotype Corsiva" w:hint="default"/>
      <w:b/>
      <w:bCs/>
      <w:i/>
      <w:iCs/>
      <w:color w:val="1D0000"/>
    </w:rPr>
  </w:style>
  <w:style w:type="character" w:customStyle="1" w:styleId="estilo111">
    <w:name w:val="estilo111"/>
    <w:rsid w:val="00636BAA"/>
    <w:rPr>
      <w:rFonts w:ascii="Arial" w:hAnsi="Arial" w:cs="Arial" w:hint="default"/>
    </w:rPr>
  </w:style>
  <w:style w:type="character" w:customStyle="1" w:styleId="estilo141">
    <w:name w:val="estilo141"/>
    <w:rsid w:val="00636BAA"/>
    <w:rPr>
      <w:rFonts w:ascii="Arial" w:hAnsi="Arial" w:cs="Arial" w:hint="default"/>
    </w:rPr>
  </w:style>
  <w:style w:type="character" w:customStyle="1" w:styleId="defaultparagraphfont">
    <w:name w:val="defaultparagraphfont"/>
    <w:rsid w:val="00636BAA"/>
    <w:rPr>
      <w:color w:val="auto"/>
      <w:u w:val="single"/>
      <w:shd w:val="clear" w:color="auto" w:fill="FFFFFF"/>
    </w:rPr>
  </w:style>
  <w:style w:type="character" w:customStyle="1" w:styleId="internetlink">
    <w:name w:val="internetlink"/>
    <w:rsid w:val="00636BAA"/>
    <w:rPr>
      <w:rFonts w:ascii="Arial" w:hAnsi="Arial" w:cs="Arial" w:hint="default"/>
      <w:color w:val="000080"/>
      <w:u w:val="single"/>
      <w:shd w:val="clear" w:color="auto" w:fill="FFFFFF"/>
    </w:rPr>
  </w:style>
  <w:style w:type="character" w:customStyle="1" w:styleId="carcar2carcarcarcarcarcarcar">
    <w:name w:val="carcar2carcarcarcarcarcarcar"/>
    <w:rsid w:val="00636BAA"/>
    <w:rPr>
      <w:rFonts w:ascii="Arial" w:hAnsi="Arial" w:cs="Arial" w:hint="default"/>
      <w:b/>
      <w:bCs/>
    </w:rPr>
  </w:style>
  <w:style w:type="character" w:customStyle="1" w:styleId="smbolodenotaalpie0">
    <w:name w:val="smbolodenotaalpie"/>
    <w:rsid w:val="00636BAA"/>
    <w:rPr>
      <w:rFonts w:ascii="Courier New" w:hAnsi="Courier New" w:cs="Courier New" w:hint="default"/>
      <w:vertAlign w:val="superscript"/>
    </w:rPr>
  </w:style>
  <w:style w:type="paragraph" w:customStyle="1" w:styleId="prrafodelista1cxspmiddle">
    <w:name w:val="prrafodelista1cxspmiddle"/>
    <w:basedOn w:val="Normal"/>
    <w:rsid w:val="00636BAA"/>
    <w:pPr>
      <w:suppressAutoHyphens w:val="0"/>
      <w:spacing w:before="100" w:beforeAutospacing="1" w:after="100" w:afterAutospacing="1"/>
    </w:pPr>
    <w:rPr>
      <w:lang w:eastAsia="es-ES"/>
    </w:rPr>
  </w:style>
  <w:style w:type="paragraph" w:customStyle="1" w:styleId="prrafodelista1cxsplast">
    <w:name w:val="prrafodelista1cxsplast"/>
    <w:basedOn w:val="Normal"/>
    <w:rsid w:val="00636BAA"/>
    <w:pPr>
      <w:suppressAutoHyphens w:val="0"/>
      <w:spacing w:before="100" w:beforeAutospacing="1" w:after="100" w:afterAutospacing="1"/>
    </w:pPr>
    <w:rPr>
      <w:lang w:eastAsia="es-ES"/>
    </w:rPr>
  </w:style>
  <w:style w:type="paragraph" w:customStyle="1" w:styleId="listparagraphcxspmiddle">
    <w:name w:val="listparagraphcxspmiddle"/>
    <w:basedOn w:val="Normal"/>
    <w:uiPriority w:val="99"/>
    <w:qFormat/>
    <w:rsid w:val="00636BAA"/>
    <w:pPr>
      <w:suppressAutoHyphens w:val="0"/>
      <w:spacing w:before="280" w:after="280"/>
    </w:pPr>
    <w:rPr>
      <w:lang w:eastAsia="es-ES"/>
    </w:rPr>
  </w:style>
  <w:style w:type="paragraph" w:customStyle="1" w:styleId="msonormalcxspmiddle">
    <w:name w:val="msonormalcxspmiddle"/>
    <w:basedOn w:val="Normal"/>
    <w:uiPriority w:val="99"/>
    <w:qFormat/>
    <w:rsid w:val="00636BAA"/>
    <w:pPr>
      <w:suppressAutoHyphens w:val="0"/>
      <w:spacing w:before="280" w:after="280"/>
    </w:pPr>
    <w:rPr>
      <w:lang w:eastAsia="es-ES"/>
    </w:rPr>
  </w:style>
  <w:style w:type="paragraph" w:customStyle="1" w:styleId="xmsonormal0">
    <w:name w:val="xmsonormal"/>
    <w:basedOn w:val="Normal"/>
    <w:uiPriority w:val="99"/>
    <w:qFormat/>
    <w:rsid w:val="00636BAA"/>
    <w:pPr>
      <w:suppressAutoHyphens w:val="0"/>
    </w:pPr>
    <w:rPr>
      <w:rFonts w:eastAsia="Calibri"/>
      <w:lang w:val="es-CR" w:eastAsia="es-CR"/>
    </w:rPr>
  </w:style>
  <w:style w:type="character" w:customStyle="1" w:styleId="normaltextrun1">
    <w:name w:val="normaltextrun1"/>
    <w:rsid w:val="00636BAA"/>
  </w:style>
  <w:style w:type="character" w:customStyle="1" w:styleId="Ttulo1Car1">
    <w:name w:val="Título 1 Car1"/>
    <w:aliases w:val="Título Principal Car1,1. Texto Base Car1"/>
    <w:uiPriority w:val="9"/>
    <w:rsid w:val="00636BAA"/>
    <w:rPr>
      <w:rFonts w:ascii="Calibri Light" w:hAnsi="Calibri Light" w:hint="default"/>
      <w:color w:val="2F5496"/>
      <w:lang w:eastAsia="ar-SA"/>
    </w:rPr>
  </w:style>
  <w:style w:type="character" w:customStyle="1" w:styleId="Ttulo2Car1">
    <w:name w:val="Título 2 Car1"/>
    <w:aliases w:val="Títulos de Hallazgo e Introducción Car1,CAPITULO 2 Car1,H21 Car1,3. Subtitulos Car1"/>
    <w:semiHidden/>
    <w:rsid w:val="00636BAA"/>
    <w:rPr>
      <w:rFonts w:ascii="Calibri Light" w:hAnsi="Calibri Light" w:hint="default"/>
      <w:color w:val="2F5496"/>
      <w:lang w:eastAsia="ar-SA"/>
    </w:rPr>
  </w:style>
  <w:style w:type="character" w:customStyle="1" w:styleId="Ttulo3Car1">
    <w:name w:val="Título 3 Car1"/>
    <w:aliases w:val="Subtítulos de Hallazgo Car1,Graficos Car1,otros Car1,heading 3 Car1"/>
    <w:semiHidden/>
    <w:rsid w:val="00636BAA"/>
    <w:rPr>
      <w:rFonts w:ascii="Calibri Light" w:hAnsi="Calibri Light" w:hint="default"/>
      <w:color w:val="1F3763"/>
      <w:lang w:eastAsia="ar-SA"/>
    </w:rPr>
  </w:style>
  <w:style w:type="character" w:customStyle="1" w:styleId="Ttulo4Car1">
    <w:name w:val="Título 4 Car1"/>
    <w:aliases w:val="h4 Car1,Título 4.2 Car1,H41 Car1,2. Titulo I-II-III ect. Car1"/>
    <w:semiHidden/>
    <w:rsid w:val="00636BAA"/>
    <w:rPr>
      <w:rFonts w:ascii="Calibri Light" w:hAnsi="Calibri Light" w:hint="default"/>
      <w:i/>
      <w:iCs/>
      <w:color w:val="2F5496"/>
      <w:lang w:eastAsia="ar-SA"/>
    </w:rPr>
  </w:style>
  <w:style w:type="character" w:customStyle="1" w:styleId="Ttulo5Car1">
    <w:name w:val="Título 5 Car1"/>
    <w:aliases w:val="4.Cuadros Car1"/>
    <w:semiHidden/>
    <w:rsid w:val="00636BAA"/>
    <w:rPr>
      <w:rFonts w:ascii="Calibri Light" w:hAnsi="Calibri Light" w:hint="default"/>
      <w:color w:val="2F5496"/>
      <w:lang w:eastAsia="ar-SA"/>
    </w:rPr>
  </w:style>
  <w:style w:type="character" w:customStyle="1" w:styleId="Ttulo6Car1">
    <w:name w:val="Título 6 Car1"/>
    <w:aliases w:val="5.Fuente Car1"/>
    <w:semiHidden/>
    <w:rsid w:val="00636BAA"/>
    <w:rPr>
      <w:rFonts w:ascii="Calibri Light" w:hAnsi="Calibri Light" w:hint="default"/>
      <w:color w:val="1F3763"/>
      <w:lang w:eastAsia="ar-SA"/>
    </w:rPr>
  </w:style>
  <w:style w:type="character" w:styleId="MquinadeescribirHTML">
    <w:name w:val="HTML Typewriter"/>
    <w:unhideWhenUsed/>
    <w:rsid w:val="00636BAA"/>
    <w:rPr>
      <w:rFonts w:ascii="Courier New" w:eastAsia="Calibri" w:hAnsi="Courier New" w:cs="Courier New" w:hint="default"/>
      <w:sz w:val="20"/>
      <w:szCs w:val="20"/>
    </w:rPr>
  </w:style>
  <w:style w:type="paragraph" w:styleId="Sangranormal">
    <w:name w:val="Normal Indent"/>
    <w:basedOn w:val="Normal"/>
    <w:uiPriority w:val="99"/>
    <w:unhideWhenUsed/>
    <w:qFormat/>
    <w:rsid w:val="00636BAA"/>
    <w:pPr>
      <w:suppressAutoHyphens w:val="0"/>
      <w:spacing w:line="360" w:lineRule="auto"/>
      <w:ind w:firstLine="567"/>
      <w:jc w:val="both"/>
    </w:pPr>
    <w:rPr>
      <w:rFonts w:ascii="Courier New" w:eastAsia="Calibri" w:hAnsi="Courier New" w:cs="Courier New"/>
      <w:sz w:val="20"/>
      <w:szCs w:val="20"/>
      <w:lang w:val="es-CR" w:eastAsia="es-ES"/>
    </w:rPr>
  </w:style>
  <w:style w:type="paragraph" w:styleId="Tabladeilustraciones">
    <w:name w:val="table of figures"/>
    <w:basedOn w:val="Normal"/>
    <w:uiPriority w:val="99"/>
    <w:unhideWhenUsed/>
    <w:qFormat/>
    <w:rsid w:val="00636BAA"/>
    <w:pPr>
      <w:suppressAutoHyphens w:val="0"/>
    </w:pPr>
    <w:rPr>
      <w:rFonts w:ascii="Arial" w:eastAsia="Calibri" w:hAnsi="Arial" w:cs="Arial"/>
      <w:sz w:val="22"/>
      <w:szCs w:val="22"/>
      <w:lang w:val="es-CR" w:eastAsia="es-ES"/>
    </w:rPr>
  </w:style>
  <w:style w:type="paragraph" w:styleId="Lista4">
    <w:name w:val="List 4"/>
    <w:basedOn w:val="Normal"/>
    <w:uiPriority w:val="99"/>
    <w:unhideWhenUsed/>
    <w:qFormat/>
    <w:rsid w:val="00636BAA"/>
    <w:pPr>
      <w:suppressAutoHyphens w:val="0"/>
      <w:ind w:left="1132" w:hanging="283"/>
    </w:pPr>
    <w:rPr>
      <w:rFonts w:eastAsia="Calibri"/>
      <w:sz w:val="20"/>
      <w:szCs w:val="20"/>
      <w:lang w:val="es-CR"/>
    </w:rPr>
  </w:style>
  <w:style w:type="paragraph" w:styleId="Lista5">
    <w:name w:val="List 5"/>
    <w:basedOn w:val="Normal"/>
    <w:uiPriority w:val="99"/>
    <w:unhideWhenUsed/>
    <w:qFormat/>
    <w:rsid w:val="00636BAA"/>
    <w:pPr>
      <w:suppressAutoHyphens w:val="0"/>
      <w:ind w:left="1415" w:hanging="283"/>
    </w:pPr>
    <w:rPr>
      <w:rFonts w:eastAsia="Calibri"/>
      <w:sz w:val="20"/>
      <w:szCs w:val="20"/>
      <w:lang w:val="es-CR"/>
    </w:rPr>
  </w:style>
  <w:style w:type="paragraph" w:styleId="Listaconnmeros2">
    <w:name w:val="List Number 2"/>
    <w:basedOn w:val="Normal"/>
    <w:uiPriority w:val="99"/>
    <w:unhideWhenUsed/>
    <w:qFormat/>
    <w:rsid w:val="00636BAA"/>
    <w:pPr>
      <w:numPr>
        <w:numId w:val="18"/>
      </w:numPr>
      <w:tabs>
        <w:tab w:val="clear" w:pos="643"/>
      </w:tabs>
      <w:suppressAutoHyphens w:val="0"/>
      <w:autoSpaceDE w:val="0"/>
      <w:autoSpaceDN w:val="0"/>
      <w:ind w:left="1069"/>
    </w:pPr>
    <w:rPr>
      <w:rFonts w:ascii="Arial" w:eastAsia="Calibri" w:hAnsi="Arial" w:cs="Arial"/>
      <w:lang w:val="es-CR" w:eastAsia="es-ES"/>
    </w:rPr>
  </w:style>
  <w:style w:type="paragraph" w:styleId="Listaconnmeros5">
    <w:name w:val="List Number 5"/>
    <w:basedOn w:val="Normal"/>
    <w:uiPriority w:val="99"/>
    <w:unhideWhenUsed/>
    <w:qFormat/>
    <w:rsid w:val="00636BAA"/>
    <w:pPr>
      <w:numPr>
        <w:numId w:val="19"/>
      </w:numPr>
      <w:tabs>
        <w:tab w:val="num" w:pos="360"/>
      </w:tabs>
      <w:suppressAutoHyphens w:val="0"/>
      <w:autoSpaceDE w:val="0"/>
      <w:autoSpaceDN w:val="0"/>
      <w:ind w:left="360"/>
    </w:pPr>
    <w:rPr>
      <w:rFonts w:ascii="Arial" w:eastAsia="Calibri" w:hAnsi="Arial" w:cs="Arial"/>
      <w:lang w:val="es-CR" w:eastAsia="es-ES"/>
    </w:rPr>
  </w:style>
  <w:style w:type="character" w:customStyle="1" w:styleId="ListParagraphChar">
    <w:name w:val="List Paragraph Char"/>
    <w:link w:val="Prrafodelista10"/>
    <w:locked/>
    <w:rsid w:val="00636BAA"/>
    <w:rPr>
      <w:rFonts w:ascii="Arial" w:hAnsi="Arial" w:cs="Arial"/>
      <w:u w:color="000000"/>
    </w:rPr>
  </w:style>
  <w:style w:type="character" w:customStyle="1" w:styleId="NoSpacingChar">
    <w:name w:val="No Spacing Char"/>
    <w:link w:val="Sinespaciado1"/>
    <w:locked/>
    <w:rsid w:val="00636BAA"/>
    <w:rPr>
      <w:rFonts w:ascii="Calibri" w:hAnsi="Calibri"/>
      <w:sz w:val="22"/>
      <w:szCs w:val="22"/>
      <w:lang w:val="en-US" w:eastAsia="en-US"/>
    </w:rPr>
  </w:style>
  <w:style w:type="character" w:customStyle="1" w:styleId="SupenEncabezadoCar">
    <w:name w:val="Supen_Encabezado Car"/>
    <w:link w:val="SupenEncabezado"/>
    <w:semiHidden/>
    <w:locked/>
    <w:rsid w:val="00636BAA"/>
    <w:rPr>
      <w:rFonts w:ascii="Calibri" w:hAnsi="Calibri"/>
    </w:rPr>
  </w:style>
  <w:style w:type="paragraph" w:customStyle="1" w:styleId="SupenEncabezado">
    <w:name w:val="Supen_Encabezado"/>
    <w:basedOn w:val="Normal"/>
    <w:link w:val="SupenEncabezadoCar"/>
    <w:semiHidden/>
    <w:rsid w:val="00636BAA"/>
    <w:pPr>
      <w:suppressAutoHyphens w:val="0"/>
      <w:spacing w:line="276" w:lineRule="auto"/>
      <w:jc w:val="both"/>
    </w:pPr>
    <w:rPr>
      <w:rFonts w:ascii="Calibri" w:hAnsi="Calibri"/>
      <w:sz w:val="20"/>
      <w:szCs w:val="20"/>
      <w:lang w:eastAsia="es-ES"/>
    </w:rPr>
  </w:style>
  <w:style w:type="paragraph" w:customStyle="1" w:styleId="Ttulo0">
    <w:name w:val="T’tulo"/>
    <w:basedOn w:val="Normal"/>
    <w:uiPriority w:val="99"/>
    <w:qFormat/>
    <w:rsid w:val="00636BAA"/>
    <w:pPr>
      <w:suppressAutoHyphens w:val="0"/>
      <w:jc w:val="center"/>
    </w:pPr>
    <w:rPr>
      <w:rFonts w:eastAsia="Calibri"/>
      <w:sz w:val="32"/>
      <w:szCs w:val="32"/>
      <w:lang w:val="es-CR" w:eastAsia="es-ES"/>
    </w:rPr>
  </w:style>
  <w:style w:type="paragraph" w:customStyle="1" w:styleId="Negrita">
    <w:name w:val="Negrita"/>
    <w:basedOn w:val="Normal"/>
    <w:uiPriority w:val="99"/>
    <w:qFormat/>
    <w:rsid w:val="00636BAA"/>
    <w:pPr>
      <w:suppressAutoHyphens w:val="0"/>
      <w:spacing w:before="120" w:after="120"/>
      <w:jc w:val="both"/>
    </w:pPr>
    <w:rPr>
      <w:rFonts w:ascii="Franklin Gothic Book" w:eastAsia="Calibri" w:hAnsi="Franklin Gothic Book" w:cs="Calibri"/>
      <w:b/>
      <w:bCs/>
      <w:sz w:val="22"/>
      <w:szCs w:val="22"/>
      <w:lang w:val="es-CR"/>
    </w:rPr>
  </w:style>
  <w:style w:type="paragraph" w:customStyle="1" w:styleId="Textopreformateado0">
    <w:name w:val="Texto preformateado"/>
    <w:basedOn w:val="Normal"/>
    <w:uiPriority w:val="99"/>
    <w:qFormat/>
    <w:rsid w:val="00636BAA"/>
    <w:pPr>
      <w:suppressAutoHyphens w:val="0"/>
    </w:pPr>
    <w:rPr>
      <w:rFonts w:ascii="Courier New" w:eastAsia="Calibri" w:hAnsi="Courier New" w:cs="Courier New"/>
      <w:sz w:val="20"/>
      <w:szCs w:val="20"/>
      <w:lang w:val="es-CR"/>
    </w:rPr>
  </w:style>
  <w:style w:type="paragraph" w:customStyle="1" w:styleId="CarCar6CarCar">
    <w:name w:val="Car Car6 Car Car"/>
    <w:basedOn w:val="Normal"/>
    <w:uiPriority w:val="99"/>
    <w:semiHidden/>
    <w:qFormat/>
    <w:rsid w:val="00636BAA"/>
    <w:pPr>
      <w:suppressAutoHyphens w:val="0"/>
      <w:spacing w:after="160" w:line="240" w:lineRule="exact"/>
    </w:pPr>
    <w:rPr>
      <w:rFonts w:ascii="Verdana" w:eastAsia="Calibri" w:hAnsi="Verdana" w:cs="Calibri"/>
      <w:sz w:val="20"/>
      <w:szCs w:val="20"/>
      <w:lang w:val="es-CR" w:eastAsia="en-US"/>
    </w:rPr>
  </w:style>
  <w:style w:type="paragraph" w:customStyle="1" w:styleId="Car111">
    <w:name w:val="Car11"/>
    <w:basedOn w:val="Normal"/>
    <w:uiPriority w:val="99"/>
    <w:semiHidden/>
    <w:qFormat/>
    <w:rsid w:val="00636BAA"/>
    <w:pPr>
      <w:suppressAutoHyphens w:val="0"/>
      <w:spacing w:after="160" w:line="240" w:lineRule="exact"/>
    </w:pPr>
    <w:rPr>
      <w:rFonts w:ascii="Verdana" w:eastAsia="Calibri" w:hAnsi="Verdana" w:cs="Calibri"/>
      <w:sz w:val="20"/>
      <w:szCs w:val="20"/>
      <w:lang w:val="es-CR" w:eastAsia="en-US"/>
    </w:rPr>
  </w:style>
  <w:style w:type="paragraph" w:customStyle="1" w:styleId="estilo7">
    <w:name w:val="estilo7"/>
    <w:basedOn w:val="Normal"/>
    <w:uiPriority w:val="99"/>
    <w:qFormat/>
    <w:rsid w:val="00636BAA"/>
    <w:pPr>
      <w:suppressAutoHyphens w:val="0"/>
      <w:spacing w:before="100" w:beforeAutospacing="1" w:after="100" w:afterAutospacing="1"/>
    </w:pPr>
    <w:rPr>
      <w:rFonts w:eastAsia="Calibri"/>
      <w:i/>
      <w:iCs/>
      <w:sz w:val="21"/>
      <w:szCs w:val="21"/>
      <w:lang w:val="es-CR" w:eastAsia="es-ES"/>
    </w:rPr>
  </w:style>
  <w:style w:type="paragraph" w:customStyle="1" w:styleId="style500">
    <w:name w:val="style50"/>
    <w:basedOn w:val="Normal"/>
    <w:uiPriority w:val="99"/>
    <w:qFormat/>
    <w:rsid w:val="00636BAA"/>
    <w:pPr>
      <w:suppressAutoHyphens w:val="0"/>
      <w:autoSpaceDE w:val="0"/>
      <w:autoSpaceDN w:val="0"/>
    </w:pPr>
    <w:rPr>
      <w:rFonts w:eastAsia="Calibri"/>
      <w:sz w:val="20"/>
      <w:szCs w:val="20"/>
      <w:lang w:val="es-CR" w:eastAsia="es-ES"/>
    </w:rPr>
  </w:style>
  <w:style w:type="paragraph" w:customStyle="1" w:styleId="style110">
    <w:name w:val="style11"/>
    <w:basedOn w:val="Normal"/>
    <w:uiPriority w:val="99"/>
    <w:qFormat/>
    <w:rsid w:val="00636BAA"/>
    <w:pPr>
      <w:suppressAutoHyphens w:val="0"/>
      <w:autoSpaceDE w:val="0"/>
      <w:autoSpaceDN w:val="0"/>
    </w:pPr>
    <w:rPr>
      <w:rFonts w:eastAsia="Calibri"/>
      <w:lang w:val="es-CR" w:eastAsia="es-ES"/>
    </w:rPr>
  </w:style>
  <w:style w:type="paragraph" w:customStyle="1" w:styleId="informal100">
    <w:name w:val="informal10"/>
    <w:basedOn w:val="Normal"/>
    <w:uiPriority w:val="99"/>
    <w:qFormat/>
    <w:rsid w:val="00636BAA"/>
    <w:pPr>
      <w:suppressAutoHyphens w:val="0"/>
      <w:overflowPunct w:val="0"/>
      <w:autoSpaceDE w:val="0"/>
      <w:autoSpaceDN w:val="0"/>
      <w:spacing w:before="60" w:after="60"/>
    </w:pPr>
    <w:rPr>
      <w:rFonts w:ascii="Arial" w:eastAsia="Calibri" w:hAnsi="Arial" w:cs="Arial"/>
      <w:sz w:val="20"/>
      <w:szCs w:val="20"/>
      <w:lang w:val="es-CR" w:eastAsia="es-ES"/>
    </w:rPr>
  </w:style>
  <w:style w:type="paragraph" w:customStyle="1" w:styleId="style40">
    <w:name w:val="style40"/>
    <w:basedOn w:val="Normal"/>
    <w:uiPriority w:val="99"/>
    <w:qFormat/>
    <w:rsid w:val="00636BAA"/>
    <w:pPr>
      <w:suppressAutoHyphens w:val="0"/>
      <w:autoSpaceDE w:val="0"/>
      <w:autoSpaceDN w:val="0"/>
      <w:spacing w:before="108" w:line="360" w:lineRule="auto"/>
      <w:ind w:left="936" w:hanging="432"/>
      <w:jc w:val="both"/>
    </w:pPr>
    <w:rPr>
      <w:rFonts w:ascii="Tahoma" w:eastAsia="Calibri" w:hAnsi="Tahoma" w:cs="Tahoma"/>
      <w:sz w:val="23"/>
      <w:szCs w:val="23"/>
      <w:lang w:val="es-CR" w:eastAsia="es-ES"/>
    </w:rPr>
  </w:style>
  <w:style w:type="paragraph" w:customStyle="1" w:styleId="style1000">
    <w:name w:val="style100"/>
    <w:basedOn w:val="Normal"/>
    <w:uiPriority w:val="99"/>
    <w:qFormat/>
    <w:rsid w:val="00636BAA"/>
    <w:pPr>
      <w:suppressAutoHyphens w:val="0"/>
      <w:autoSpaceDE w:val="0"/>
      <w:autoSpaceDN w:val="0"/>
    </w:pPr>
    <w:rPr>
      <w:rFonts w:eastAsia="Calibri"/>
      <w:lang w:val="es-CR" w:eastAsia="es-ES"/>
    </w:rPr>
  </w:style>
  <w:style w:type="paragraph" w:customStyle="1" w:styleId="style200">
    <w:name w:val="style200"/>
    <w:basedOn w:val="Normal"/>
    <w:uiPriority w:val="99"/>
    <w:qFormat/>
    <w:rsid w:val="00636BAA"/>
    <w:pPr>
      <w:suppressAutoHyphens w:val="0"/>
      <w:autoSpaceDE w:val="0"/>
      <w:autoSpaceDN w:val="0"/>
      <w:spacing w:before="216"/>
      <w:ind w:left="936" w:right="576" w:firstLine="720"/>
      <w:jc w:val="both"/>
    </w:pPr>
    <w:rPr>
      <w:rFonts w:eastAsia="Calibri"/>
      <w:b/>
      <w:bCs/>
      <w:lang w:val="es-CR" w:eastAsia="es-ES"/>
    </w:rPr>
  </w:style>
  <w:style w:type="paragraph" w:customStyle="1" w:styleId="listparagraphcxsplast">
    <w:name w:val="listparagraphcxsplast"/>
    <w:basedOn w:val="Normal"/>
    <w:uiPriority w:val="99"/>
    <w:qFormat/>
    <w:rsid w:val="00636BAA"/>
    <w:pPr>
      <w:suppressAutoHyphens w:val="0"/>
      <w:spacing w:before="100" w:beforeAutospacing="1" w:after="100" w:afterAutospacing="1"/>
    </w:pPr>
    <w:rPr>
      <w:rFonts w:eastAsia="Calibri"/>
      <w:lang w:val="es-CR" w:eastAsia="es-ES"/>
    </w:rPr>
  </w:style>
  <w:style w:type="paragraph" w:customStyle="1" w:styleId="style41">
    <w:name w:val="style41"/>
    <w:basedOn w:val="Normal"/>
    <w:uiPriority w:val="99"/>
    <w:qFormat/>
    <w:rsid w:val="00636BAA"/>
    <w:pPr>
      <w:suppressAutoHyphens w:val="0"/>
      <w:autoSpaceDE w:val="0"/>
      <w:autoSpaceDN w:val="0"/>
      <w:spacing w:line="388" w:lineRule="atLeast"/>
      <w:jc w:val="both"/>
    </w:pPr>
    <w:rPr>
      <w:rFonts w:ascii="Bookman Old Style" w:eastAsia="Calibri" w:hAnsi="Bookman Old Style" w:cs="Calibri"/>
      <w:lang w:val="es-CR" w:eastAsia="es-ES"/>
    </w:rPr>
  </w:style>
  <w:style w:type="paragraph" w:customStyle="1" w:styleId="car12">
    <w:name w:val="car1"/>
    <w:basedOn w:val="Normal"/>
    <w:uiPriority w:val="99"/>
    <w:qFormat/>
    <w:rsid w:val="00636BAA"/>
    <w:pPr>
      <w:suppressAutoHyphens w:val="0"/>
      <w:spacing w:after="160" w:line="240" w:lineRule="atLeast"/>
    </w:pPr>
    <w:rPr>
      <w:rFonts w:ascii="Verdana" w:eastAsia="Calibri" w:hAnsi="Verdana" w:cs="Calibri"/>
      <w:sz w:val="20"/>
      <w:szCs w:val="20"/>
      <w:lang w:val="es-CR" w:eastAsia="es-ES"/>
    </w:rPr>
  </w:style>
  <w:style w:type="paragraph" w:customStyle="1" w:styleId="WW-Encabezado21">
    <w:name w:val="WW-Encabezado 2"/>
    <w:basedOn w:val="Normal"/>
    <w:uiPriority w:val="99"/>
    <w:qFormat/>
    <w:rsid w:val="00636BAA"/>
    <w:pPr>
      <w:keepNext/>
      <w:suppressAutoHyphens w:val="0"/>
      <w:autoSpaceDE w:val="0"/>
      <w:spacing w:before="240" w:after="120"/>
    </w:pPr>
    <w:rPr>
      <w:rFonts w:ascii="Arial" w:eastAsia="Calibri" w:hAnsi="Arial" w:cs="Arial"/>
      <w:b/>
      <w:bCs/>
      <w:i/>
      <w:iCs/>
      <w:sz w:val="28"/>
      <w:szCs w:val="28"/>
      <w:lang w:val="es-CR" w:eastAsia="zh-CN"/>
    </w:rPr>
  </w:style>
  <w:style w:type="paragraph" w:customStyle="1" w:styleId="Style42">
    <w:name w:val="Style 4"/>
    <w:basedOn w:val="Normal"/>
    <w:uiPriority w:val="99"/>
    <w:qFormat/>
    <w:rsid w:val="00636BAA"/>
    <w:pPr>
      <w:suppressAutoHyphens w:val="0"/>
      <w:autoSpaceDE w:val="0"/>
      <w:autoSpaceDN w:val="0"/>
    </w:pPr>
    <w:rPr>
      <w:rFonts w:eastAsia="Calibri"/>
      <w:lang w:val="es-CR" w:eastAsia="es-ES"/>
    </w:rPr>
  </w:style>
  <w:style w:type="paragraph" w:customStyle="1" w:styleId="Style80">
    <w:name w:val="Style 8"/>
    <w:basedOn w:val="Normal"/>
    <w:uiPriority w:val="99"/>
    <w:qFormat/>
    <w:rsid w:val="00636BAA"/>
    <w:pPr>
      <w:suppressAutoHyphens w:val="0"/>
      <w:autoSpaceDE w:val="0"/>
      <w:autoSpaceDN w:val="0"/>
      <w:spacing w:before="108" w:line="360" w:lineRule="auto"/>
      <w:jc w:val="both"/>
    </w:pPr>
    <w:rPr>
      <w:rFonts w:ascii="Arial" w:eastAsia="Calibri" w:hAnsi="Arial" w:cs="Arial"/>
      <w:sz w:val="21"/>
      <w:szCs w:val="21"/>
      <w:lang w:val="es-CR" w:eastAsia="es-ES"/>
    </w:rPr>
  </w:style>
  <w:style w:type="paragraph" w:customStyle="1" w:styleId="Style7">
    <w:name w:val="Style 7"/>
    <w:basedOn w:val="Normal"/>
    <w:uiPriority w:val="99"/>
    <w:qFormat/>
    <w:rsid w:val="00636BAA"/>
    <w:pPr>
      <w:suppressAutoHyphens w:val="0"/>
      <w:autoSpaceDE w:val="0"/>
      <w:autoSpaceDN w:val="0"/>
    </w:pPr>
    <w:rPr>
      <w:rFonts w:eastAsia="Calibri"/>
      <w:sz w:val="20"/>
      <w:szCs w:val="20"/>
      <w:lang w:val="es-CR" w:eastAsia="es-ES"/>
    </w:rPr>
  </w:style>
  <w:style w:type="character" w:customStyle="1" w:styleId="Cuerpodeltexto">
    <w:name w:val="Cuerpo del texto_"/>
    <w:link w:val="Cuerpodeltexto0"/>
    <w:locked/>
    <w:rsid w:val="00636BAA"/>
    <w:rPr>
      <w:rFonts w:ascii="Verdana" w:hAnsi="Verdana"/>
      <w:shd w:val="clear" w:color="auto" w:fill="FFFFFF"/>
    </w:rPr>
  </w:style>
  <w:style w:type="paragraph" w:customStyle="1" w:styleId="Cuerpodeltexto0">
    <w:name w:val="Cuerpo del texto"/>
    <w:basedOn w:val="Normal"/>
    <w:link w:val="Cuerpodeltexto"/>
    <w:qFormat/>
    <w:rsid w:val="00636BAA"/>
    <w:pPr>
      <w:shd w:val="clear" w:color="auto" w:fill="FFFFFF"/>
      <w:suppressAutoHyphens w:val="0"/>
      <w:spacing w:before="240" w:after="480" w:line="240" w:lineRule="atLeast"/>
      <w:ind w:hanging="420"/>
      <w:jc w:val="center"/>
    </w:pPr>
    <w:rPr>
      <w:rFonts w:ascii="Verdana" w:hAnsi="Verdana"/>
      <w:sz w:val="20"/>
      <w:szCs w:val="20"/>
      <w:lang w:eastAsia="es-ES"/>
    </w:rPr>
  </w:style>
  <w:style w:type="paragraph" w:customStyle="1" w:styleId="Style22">
    <w:name w:val="Style 2"/>
    <w:basedOn w:val="Normal"/>
    <w:uiPriority w:val="99"/>
    <w:qFormat/>
    <w:rsid w:val="00636BAA"/>
    <w:pPr>
      <w:suppressAutoHyphens w:val="0"/>
      <w:autoSpaceDE w:val="0"/>
      <w:autoSpaceDN w:val="0"/>
      <w:spacing w:before="108" w:line="384" w:lineRule="exact"/>
      <w:ind w:left="72" w:right="72" w:firstLine="72"/>
      <w:jc w:val="both"/>
    </w:pPr>
    <w:rPr>
      <w:rFonts w:eastAsia="Calibri"/>
      <w:lang w:val="es-CR" w:eastAsia="es-ES"/>
    </w:rPr>
  </w:style>
  <w:style w:type="paragraph" w:customStyle="1" w:styleId="Style210">
    <w:name w:val="Style 21"/>
    <w:basedOn w:val="Normal"/>
    <w:uiPriority w:val="99"/>
    <w:qFormat/>
    <w:rsid w:val="00636BAA"/>
    <w:pPr>
      <w:suppressAutoHyphens w:val="0"/>
      <w:autoSpaceDE w:val="0"/>
      <w:autoSpaceDN w:val="0"/>
    </w:pPr>
    <w:rPr>
      <w:rFonts w:eastAsia="Calibri"/>
      <w:sz w:val="20"/>
      <w:szCs w:val="20"/>
      <w:lang w:val="es-CR" w:eastAsia="es-ES"/>
    </w:rPr>
  </w:style>
  <w:style w:type="paragraph" w:customStyle="1" w:styleId="Style31">
    <w:name w:val="Style 3"/>
    <w:basedOn w:val="Normal"/>
    <w:uiPriority w:val="99"/>
    <w:qFormat/>
    <w:rsid w:val="00636BAA"/>
    <w:pPr>
      <w:suppressAutoHyphens w:val="0"/>
      <w:autoSpaceDE w:val="0"/>
      <w:autoSpaceDN w:val="0"/>
      <w:spacing w:before="108" w:line="360" w:lineRule="auto"/>
      <w:ind w:right="72" w:firstLine="72"/>
      <w:jc w:val="both"/>
    </w:pPr>
    <w:rPr>
      <w:rFonts w:eastAsia="Calibri"/>
      <w:lang w:val="es-CR" w:eastAsia="es-ES"/>
    </w:rPr>
  </w:style>
  <w:style w:type="paragraph" w:customStyle="1" w:styleId="CharCarCarChar">
    <w:name w:val="Char Car Car Char"/>
    <w:basedOn w:val="Normal"/>
    <w:uiPriority w:val="99"/>
    <w:qFormat/>
    <w:rsid w:val="00636BAA"/>
    <w:pPr>
      <w:suppressAutoHyphens w:val="0"/>
      <w:spacing w:after="160" w:line="240" w:lineRule="exact"/>
    </w:pPr>
    <w:rPr>
      <w:rFonts w:eastAsia="Calibri"/>
      <w:sz w:val="20"/>
      <w:szCs w:val="20"/>
      <w:lang w:val="es-CR" w:eastAsia="en-US"/>
    </w:rPr>
  </w:style>
  <w:style w:type="paragraph" w:customStyle="1" w:styleId="Contenidodelista">
    <w:name w:val="Contenido de lista"/>
    <w:basedOn w:val="Normal"/>
    <w:uiPriority w:val="99"/>
    <w:qFormat/>
    <w:rsid w:val="00636BAA"/>
    <w:pPr>
      <w:suppressAutoHyphens w:val="0"/>
      <w:overflowPunct w:val="0"/>
      <w:autoSpaceDE w:val="0"/>
      <w:autoSpaceDN w:val="0"/>
      <w:ind w:left="567"/>
    </w:pPr>
    <w:rPr>
      <w:rFonts w:ascii="Nimbus Roman No9 L" w:eastAsia="Calibri" w:hAnsi="Nimbus Roman No9 L" w:cs="Calibri"/>
      <w:lang w:val="es-CR" w:eastAsia="es-ES"/>
    </w:rPr>
  </w:style>
  <w:style w:type="paragraph" w:customStyle="1" w:styleId="Encabezamientodelista">
    <w:name w:val="Encabezamiento de lista"/>
    <w:basedOn w:val="Normal"/>
    <w:uiPriority w:val="99"/>
    <w:qFormat/>
    <w:rsid w:val="00636BAA"/>
    <w:pPr>
      <w:suppressAutoHyphens w:val="0"/>
      <w:overflowPunct w:val="0"/>
      <w:autoSpaceDE w:val="0"/>
      <w:autoSpaceDN w:val="0"/>
    </w:pPr>
    <w:rPr>
      <w:rFonts w:ascii="Nimbus Roman No9 L" w:eastAsia="Calibri" w:hAnsi="Nimbus Roman No9 L" w:cs="Calibri"/>
      <w:lang w:val="es-CR" w:eastAsia="es-ES"/>
    </w:rPr>
  </w:style>
  <w:style w:type="character" w:customStyle="1" w:styleId="Estilo2Car">
    <w:name w:val="Estilo2 Car"/>
    <w:link w:val="Estilo20"/>
    <w:locked/>
    <w:rsid w:val="00636BAA"/>
    <w:rPr>
      <w:rFonts w:ascii="Arial" w:hAnsi="Arial" w:cs="Arial"/>
      <w:sz w:val="24"/>
      <w:szCs w:val="24"/>
      <w:u w:color="000000"/>
    </w:rPr>
  </w:style>
  <w:style w:type="paragraph" w:customStyle="1" w:styleId="Nombredireccininterior">
    <w:name w:val="Nombre dirección interior"/>
    <w:basedOn w:val="Normal"/>
    <w:uiPriority w:val="99"/>
    <w:qFormat/>
    <w:rsid w:val="00636BAA"/>
    <w:pPr>
      <w:suppressAutoHyphens w:val="0"/>
      <w:spacing w:before="220" w:line="240" w:lineRule="atLeast"/>
      <w:jc w:val="both"/>
    </w:pPr>
    <w:rPr>
      <w:rFonts w:ascii="Arial" w:eastAsia="Calibri" w:hAnsi="Arial" w:cs="Arial"/>
      <w:lang w:val="es-CR"/>
    </w:rPr>
  </w:style>
  <w:style w:type="paragraph" w:customStyle="1" w:styleId="Sangranormal1">
    <w:name w:val="Sangría normal1"/>
    <w:basedOn w:val="Normal"/>
    <w:uiPriority w:val="99"/>
    <w:qFormat/>
    <w:rsid w:val="00636BAA"/>
    <w:pPr>
      <w:suppressAutoHyphens w:val="0"/>
      <w:spacing w:line="360" w:lineRule="auto"/>
      <w:ind w:firstLine="567"/>
      <w:jc w:val="both"/>
    </w:pPr>
    <w:rPr>
      <w:rFonts w:ascii="Courier New" w:eastAsia="Calibri" w:hAnsi="Courier New" w:cs="Courier New"/>
      <w:sz w:val="20"/>
      <w:szCs w:val="20"/>
      <w:lang w:val="es-CR"/>
    </w:rPr>
  </w:style>
  <w:style w:type="paragraph" w:customStyle="1" w:styleId="Listaconvietas210">
    <w:name w:val="Lista con viñetas 21"/>
    <w:basedOn w:val="Normal"/>
    <w:uiPriority w:val="99"/>
    <w:qFormat/>
    <w:rsid w:val="00636BAA"/>
    <w:pPr>
      <w:suppressAutoHyphens w:val="0"/>
      <w:autoSpaceDE w:val="0"/>
      <w:spacing w:before="60" w:after="60"/>
      <w:ind w:left="1565" w:hanging="357"/>
      <w:jc w:val="both"/>
    </w:pPr>
    <w:rPr>
      <w:rFonts w:ascii="Tahoma" w:eastAsia="Calibri" w:hAnsi="Tahoma" w:cs="Tahoma"/>
      <w:sz w:val="20"/>
      <w:szCs w:val="20"/>
      <w:lang w:val="es-CR"/>
    </w:rPr>
  </w:style>
  <w:style w:type="paragraph" w:customStyle="1" w:styleId="Listaconnmeros21">
    <w:name w:val="Lista con números 21"/>
    <w:basedOn w:val="Normal"/>
    <w:uiPriority w:val="99"/>
    <w:qFormat/>
    <w:rsid w:val="00636BAA"/>
    <w:pPr>
      <w:suppressAutoHyphens w:val="0"/>
      <w:autoSpaceDE w:val="0"/>
      <w:ind w:left="720" w:hanging="360"/>
    </w:pPr>
    <w:rPr>
      <w:rFonts w:ascii="Arial" w:eastAsia="Calibri" w:hAnsi="Arial" w:cs="Arial"/>
      <w:lang w:val="es-CR"/>
    </w:rPr>
  </w:style>
  <w:style w:type="paragraph" w:customStyle="1" w:styleId="Listaconnmeros51">
    <w:name w:val="Lista con números 51"/>
    <w:basedOn w:val="Normal"/>
    <w:uiPriority w:val="99"/>
    <w:qFormat/>
    <w:rsid w:val="00636BAA"/>
    <w:pPr>
      <w:suppressAutoHyphens w:val="0"/>
      <w:autoSpaceDE w:val="0"/>
      <w:ind w:left="1492" w:hanging="360"/>
    </w:pPr>
    <w:rPr>
      <w:rFonts w:ascii="Arial" w:eastAsia="Calibri" w:hAnsi="Arial" w:cs="Arial"/>
      <w:lang w:val="es-CR"/>
    </w:rPr>
  </w:style>
  <w:style w:type="paragraph" w:customStyle="1" w:styleId="Continuarlista10">
    <w:name w:val="Continuar lista1"/>
    <w:basedOn w:val="Normal"/>
    <w:uiPriority w:val="99"/>
    <w:qFormat/>
    <w:rsid w:val="00636BAA"/>
    <w:pPr>
      <w:suppressAutoHyphens w:val="0"/>
      <w:autoSpaceDE w:val="0"/>
      <w:spacing w:before="60" w:after="60"/>
      <w:ind w:left="1208"/>
      <w:jc w:val="both"/>
    </w:pPr>
    <w:rPr>
      <w:rFonts w:ascii="Tahoma" w:eastAsia="Calibri" w:hAnsi="Tahoma" w:cs="Tahoma"/>
      <w:sz w:val="20"/>
      <w:szCs w:val="20"/>
      <w:lang w:val="es-CR"/>
    </w:rPr>
  </w:style>
  <w:style w:type="paragraph" w:customStyle="1" w:styleId="Textoindependienteprimerasangra210">
    <w:name w:val="Texto independiente primera sangría 21"/>
    <w:basedOn w:val="Normal"/>
    <w:uiPriority w:val="99"/>
    <w:qFormat/>
    <w:rsid w:val="00636BAA"/>
    <w:pPr>
      <w:suppressAutoHyphens w:val="0"/>
      <w:spacing w:after="120"/>
      <w:ind w:left="283" w:firstLine="210"/>
    </w:pPr>
    <w:rPr>
      <w:rFonts w:eastAsia="Calibri"/>
      <w:lang w:val="es-CR"/>
    </w:rPr>
  </w:style>
  <w:style w:type="paragraph" w:customStyle="1" w:styleId="encabezamientodelista0">
    <w:name w:val="encabezamientodelista"/>
    <w:basedOn w:val="Normal"/>
    <w:uiPriority w:val="99"/>
    <w:qFormat/>
    <w:rsid w:val="00636BAA"/>
    <w:pPr>
      <w:suppressAutoHyphens w:val="0"/>
      <w:overflowPunct w:val="0"/>
      <w:autoSpaceDE w:val="0"/>
    </w:pPr>
    <w:rPr>
      <w:rFonts w:ascii="Nimbus Roman No9 L" w:eastAsia="Calibri" w:hAnsi="Nimbus Roman No9 L" w:cs="Calibri"/>
      <w:lang w:val="es-CR"/>
    </w:rPr>
  </w:style>
  <w:style w:type="paragraph" w:customStyle="1" w:styleId="contenidodelista0">
    <w:name w:val="contenidodelista"/>
    <w:basedOn w:val="Normal"/>
    <w:uiPriority w:val="99"/>
    <w:qFormat/>
    <w:rsid w:val="00636BAA"/>
    <w:pPr>
      <w:suppressAutoHyphens w:val="0"/>
      <w:overflowPunct w:val="0"/>
      <w:autoSpaceDE w:val="0"/>
      <w:ind w:left="567"/>
    </w:pPr>
    <w:rPr>
      <w:rFonts w:ascii="Nimbus Roman No9 L" w:eastAsia="Calibri" w:hAnsi="Nimbus Roman No9 L" w:cs="Calibri"/>
      <w:lang w:val="es-CR"/>
    </w:rPr>
  </w:style>
  <w:style w:type="paragraph" w:customStyle="1" w:styleId="nombredireccininterior0">
    <w:name w:val="nombredireccininterior"/>
    <w:basedOn w:val="Normal"/>
    <w:uiPriority w:val="99"/>
    <w:qFormat/>
    <w:rsid w:val="00636BAA"/>
    <w:pPr>
      <w:suppressAutoHyphens w:val="0"/>
      <w:spacing w:before="220" w:line="240" w:lineRule="atLeast"/>
      <w:jc w:val="both"/>
    </w:pPr>
    <w:rPr>
      <w:rFonts w:ascii="Arial" w:eastAsia="Calibri" w:hAnsi="Arial" w:cs="Arial"/>
      <w:lang w:val="es-CR"/>
    </w:rPr>
  </w:style>
  <w:style w:type="paragraph" w:customStyle="1" w:styleId="carcarcarcarcarcar0">
    <w:name w:val="carcarcarcarcarcar"/>
    <w:basedOn w:val="Normal"/>
    <w:uiPriority w:val="99"/>
    <w:qFormat/>
    <w:rsid w:val="00636BAA"/>
    <w:pPr>
      <w:suppressAutoHyphens w:val="0"/>
      <w:spacing w:after="160" w:line="240" w:lineRule="atLeast"/>
    </w:pPr>
    <w:rPr>
      <w:rFonts w:ascii="Verdana" w:eastAsia="Calibri" w:hAnsi="Verdana" w:cs="Calibri"/>
      <w:sz w:val="20"/>
      <w:szCs w:val="20"/>
      <w:lang w:val="es-CR"/>
    </w:rPr>
  </w:style>
  <w:style w:type="paragraph" w:customStyle="1" w:styleId="preformattedtext">
    <w:name w:val="preformattedtext"/>
    <w:basedOn w:val="Normal"/>
    <w:uiPriority w:val="99"/>
    <w:qFormat/>
    <w:rsid w:val="00636BAA"/>
    <w:pPr>
      <w:suppressAutoHyphens w:val="0"/>
      <w:autoSpaceDE w:val="0"/>
    </w:pPr>
    <w:rPr>
      <w:rFonts w:ascii="Courier New" w:eastAsia="Calibri" w:hAnsi="Courier New" w:cs="Courier New"/>
      <w:sz w:val="20"/>
      <w:szCs w:val="20"/>
      <w:lang w:val="es-CR"/>
    </w:rPr>
  </w:style>
  <w:style w:type="paragraph" w:customStyle="1" w:styleId="cont">
    <w:name w:val="cont"/>
    <w:basedOn w:val="Normal"/>
    <w:uiPriority w:val="99"/>
    <w:qFormat/>
    <w:rsid w:val="00636BAA"/>
    <w:pPr>
      <w:suppressAutoHyphens w:val="0"/>
      <w:spacing w:before="280" w:after="280"/>
    </w:pPr>
    <w:rPr>
      <w:rFonts w:eastAsia="Calibri"/>
      <w:color w:val="000000"/>
      <w:sz w:val="20"/>
      <w:szCs w:val="20"/>
      <w:lang w:val="es-CR"/>
    </w:rPr>
  </w:style>
  <w:style w:type="paragraph" w:customStyle="1" w:styleId="charchar000">
    <w:name w:val="charchar00"/>
    <w:basedOn w:val="Normal"/>
    <w:uiPriority w:val="99"/>
    <w:qFormat/>
    <w:rsid w:val="00636BAA"/>
    <w:pPr>
      <w:suppressAutoHyphens w:val="0"/>
      <w:spacing w:after="160" w:line="240" w:lineRule="atLeast"/>
    </w:pPr>
    <w:rPr>
      <w:rFonts w:ascii="Verdana" w:eastAsia="Calibri" w:hAnsi="Verdana" w:cs="Calibri"/>
      <w:sz w:val="20"/>
      <w:szCs w:val="20"/>
      <w:lang w:val="es-CR"/>
    </w:rPr>
  </w:style>
  <w:style w:type="paragraph" w:customStyle="1" w:styleId="derechos">
    <w:name w:val="derechos"/>
    <w:basedOn w:val="Normal"/>
    <w:uiPriority w:val="99"/>
    <w:qFormat/>
    <w:rsid w:val="00636BAA"/>
    <w:pPr>
      <w:suppressAutoHyphens w:val="0"/>
      <w:autoSpaceDE w:val="0"/>
      <w:jc w:val="both"/>
    </w:pPr>
    <w:rPr>
      <w:rFonts w:ascii="Helvetica" w:eastAsia="Calibri" w:hAnsi="Helvetica" w:cs="Helvetica"/>
      <w:sz w:val="20"/>
      <w:szCs w:val="20"/>
      <w:lang w:val="es-CR"/>
    </w:rPr>
  </w:style>
  <w:style w:type="paragraph" w:customStyle="1" w:styleId="car000">
    <w:name w:val="car00"/>
    <w:basedOn w:val="Normal"/>
    <w:uiPriority w:val="99"/>
    <w:qFormat/>
    <w:rsid w:val="00636BAA"/>
    <w:pPr>
      <w:suppressAutoHyphens w:val="0"/>
      <w:spacing w:after="160" w:line="240" w:lineRule="atLeast"/>
    </w:pPr>
    <w:rPr>
      <w:rFonts w:ascii="Verdana" w:eastAsia="Calibri" w:hAnsi="Verdana" w:cs="Calibri"/>
      <w:sz w:val="20"/>
      <w:szCs w:val="20"/>
      <w:lang w:val="es-CR"/>
    </w:rPr>
  </w:style>
  <w:style w:type="paragraph" w:customStyle="1" w:styleId="cuadrculamedia1-nfasis21">
    <w:name w:val="cuadrculamedia1-nfasis21"/>
    <w:basedOn w:val="Normal"/>
    <w:uiPriority w:val="99"/>
    <w:qFormat/>
    <w:rsid w:val="00636BAA"/>
    <w:pPr>
      <w:suppressAutoHyphens w:val="0"/>
      <w:ind w:left="720"/>
      <w:jc w:val="both"/>
    </w:pPr>
    <w:rPr>
      <w:rFonts w:eastAsia="Calibri"/>
      <w:lang w:val="es-CR"/>
    </w:rPr>
  </w:style>
  <w:style w:type="paragraph" w:customStyle="1" w:styleId="colorfullist-accent11">
    <w:name w:val="colorfullist-accent11"/>
    <w:basedOn w:val="Normal"/>
    <w:uiPriority w:val="99"/>
    <w:qFormat/>
    <w:rsid w:val="00636BAA"/>
    <w:pPr>
      <w:suppressAutoHyphens w:val="0"/>
      <w:ind w:left="720"/>
      <w:jc w:val="both"/>
    </w:pPr>
    <w:rPr>
      <w:rFonts w:eastAsia="Calibri"/>
      <w:lang w:val="es-CR"/>
    </w:rPr>
  </w:style>
  <w:style w:type="paragraph" w:customStyle="1" w:styleId="cuadrculamedia1-nfasis22">
    <w:name w:val="cuadrculamedia1-nfasis22"/>
    <w:basedOn w:val="Normal"/>
    <w:uiPriority w:val="99"/>
    <w:qFormat/>
    <w:rsid w:val="00636BAA"/>
    <w:pPr>
      <w:suppressAutoHyphens w:val="0"/>
      <w:ind w:left="708"/>
      <w:jc w:val="both"/>
    </w:pPr>
    <w:rPr>
      <w:rFonts w:eastAsia="Calibri"/>
      <w:lang w:val="es-CR"/>
    </w:rPr>
  </w:style>
  <w:style w:type="paragraph" w:customStyle="1" w:styleId="cuadrculamedia1-nfasis2">
    <w:name w:val="cuadrculamedia1-nfasis2"/>
    <w:basedOn w:val="Normal"/>
    <w:uiPriority w:val="99"/>
    <w:qFormat/>
    <w:rsid w:val="00636BAA"/>
    <w:pPr>
      <w:suppressAutoHyphens w:val="0"/>
      <w:spacing w:after="160" w:line="252" w:lineRule="auto"/>
      <w:ind w:left="720"/>
    </w:pPr>
    <w:rPr>
      <w:rFonts w:ascii="Calibri" w:eastAsia="Calibri" w:hAnsi="Calibri" w:cs="Calibri"/>
      <w:sz w:val="22"/>
      <w:szCs w:val="22"/>
      <w:lang w:val="es-CR"/>
    </w:rPr>
  </w:style>
  <w:style w:type="paragraph" w:customStyle="1" w:styleId="listavistosa-nfasis10">
    <w:name w:val="listavistosa-nfasis1"/>
    <w:basedOn w:val="Normal"/>
    <w:uiPriority w:val="99"/>
    <w:qFormat/>
    <w:rsid w:val="00636BAA"/>
    <w:pPr>
      <w:suppressAutoHyphens w:val="0"/>
      <w:ind w:left="708"/>
      <w:jc w:val="both"/>
    </w:pPr>
    <w:rPr>
      <w:rFonts w:eastAsia="Calibri"/>
      <w:lang w:val="es-CR"/>
    </w:rPr>
  </w:style>
  <w:style w:type="paragraph" w:customStyle="1" w:styleId="estilottulo3arial11ptinterlineado15lneas">
    <w:name w:val="estilottulo3arial11ptinterlineado15lneas"/>
    <w:basedOn w:val="Normal"/>
    <w:uiPriority w:val="99"/>
    <w:qFormat/>
    <w:rsid w:val="00636BAA"/>
    <w:pPr>
      <w:keepNext/>
      <w:suppressAutoHyphens w:val="0"/>
      <w:overflowPunct w:val="0"/>
      <w:autoSpaceDE w:val="0"/>
      <w:spacing w:line="360" w:lineRule="auto"/>
      <w:ind w:left="2160"/>
      <w:jc w:val="both"/>
    </w:pPr>
    <w:rPr>
      <w:rFonts w:ascii="Arial" w:eastAsia="Calibri" w:hAnsi="Arial" w:cs="Arial"/>
      <w:b/>
      <w:bCs/>
      <w:i/>
      <w:iCs/>
      <w:lang w:val="es-CR"/>
    </w:rPr>
  </w:style>
  <w:style w:type="paragraph" w:customStyle="1" w:styleId="prrafodelista000">
    <w:name w:val="prrafodelista00"/>
    <w:basedOn w:val="Normal"/>
    <w:uiPriority w:val="99"/>
    <w:qFormat/>
    <w:rsid w:val="00636BAA"/>
    <w:pPr>
      <w:suppressAutoHyphens w:val="0"/>
      <w:ind w:left="708"/>
    </w:pPr>
    <w:rPr>
      <w:rFonts w:ascii="MS Sans Serif" w:eastAsia="Calibri" w:hAnsi="MS Sans Serif" w:cs="Calibri"/>
      <w:lang w:val="es-CR"/>
    </w:rPr>
  </w:style>
  <w:style w:type="paragraph" w:customStyle="1" w:styleId="cuadrculamedia1-nfasis21cxsplast">
    <w:name w:val="cuadrculamedia1-nfasis21cxsplast"/>
    <w:basedOn w:val="Normal"/>
    <w:uiPriority w:val="99"/>
    <w:qFormat/>
    <w:rsid w:val="00636BAA"/>
    <w:pPr>
      <w:suppressAutoHyphens w:val="0"/>
      <w:spacing w:before="280" w:after="280"/>
    </w:pPr>
    <w:rPr>
      <w:rFonts w:eastAsia="Calibri"/>
      <w:lang w:val="es-CR"/>
    </w:rPr>
  </w:style>
  <w:style w:type="paragraph" w:customStyle="1" w:styleId="listavistosa-nfasis1cxspmiddle">
    <w:name w:val="listavistosa-nfasis1cxspmiddle"/>
    <w:basedOn w:val="Normal"/>
    <w:uiPriority w:val="99"/>
    <w:qFormat/>
    <w:rsid w:val="00636BAA"/>
    <w:pPr>
      <w:suppressAutoHyphens w:val="0"/>
      <w:spacing w:before="280" w:after="280"/>
    </w:pPr>
    <w:rPr>
      <w:rFonts w:eastAsia="Calibri"/>
      <w:lang w:val="es-CR"/>
    </w:rPr>
  </w:style>
  <w:style w:type="paragraph" w:customStyle="1" w:styleId="listavistosa-nfasis1cxsplast">
    <w:name w:val="listavistosa-nfasis1cxsplast"/>
    <w:basedOn w:val="Normal"/>
    <w:uiPriority w:val="99"/>
    <w:qFormat/>
    <w:rsid w:val="00636BAA"/>
    <w:pPr>
      <w:suppressAutoHyphens w:val="0"/>
      <w:spacing w:before="280" w:after="280"/>
    </w:pPr>
    <w:rPr>
      <w:rFonts w:eastAsia="Calibri"/>
      <w:lang w:val="es-CR"/>
    </w:rPr>
  </w:style>
  <w:style w:type="paragraph" w:customStyle="1" w:styleId="prrafodelistacxsplast">
    <w:name w:val="prrafodelistacxsplast"/>
    <w:basedOn w:val="Normal"/>
    <w:uiPriority w:val="99"/>
    <w:qFormat/>
    <w:rsid w:val="00636BAA"/>
    <w:pPr>
      <w:suppressAutoHyphens w:val="0"/>
      <w:spacing w:before="280" w:after="280"/>
    </w:pPr>
    <w:rPr>
      <w:rFonts w:eastAsia="Calibri"/>
      <w:lang w:val="es-CR"/>
    </w:rPr>
  </w:style>
  <w:style w:type="paragraph" w:customStyle="1" w:styleId="textoindependiente2100">
    <w:name w:val="textoindependiente210"/>
    <w:basedOn w:val="Normal"/>
    <w:uiPriority w:val="99"/>
    <w:qFormat/>
    <w:rsid w:val="00636BAA"/>
    <w:pPr>
      <w:suppressAutoHyphens w:val="0"/>
      <w:jc w:val="both"/>
    </w:pPr>
    <w:rPr>
      <w:rFonts w:ascii="Verdana" w:eastAsia="Calibri" w:hAnsi="Verdana" w:cs="Calibri"/>
      <w:i/>
      <w:iCs/>
      <w:lang w:val="es-CR"/>
    </w:rPr>
  </w:style>
  <w:style w:type="paragraph" w:customStyle="1" w:styleId="estilo200">
    <w:name w:val="estilo20"/>
    <w:basedOn w:val="Normal"/>
    <w:uiPriority w:val="99"/>
    <w:qFormat/>
    <w:rsid w:val="00636BAA"/>
    <w:pPr>
      <w:suppressAutoHyphens w:val="0"/>
      <w:autoSpaceDE w:val="0"/>
      <w:spacing w:before="100" w:after="100"/>
    </w:pPr>
    <w:rPr>
      <w:rFonts w:ascii="Verdana" w:eastAsia="Calibri" w:hAnsi="Verdana" w:cs="Calibri"/>
      <w:lang w:val="es-CR"/>
    </w:rPr>
  </w:style>
  <w:style w:type="paragraph" w:customStyle="1" w:styleId="artculo">
    <w:name w:val="artculo"/>
    <w:basedOn w:val="Normal"/>
    <w:uiPriority w:val="99"/>
    <w:qFormat/>
    <w:rsid w:val="00636BAA"/>
    <w:pPr>
      <w:suppressAutoHyphens w:val="0"/>
      <w:jc w:val="center"/>
    </w:pPr>
    <w:rPr>
      <w:rFonts w:eastAsia="Calibri"/>
      <w:b/>
      <w:bCs/>
      <w:u w:val="single"/>
      <w:lang w:val="es-CR"/>
    </w:rPr>
  </w:style>
  <w:style w:type="paragraph" w:customStyle="1" w:styleId="heading51">
    <w:name w:val="heading51"/>
    <w:basedOn w:val="Normal"/>
    <w:uiPriority w:val="99"/>
    <w:qFormat/>
    <w:rsid w:val="00636BAA"/>
    <w:pPr>
      <w:keepNext/>
      <w:shd w:val="clear" w:color="auto" w:fill="FFFFFF"/>
      <w:suppressAutoHyphens w:val="0"/>
      <w:jc w:val="center"/>
    </w:pPr>
    <w:rPr>
      <w:rFonts w:ascii="Arial" w:eastAsia="Calibri" w:hAnsi="Arial" w:cs="Arial"/>
      <w:b/>
      <w:bCs/>
      <w:i/>
      <w:iCs/>
      <w:sz w:val="26"/>
      <w:szCs w:val="26"/>
      <w:u w:val="single"/>
      <w:lang w:val="es-CR"/>
    </w:rPr>
  </w:style>
  <w:style w:type="paragraph" w:customStyle="1" w:styleId="titulos">
    <w:name w:val="titulos"/>
    <w:basedOn w:val="Normal"/>
    <w:uiPriority w:val="99"/>
    <w:qFormat/>
    <w:rsid w:val="00636BAA"/>
    <w:pPr>
      <w:suppressAutoHyphens w:val="0"/>
      <w:spacing w:before="280" w:after="280"/>
    </w:pPr>
    <w:rPr>
      <w:rFonts w:ascii="Arial Black" w:eastAsia="Calibri" w:hAnsi="Arial Black" w:cs="Calibri"/>
      <w:color w:val="666666"/>
      <w:sz w:val="21"/>
      <w:szCs w:val="21"/>
      <w:lang w:val="es-CR"/>
    </w:rPr>
  </w:style>
  <w:style w:type="paragraph" w:customStyle="1" w:styleId="listparagraph00">
    <w:name w:val="listparagraph00"/>
    <w:basedOn w:val="Normal"/>
    <w:uiPriority w:val="99"/>
    <w:qFormat/>
    <w:rsid w:val="00636BAA"/>
    <w:pPr>
      <w:suppressAutoHyphens w:val="0"/>
      <w:spacing w:before="280" w:after="280"/>
    </w:pPr>
    <w:rPr>
      <w:rFonts w:eastAsia="Calibri"/>
      <w:lang w:val="es-CR"/>
    </w:rPr>
  </w:style>
  <w:style w:type="paragraph" w:customStyle="1" w:styleId="sangra3detindependiente100">
    <w:name w:val="sangra3detindependiente10"/>
    <w:basedOn w:val="Normal"/>
    <w:uiPriority w:val="99"/>
    <w:qFormat/>
    <w:rsid w:val="00636BAA"/>
    <w:pPr>
      <w:suppressAutoHyphens w:val="0"/>
      <w:spacing w:after="120"/>
      <w:ind w:left="283"/>
    </w:pPr>
    <w:rPr>
      <w:rFonts w:eastAsia="Calibri"/>
      <w:sz w:val="16"/>
      <w:szCs w:val="16"/>
      <w:lang w:val="es-CR"/>
    </w:rPr>
  </w:style>
  <w:style w:type="paragraph" w:customStyle="1" w:styleId="nospacing0">
    <w:name w:val="nospacing0"/>
    <w:basedOn w:val="Normal"/>
    <w:uiPriority w:val="99"/>
    <w:qFormat/>
    <w:rsid w:val="00636BAA"/>
    <w:pPr>
      <w:suppressAutoHyphens w:val="0"/>
    </w:pPr>
    <w:rPr>
      <w:rFonts w:ascii="Calibri" w:eastAsia="Calibri" w:hAnsi="Calibri" w:cs="Calibri"/>
      <w:sz w:val="22"/>
      <w:szCs w:val="22"/>
      <w:lang w:val="es-CR"/>
    </w:rPr>
  </w:style>
  <w:style w:type="paragraph" w:customStyle="1" w:styleId="pblicodot">
    <w:name w:val="público.dot"/>
    <w:basedOn w:val="Normal"/>
    <w:uiPriority w:val="99"/>
    <w:qFormat/>
    <w:rsid w:val="00636BAA"/>
    <w:pPr>
      <w:suppressAutoHyphens w:val="0"/>
      <w:spacing w:line="480" w:lineRule="auto"/>
      <w:jc w:val="both"/>
    </w:pPr>
    <w:rPr>
      <w:rFonts w:ascii="Courier 10cpi" w:eastAsia="Calibri" w:hAnsi="Courier 10cpi" w:cs="Calibri"/>
      <w:lang w:val="es-CR" w:eastAsia="en-US"/>
    </w:rPr>
  </w:style>
  <w:style w:type="paragraph" w:customStyle="1" w:styleId="Textopredeterminado">
    <w:name w:val="Texto predeterminado"/>
    <w:basedOn w:val="Normal"/>
    <w:uiPriority w:val="99"/>
    <w:qFormat/>
    <w:rsid w:val="00636BAA"/>
    <w:pPr>
      <w:suppressAutoHyphens w:val="0"/>
    </w:pPr>
    <w:rPr>
      <w:rFonts w:eastAsia="Calibri"/>
      <w:color w:val="000000"/>
      <w:lang w:val="es-CR" w:eastAsia="es-CR"/>
    </w:rPr>
  </w:style>
  <w:style w:type="paragraph" w:customStyle="1" w:styleId="Char">
    <w:name w:val="Char"/>
    <w:basedOn w:val="Normal"/>
    <w:uiPriority w:val="99"/>
    <w:qFormat/>
    <w:rsid w:val="00636BAA"/>
    <w:pPr>
      <w:suppressAutoHyphens w:val="0"/>
      <w:jc w:val="both"/>
    </w:pPr>
    <w:rPr>
      <w:rFonts w:ascii="Arial" w:eastAsia="Calibri" w:hAnsi="Arial" w:cs="Arial"/>
      <w:lang w:val="es-CR" w:eastAsia="pl-PL"/>
    </w:rPr>
  </w:style>
  <w:style w:type="paragraph" w:customStyle="1" w:styleId="Estilo4">
    <w:name w:val="Estilo4"/>
    <w:basedOn w:val="Normal"/>
    <w:uiPriority w:val="99"/>
    <w:qFormat/>
    <w:rsid w:val="00636BAA"/>
    <w:pPr>
      <w:shd w:val="clear" w:color="auto" w:fill="FFFFFF"/>
      <w:suppressAutoHyphens w:val="0"/>
      <w:autoSpaceDE w:val="0"/>
      <w:autoSpaceDN w:val="0"/>
    </w:pPr>
    <w:rPr>
      <w:rFonts w:ascii="Arial" w:eastAsia="Calibri" w:hAnsi="Arial" w:cs="Arial"/>
      <w:color w:val="000000"/>
      <w:lang w:val="es-CR" w:eastAsia="ja-JP"/>
    </w:rPr>
  </w:style>
  <w:style w:type="paragraph" w:customStyle="1" w:styleId="Ttulo11">
    <w:name w:val="T’tulo 1"/>
    <w:basedOn w:val="Normal"/>
    <w:uiPriority w:val="99"/>
    <w:qFormat/>
    <w:rsid w:val="00636BAA"/>
    <w:pPr>
      <w:keepNext/>
      <w:suppressAutoHyphens w:val="0"/>
      <w:autoSpaceDE w:val="0"/>
      <w:autoSpaceDN w:val="0"/>
      <w:jc w:val="both"/>
    </w:pPr>
    <w:rPr>
      <w:rFonts w:ascii="Arial" w:eastAsia="Calibri" w:hAnsi="Arial" w:cs="Arial"/>
      <w:b/>
      <w:bCs/>
      <w:color w:val="000000"/>
      <w:sz w:val="22"/>
      <w:szCs w:val="22"/>
      <w:lang w:val="es-CR" w:eastAsia="ja-JP"/>
    </w:rPr>
  </w:style>
  <w:style w:type="paragraph" w:customStyle="1" w:styleId="blocktext0">
    <w:name w:val="blocktext0"/>
    <w:basedOn w:val="Normal"/>
    <w:uiPriority w:val="99"/>
    <w:qFormat/>
    <w:rsid w:val="00636BAA"/>
    <w:pPr>
      <w:suppressAutoHyphens w:val="0"/>
      <w:autoSpaceDE w:val="0"/>
      <w:autoSpaceDN w:val="0"/>
      <w:ind w:left="680" w:right="680"/>
      <w:jc w:val="both"/>
    </w:pPr>
    <w:rPr>
      <w:rFonts w:ascii="Arial" w:eastAsia="Calibri" w:hAnsi="Arial" w:cs="Arial"/>
      <w:lang w:val="es-CR" w:eastAsia="ja-JP"/>
    </w:rPr>
  </w:style>
  <w:style w:type="paragraph" w:customStyle="1" w:styleId="Prder1">
    <w:name w:val="PÀ_Àr. der. 1"/>
    <w:basedOn w:val="Normal"/>
    <w:uiPriority w:val="99"/>
    <w:qFormat/>
    <w:rsid w:val="00636BAA"/>
    <w:pPr>
      <w:shd w:val="clear" w:color="auto" w:fill="FFFFFF"/>
      <w:suppressAutoHyphens w:val="0"/>
      <w:autoSpaceDE w:val="0"/>
      <w:autoSpaceDN w:val="0"/>
      <w:ind w:left="720" w:hanging="208"/>
    </w:pPr>
    <w:rPr>
      <w:rFonts w:ascii="Courier New" w:eastAsia="Calibri" w:hAnsi="Courier New" w:cs="Courier New"/>
      <w:color w:val="000000"/>
      <w:lang w:val="es-CR" w:eastAsia="ja-JP"/>
    </w:rPr>
  </w:style>
  <w:style w:type="paragraph" w:customStyle="1" w:styleId="Prder2">
    <w:name w:val="PÀ_Àr. der. 2"/>
    <w:basedOn w:val="Normal"/>
    <w:uiPriority w:val="99"/>
    <w:qFormat/>
    <w:rsid w:val="00636BAA"/>
    <w:pPr>
      <w:shd w:val="clear" w:color="auto" w:fill="FFFFFF"/>
      <w:suppressAutoHyphens w:val="0"/>
      <w:autoSpaceDE w:val="0"/>
      <w:autoSpaceDN w:val="0"/>
      <w:ind w:left="1440" w:hanging="294"/>
    </w:pPr>
    <w:rPr>
      <w:rFonts w:ascii="Courier New" w:eastAsia="Calibri" w:hAnsi="Courier New" w:cs="Courier New"/>
      <w:color w:val="000000"/>
      <w:lang w:val="es-CR" w:eastAsia="ja-JP"/>
    </w:rPr>
  </w:style>
  <w:style w:type="paragraph" w:customStyle="1" w:styleId="Prder3">
    <w:name w:val="PÀ_Àr. der. 3"/>
    <w:basedOn w:val="Normal"/>
    <w:uiPriority w:val="99"/>
    <w:qFormat/>
    <w:rsid w:val="00636BAA"/>
    <w:pPr>
      <w:shd w:val="clear" w:color="auto" w:fill="FFFFFF"/>
      <w:suppressAutoHyphens w:val="0"/>
      <w:autoSpaceDE w:val="0"/>
      <w:autoSpaceDN w:val="0"/>
      <w:ind w:left="2160" w:hanging="236"/>
    </w:pPr>
    <w:rPr>
      <w:rFonts w:ascii="Courier New" w:eastAsia="Calibri" w:hAnsi="Courier New" w:cs="Courier New"/>
      <w:color w:val="000000"/>
      <w:lang w:val="es-CR" w:eastAsia="ja-JP"/>
    </w:rPr>
  </w:style>
  <w:style w:type="paragraph" w:customStyle="1" w:styleId="Prder4">
    <w:name w:val="PÀ_Àr. der. 4"/>
    <w:basedOn w:val="Normal"/>
    <w:uiPriority w:val="99"/>
    <w:qFormat/>
    <w:rsid w:val="00636BAA"/>
    <w:pPr>
      <w:shd w:val="clear" w:color="auto" w:fill="FFFFFF"/>
      <w:suppressAutoHyphens w:val="0"/>
      <w:autoSpaceDE w:val="0"/>
      <w:autoSpaceDN w:val="0"/>
      <w:ind w:left="2880" w:hanging="236"/>
    </w:pPr>
    <w:rPr>
      <w:rFonts w:ascii="Courier New" w:eastAsia="Calibri" w:hAnsi="Courier New" w:cs="Courier New"/>
      <w:color w:val="000000"/>
      <w:lang w:val="es-CR" w:eastAsia="ja-JP"/>
    </w:rPr>
  </w:style>
  <w:style w:type="paragraph" w:customStyle="1" w:styleId="Documento1">
    <w:name w:val="Documento 1"/>
    <w:basedOn w:val="Normal"/>
    <w:uiPriority w:val="99"/>
    <w:qFormat/>
    <w:rsid w:val="00636BAA"/>
    <w:pPr>
      <w:keepNext/>
      <w:shd w:val="clear" w:color="auto" w:fill="FFFFFF"/>
      <w:suppressAutoHyphens w:val="0"/>
      <w:autoSpaceDE w:val="0"/>
      <w:autoSpaceDN w:val="0"/>
    </w:pPr>
    <w:rPr>
      <w:rFonts w:ascii="Courier New" w:eastAsia="Calibri" w:hAnsi="Courier New" w:cs="Courier New"/>
      <w:color w:val="000000"/>
      <w:lang w:val="es-CR" w:eastAsia="ja-JP"/>
    </w:rPr>
  </w:style>
  <w:style w:type="paragraph" w:customStyle="1" w:styleId="Prder5">
    <w:name w:val="PÀ_Àr. der. 5"/>
    <w:basedOn w:val="Normal"/>
    <w:uiPriority w:val="99"/>
    <w:qFormat/>
    <w:rsid w:val="00636BAA"/>
    <w:pPr>
      <w:shd w:val="clear" w:color="auto" w:fill="FFFFFF"/>
      <w:suppressAutoHyphens w:val="0"/>
      <w:autoSpaceDE w:val="0"/>
      <w:autoSpaceDN w:val="0"/>
      <w:ind w:left="3600" w:hanging="356"/>
    </w:pPr>
    <w:rPr>
      <w:rFonts w:ascii="Courier New" w:eastAsia="Calibri" w:hAnsi="Courier New" w:cs="Courier New"/>
      <w:color w:val="000000"/>
      <w:lang w:val="es-CR" w:eastAsia="ja-JP"/>
    </w:rPr>
  </w:style>
  <w:style w:type="paragraph" w:customStyle="1" w:styleId="Prder6">
    <w:name w:val="PÀ_Àr. der. 6"/>
    <w:basedOn w:val="Normal"/>
    <w:uiPriority w:val="99"/>
    <w:qFormat/>
    <w:rsid w:val="00636BAA"/>
    <w:pPr>
      <w:shd w:val="clear" w:color="auto" w:fill="FFFFFF"/>
      <w:suppressAutoHyphens w:val="0"/>
      <w:autoSpaceDE w:val="0"/>
      <w:autoSpaceDN w:val="0"/>
      <w:ind w:left="4320" w:hanging="356"/>
    </w:pPr>
    <w:rPr>
      <w:rFonts w:ascii="Courier New" w:eastAsia="Calibri" w:hAnsi="Courier New" w:cs="Courier New"/>
      <w:color w:val="000000"/>
      <w:lang w:val="es-CR" w:eastAsia="ja-JP"/>
    </w:rPr>
  </w:style>
  <w:style w:type="paragraph" w:customStyle="1" w:styleId="Prder7">
    <w:name w:val="PÀ_Àr. der. 7"/>
    <w:basedOn w:val="Normal"/>
    <w:uiPriority w:val="99"/>
    <w:qFormat/>
    <w:rsid w:val="00636BAA"/>
    <w:pPr>
      <w:shd w:val="clear" w:color="auto" w:fill="FFFFFF"/>
      <w:suppressAutoHyphens w:val="0"/>
      <w:autoSpaceDE w:val="0"/>
      <w:autoSpaceDN w:val="0"/>
      <w:ind w:left="5040" w:hanging="222"/>
    </w:pPr>
    <w:rPr>
      <w:rFonts w:ascii="Courier New" w:eastAsia="Calibri" w:hAnsi="Courier New" w:cs="Courier New"/>
      <w:color w:val="000000"/>
      <w:lang w:val="es-CR" w:eastAsia="ja-JP"/>
    </w:rPr>
  </w:style>
  <w:style w:type="paragraph" w:customStyle="1" w:styleId="Prder8">
    <w:name w:val="PÀ_Àr. der. 8"/>
    <w:basedOn w:val="Normal"/>
    <w:uiPriority w:val="99"/>
    <w:qFormat/>
    <w:rsid w:val="00636BAA"/>
    <w:pPr>
      <w:shd w:val="clear" w:color="auto" w:fill="FFFFFF"/>
      <w:suppressAutoHyphens w:val="0"/>
      <w:autoSpaceDE w:val="0"/>
      <w:autoSpaceDN w:val="0"/>
      <w:ind w:left="5760" w:hanging="270"/>
    </w:pPr>
    <w:rPr>
      <w:rFonts w:ascii="Courier New" w:eastAsia="Calibri" w:hAnsi="Courier New" w:cs="Courier New"/>
      <w:color w:val="000000"/>
      <w:lang w:val="es-CR" w:eastAsia="ja-JP"/>
    </w:rPr>
  </w:style>
  <w:style w:type="paragraph" w:customStyle="1" w:styleId="Tcnico4">
    <w:name w:val="TÀ)Àcnico 4"/>
    <w:basedOn w:val="Normal"/>
    <w:uiPriority w:val="99"/>
    <w:qFormat/>
    <w:rsid w:val="00636BAA"/>
    <w:pPr>
      <w:shd w:val="clear" w:color="auto" w:fill="FFFFFF"/>
      <w:suppressAutoHyphens w:val="0"/>
      <w:autoSpaceDE w:val="0"/>
      <w:autoSpaceDN w:val="0"/>
    </w:pPr>
    <w:rPr>
      <w:rFonts w:ascii="Courier New" w:eastAsia="Calibri" w:hAnsi="Courier New" w:cs="Courier New"/>
      <w:b/>
      <w:bCs/>
      <w:color w:val="000000"/>
      <w:lang w:val="es-CR" w:eastAsia="ja-JP"/>
    </w:rPr>
  </w:style>
  <w:style w:type="paragraph" w:customStyle="1" w:styleId="Tcnico5">
    <w:name w:val="TÀ)Àcnico 5"/>
    <w:basedOn w:val="Normal"/>
    <w:uiPriority w:val="99"/>
    <w:qFormat/>
    <w:rsid w:val="00636BAA"/>
    <w:pPr>
      <w:shd w:val="clear" w:color="auto" w:fill="FFFFFF"/>
      <w:suppressAutoHyphens w:val="0"/>
      <w:autoSpaceDE w:val="0"/>
      <w:autoSpaceDN w:val="0"/>
      <w:ind w:firstLine="720"/>
    </w:pPr>
    <w:rPr>
      <w:rFonts w:ascii="Courier New" w:eastAsia="Calibri" w:hAnsi="Courier New" w:cs="Courier New"/>
      <w:b/>
      <w:bCs/>
      <w:color w:val="000000"/>
      <w:lang w:val="es-CR" w:eastAsia="ja-JP"/>
    </w:rPr>
  </w:style>
  <w:style w:type="paragraph" w:customStyle="1" w:styleId="Tcnico6">
    <w:name w:val="TÀ)Àcnico 6"/>
    <w:basedOn w:val="Normal"/>
    <w:uiPriority w:val="99"/>
    <w:qFormat/>
    <w:rsid w:val="00636BAA"/>
    <w:pPr>
      <w:shd w:val="clear" w:color="auto" w:fill="FFFFFF"/>
      <w:suppressAutoHyphens w:val="0"/>
      <w:autoSpaceDE w:val="0"/>
      <w:autoSpaceDN w:val="0"/>
      <w:ind w:firstLine="720"/>
    </w:pPr>
    <w:rPr>
      <w:rFonts w:ascii="Courier New" w:eastAsia="Calibri" w:hAnsi="Courier New" w:cs="Courier New"/>
      <w:b/>
      <w:bCs/>
      <w:color w:val="000000"/>
      <w:lang w:val="es-CR" w:eastAsia="ja-JP"/>
    </w:rPr>
  </w:style>
  <w:style w:type="paragraph" w:customStyle="1" w:styleId="Tcnico7">
    <w:name w:val="TÀ)Àcnico 7"/>
    <w:basedOn w:val="Normal"/>
    <w:uiPriority w:val="99"/>
    <w:qFormat/>
    <w:rsid w:val="00636BAA"/>
    <w:pPr>
      <w:shd w:val="clear" w:color="auto" w:fill="FFFFFF"/>
      <w:suppressAutoHyphens w:val="0"/>
      <w:autoSpaceDE w:val="0"/>
      <w:autoSpaceDN w:val="0"/>
      <w:ind w:firstLine="720"/>
    </w:pPr>
    <w:rPr>
      <w:rFonts w:ascii="Courier New" w:eastAsia="Calibri" w:hAnsi="Courier New" w:cs="Courier New"/>
      <w:b/>
      <w:bCs/>
      <w:color w:val="000000"/>
      <w:lang w:val="es-CR" w:eastAsia="ja-JP"/>
    </w:rPr>
  </w:style>
  <w:style w:type="paragraph" w:customStyle="1" w:styleId="Tcnico8">
    <w:name w:val="TÀ)Àcnico 8"/>
    <w:basedOn w:val="Normal"/>
    <w:uiPriority w:val="99"/>
    <w:qFormat/>
    <w:rsid w:val="00636BAA"/>
    <w:pPr>
      <w:shd w:val="clear" w:color="auto" w:fill="FFFFFF"/>
      <w:suppressAutoHyphens w:val="0"/>
      <w:autoSpaceDE w:val="0"/>
      <w:autoSpaceDN w:val="0"/>
      <w:ind w:firstLine="720"/>
    </w:pPr>
    <w:rPr>
      <w:rFonts w:ascii="Courier New" w:eastAsia="Calibri" w:hAnsi="Courier New" w:cs="Courier New"/>
      <w:b/>
      <w:bCs/>
      <w:color w:val="000000"/>
      <w:lang w:val="es-CR" w:eastAsia="ja-JP"/>
    </w:rPr>
  </w:style>
  <w:style w:type="paragraph" w:customStyle="1" w:styleId="Escrlegal">
    <w:name w:val="Escr. legal"/>
    <w:basedOn w:val="Normal"/>
    <w:uiPriority w:val="99"/>
    <w:qFormat/>
    <w:rsid w:val="00636BAA"/>
    <w:pPr>
      <w:shd w:val="clear" w:color="auto" w:fill="FFFFFF"/>
      <w:suppressAutoHyphens w:val="0"/>
      <w:autoSpaceDE w:val="0"/>
      <w:autoSpaceDN w:val="0"/>
      <w:spacing w:line="240" w:lineRule="exact"/>
    </w:pPr>
    <w:rPr>
      <w:rFonts w:ascii="Courier New" w:eastAsia="Calibri" w:hAnsi="Courier New" w:cs="Courier New"/>
      <w:color w:val="000000"/>
      <w:lang w:val="es-CR" w:eastAsia="ja-JP"/>
    </w:rPr>
  </w:style>
  <w:style w:type="paragraph" w:customStyle="1" w:styleId="ndice10">
    <w:name w:val="índice 1"/>
    <w:basedOn w:val="Normal"/>
    <w:uiPriority w:val="99"/>
    <w:qFormat/>
    <w:rsid w:val="00636BAA"/>
    <w:pPr>
      <w:shd w:val="clear" w:color="auto" w:fill="FFFFFF"/>
      <w:suppressAutoHyphens w:val="0"/>
      <w:autoSpaceDE w:val="0"/>
      <w:autoSpaceDN w:val="0"/>
      <w:ind w:left="1440" w:right="720" w:hanging="1440"/>
    </w:pPr>
    <w:rPr>
      <w:rFonts w:ascii="Courier New" w:eastAsia="Calibri" w:hAnsi="Courier New" w:cs="Courier New"/>
      <w:color w:val="000000"/>
      <w:lang w:val="es-CR" w:eastAsia="ja-JP"/>
    </w:rPr>
  </w:style>
  <w:style w:type="paragraph" w:customStyle="1" w:styleId="ndice2">
    <w:name w:val="índice 2"/>
    <w:basedOn w:val="Normal"/>
    <w:uiPriority w:val="99"/>
    <w:qFormat/>
    <w:rsid w:val="00636BAA"/>
    <w:pPr>
      <w:shd w:val="clear" w:color="auto" w:fill="FFFFFF"/>
      <w:suppressAutoHyphens w:val="0"/>
      <w:autoSpaceDE w:val="0"/>
      <w:autoSpaceDN w:val="0"/>
      <w:ind w:left="1440" w:right="720" w:hanging="720"/>
    </w:pPr>
    <w:rPr>
      <w:rFonts w:ascii="Courier New" w:eastAsia="Calibri" w:hAnsi="Courier New" w:cs="Courier New"/>
      <w:color w:val="000000"/>
      <w:lang w:val="es-CR" w:eastAsia="ja-JP"/>
    </w:rPr>
  </w:style>
  <w:style w:type="paragraph" w:customStyle="1" w:styleId="msolistparagraphcxsplast">
    <w:name w:val="msolistparagraphcxsplast"/>
    <w:basedOn w:val="Normal"/>
    <w:uiPriority w:val="99"/>
    <w:qFormat/>
    <w:rsid w:val="00636BAA"/>
    <w:pPr>
      <w:suppressAutoHyphens w:val="0"/>
      <w:spacing w:before="100" w:beforeAutospacing="1" w:after="100" w:afterAutospacing="1"/>
    </w:pPr>
    <w:rPr>
      <w:rFonts w:eastAsia="Calibri"/>
      <w:lang w:val="es-CR" w:eastAsia="es-ES"/>
    </w:rPr>
  </w:style>
  <w:style w:type="paragraph" w:customStyle="1" w:styleId="ww-texto">
    <w:name w:val="ww-texto"/>
    <w:basedOn w:val="Normal"/>
    <w:uiPriority w:val="99"/>
    <w:qFormat/>
    <w:rsid w:val="00636BAA"/>
    <w:pPr>
      <w:suppressAutoHyphens w:val="0"/>
      <w:overflowPunct w:val="0"/>
      <w:autoSpaceDE w:val="0"/>
      <w:spacing w:after="120" w:line="240" w:lineRule="atLeast"/>
      <w:jc w:val="both"/>
    </w:pPr>
    <w:rPr>
      <w:rFonts w:ascii="Arial" w:eastAsia="Calibri" w:hAnsi="Arial" w:cs="Arial"/>
      <w:sz w:val="20"/>
      <w:szCs w:val="20"/>
      <w:lang w:val="es-CR" w:eastAsia="ja-JP"/>
    </w:rPr>
  </w:style>
  <w:style w:type="paragraph" w:customStyle="1" w:styleId="listprocedureitem1">
    <w:name w:val="listprocedureitem1"/>
    <w:basedOn w:val="Normal"/>
    <w:uiPriority w:val="99"/>
    <w:qFormat/>
    <w:rsid w:val="00636BAA"/>
    <w:pPr>
      <w:suppressAutoHyphens w:val="0"/>
      <w:overflowPunct w:val="0"/>
      <w:autoSpaceDE w:val="0"/>
      <w:spacing w:after="80" w:line="240" w:lineRule="atLeast"/>
      <w:ind w:left="238" w:hanging="238"/>
      <w:jc w:val="both"/>
    </w:pPr>
    <w:rPr>
      <w:rFonts w:ascii="Arial" w:eastAsia="Calibri" w:hAnsi="Arial" w:cs="Arial"/>
      <w:sz w:val="20"/>
      <w:szCs w:val="20"/>
      <w:lang w:val="es-CR" w:eastAsia="ja-JP"/>
    </w:rPr>
  </w:style>
  <w:style w:type="paragraph" w:customStyle="1" w:styleId="Derechos0">
    <w:name w:val="Derechos"/>
    <w:basedOn w:val="Normal"/>
    <w:uiPriority w:val="99"/>
    <w:qFormat/>
    <w:rsid w:val="00636BAA"/>
    <w:pPr>
      <w:suppressAutoHyphens w:val="0"/>
      <w:autoSpaceDE w:val="0"/>
      <w:autoSpaceDN w:val="0"/>
      <w:jc w:val="both"/>
    </w:pPr>
    <w:rPr>
      <w:rFonts w:ascii="Helvetica" w:eastAsia="Calibri" w:hAnsi="Helvetica" w:cs="Helvetica"/>
      <w:sz w:val="20"/>
      <w:szCs w:val="20"/>
      <w:lang w:val="es-CR" w:eastAsia="ja-JP"/>
    </w:rPr>
  </w:style>
  <w:style w:type="paragraph" w:customStyle="1" w:styleId="CarCarCarCarCarCarCarCarCar">
    <w:name w:val="Car Car Car Car Car Car Car Car Car"/>
    <w:basedOn w:val="Normal"/>
    <w:uiPriority w:val="99"/>
    <w:qFormat/>
    <w:rsid w:val="00636BAA"/>
    <w:pPr>
      <w:suppressAutoHyphens w:val="0"/>
      <w:spacing w:after="160" w:line="240" w:lineRule="exact"/>
    </w:pPr>
    <w:rPr>
      <w:rFonts w:ascii="Arial" w:eastAsia="Calibri" w:hAnsi="Arial" w:cs="Arial"/>
      <w:lang w:val="es-CR" w:eastAsia="en-US"/>
    </w:rPr>
  </w:style>
  <w:style w:type="paragraph" w:customStyle="1" w:styleId="CarCarCarCarCarCarCarCarCar4">
    <w:name w:val="Car Car Car Car Car Car Car Car Car4"/>
    <w:basedOn w:val="Normal"/>
    <w:uiPriority w:val="99"/>
    <w:qFormat/>
    <w:rsid w:val="00636BAA"/>
    <w:pPr>
      <w:suppressAutoHyphens w:val="0"/>
      <w:spacing w:after="160" w:line="240" w:lineRule="exact"/>
    </w:pPr>
    <w:rPr>
      <w:rFonts w:ascii="Arial" w:eastAsia="Calibri" w:hAnsi="Arial" w:cs="Arial"/>
      <w:lang w:val="es-CR" w:eastAsia="en-US"/>
    </w:rPr>
  </w:style>
  <w:style w:type="paragraph" w:customStyle="1" w:styleId="CarCarCarCarCarCarCarCarCar3">
    <w:name w:val="Car Car Car Car Car Car Car Car Car3"/>
    <w:basedOn w:val="Normal"/>
    <w:uiPriority w:val="99"/>
    <w:qFormat/>
    <w:rsid w:val="00636BAA"/>
    <w:pPr>
      <w:suppressAutoHyphens w:val="0"/>
      <w:spacing w:after="160" w:line="240" w:lineRule="exact"/>
    </w:pPr>
    <w:rPr>
      <w:rFonts w:ascii="Arial" w:eastAsia="Calibri" w:hAnsi="Arial" w:cs="Arial"/>
      <w:lang w:val="es-CR" w:eastAsia="en-US"/>
    </w:rPr>
  </w:style>
  <w:style w:type="paragraph" w:customStyle="1" w:styleId="CarCarCarCarCarCarCarCarCar2">
    <w:name w:val="Car Car Car Car Car Car Car Car Car2"/>
    <w:basedOn w:val="Normal"/>
    <w:uiPriority w:val="99"/>
    <w:qFormat/>
    <w:rsid w:val="00636BAA"/>
    <w:pPr>
      <w:suppressAutoHyphens w:val="0"/>
      <w:spacing w:after="160" w:line="240" w:lineRule="exact"/>
    </w:pPr>
    <w:rPr>
      <w:rFonts w:ascii="Arial" w:eastAsia="Calibri" w:hAnsi="Arial" w:cs="Arial"/>
      <w:lang w:val="es-CR" w:eastAsia="en-US"/>
    </w:rPr>
  </w:style>
  <w:style w:type="paragraph" w:customStyle="1" w:styleId="CarCarCarCarCarCarCarCarCar1">
    <w:name w:val="Car Car Car Car Car Car Car Car Car1"/>
    <w:basedOn w:val="Normal"/>
    <w:uiPriority w:val="99"/>
    <w:qFormat/>
    <w:rsid w:val="00636BAA"/>
    <w:pPr>
      <w:suppressAutoHyphens w:val="0"/>
      <w:spacing w:after="160" w:line="240" w:lineRule="exact"/>
    </w:pPr>
    <w:rPr>
      <w:rFonts w:ascii="Arial" w:eastAsia="Calibri" w:hAnsi="Arial" w:cs="Arial"/>
      <w:lang w:val="es-CR" w:eastAsia="en-US"/>
    </w:rPr>
  </w:style>
  <w:style w:type="paragraph" w:customStyle="1" w:styleId="rvps2">
    <w:name w:val="rvps2"/>
    <w:basedOn w:val="Normal"/>
    <w:uiPriority w:val="99"/>
    <w:qFormat/>
    <w:rsid w:val="00636BAA"/>
    <w:pPr>
      <w:suppressAutoHyphens w:val="0"/>
      <w:spacing w:line="480" w:lineRule="auto"/>
      <w:jc w:val="both"/>
    </w:pPr>
    <w:rPr>
      <w:rFonts w:eastAsia="Calibri"/>
      <w:lang w:val="es-CR" w:eastAsia="es-CR"/>
    </w:rPr>
  </w:style>
  <w:style w:type="paragraph" w:customStyle="1" w:styleId="rvps25">
    <w:name w:val="rvps25"/>
    <w:basedOn w:val="Normal"/>
    <w:uiPriority w:val="99"/>
    <w:qFormat/>
    <w:rsid w:val="00636BAA"/>
    <w:pPr>
      <w:suppressAutoHyphens w:val="0"/>
      <w:spacing w:line="480" w:lineRule="auto"/>
      <w:jc w:val="both"/>
    </w:pPr>
    <w:rPr>
      <w:rFonts w:eastAsia="Calibri"/>
      <w:lang w:val="es-CR" w:eastAsia="es-CR"/>
    </w:rPr>
  </w:style>
  <w:style w:type="paragraph" w:customStyle="1" w:styleId="yiv7138735150msonormal">
    <w:name w:val="yiv7138735150msonormal"/>
    <w:basedOn w:val="Normal"/>
    <w:uiPriority w:val="99"/>
    <w:qFormat/>
    <w:rsid w:val="00636BAA"/>
    <w:pPr>
      <w:suppressAutoHyphens w:val="0"/>
      <w:spacing w:before="100" w:beforeAutospacing="1" w:after="100" w:afterAutospacing="1"/>
    </w:pPr>
    <w:rPr>
      <w:rFonts w:eastAsia="Calibri"/>
      <w:lang w:val="es-CR" w:eastAsia="es-ES"/>
    </w:rPr>
  </w:style>
  <w:style w:type="paragraph" w:customStyle="1" w:styleId="Sangradet">
    <w:name w:val="Sangría de t"/>
    <w:basedOn w:val="Normal"/>
    <w:uiPriority w:val="99"/>
    <w:qFormat/>
    <w:rsid w:val="00636BAA"/>
    <w:pPr>
      <w:suppressAutoHyphens w:val="0"/>
      <w:jc w:val="both"/>
    </w:pPr>
    <w:rPr>
      <w:rFonts w:ascii="Courier New" w:eastAsia="Calibri" w:hAnsi="Courier New" w:cs="Courier New"/>
      <w:spacing w:val="-3"/>
      <w:sz w:val="28"/>
      <w:szCs w:val="28"/>
      <w:lang w:val="es-CR"/>
    </w:rPr>
  </w:style>
  <w:style w:type="paragraph" w:customStyle="1" w:styleId="Sangra2det">
    <w:name w:val="Sangría 2 de t"/>
    <w:basedOn w:val="Normal"/>
    <w:uiPriority w:val="99"/>
    <w:qFormat/>
    <w:rsid w:val="00636BAA"/>
    <w:pPr>
      <w:suppressAutoHyphens w:val="0"/>
      <w:ind w:firstLine="720"/>
      <w:jc w:val="both"/>
    </w:pPr>
    <w:rPr>
      <w:rFonts w:ascii="Book Antiqua" w:eastAsia="Calibri" w:hAnsi="Book Antiqua" w:cs="Calibri"/>
      <w:b/>
      <w:bCs/>
      <w:spacing w:val="-3"/>
      <w:lang w:val="es-CR"/>
    </w:rPr>
  </w:style>
  <w:style w:type="paragraph" w:customStyle="1" w:styleId="Sangra3det">
    <w:name w:val="Sangría 3 de t"/>
    <w:basedOn w:val="Normal"/>
    <w:uiPriority w:val="99"/>
    <w:qFormat/>
    <w:rsid w:val="00636BAA"/>
    <w:pPr>
      <w:suppressAutoHyphens w:val="0"/>
      <w:ind w:firstLine="720"/>
      <w:jc w:val="both"/>
    </w:pPr>
    <w:rPr>
      <w:rFonts w:ascii="Book Antiqua" w:eastAsia="Calibri" w:hAnsi="Book Antiqua" w:cs="Calibri"/>
      <w:spacing w:val="-3"/>
      <w:lang w:val="es-CR"/>
    </w:rPr>
  </w:style>
  <w:style w:type="paragraph" w:customStyle="1" w:styleId="Sangradet1">
    <w:name w:val="Sangría de t1"/>
    <w:basedOn w:val="Normal"/>
    <w:uiPriority w:val="99"/>
    <w:qFormat/>
    <w:rsid w:val="00636BAA"/>
    <w:pPr>
      <w:suppressAutoHyphens w:val="0"/>
      <w:jc w:val="both"/>
    </w:pPr>
    <w:rPr>
      <w:rFonts w:ascii="Book Antiqua" w:eastAsia="Calibri" w:hAnsi="Book Antiqua" w:cs="Calibri"/>
      <w:spacing w:val="-3"/>
      <w:lang w:val="es-CR"/>
    </w:rPr>
  </w:style>
  <w:style w:type="paragraph" w:customStyle="1" w:styleId="CarCarCarCarCarCarCarCarCarCar">
    <w:name w:val="Car Car Car Car Car Car Car Car Car Car"/>
    <w:basedOn w:val="Normal"/>
    <w:uiPriority w:val="99"/>
    <w:qFormat/>
    <w:rsid w:val="00636BAA"/>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ubicador">
    <w:name w:val="ubicador"/>
    <w:basedOn w:val="Normal"/>
    <w:uiPriority w:val="99"/>
    <w:qFormat/>
    <w:rsid w:val="00636BAA"/>
    <w:pPr>
      <w:suppressAutoHyphens w:val="0"/>
      <w:autoSpaceDE w:val="0"/>
      <w:autoSpaceDN w:val="0"/>
      <w:spacing w:before="100" w:after="100"/>
    </w:pPr>
    <w:rPr>
      <w:rFonts w:eastAsia="Calibri"/>
      <w:vanish/>
      <w:lang w:val="es-CR" w:eastAsia="es-ES"/>
    </w:rPr>
  </w:style>
  <w:style w:type="paragraph" w:customStyle="1" w:styleId="ubicadorinteligente">
    <w:name w:val="ubicadorinteligente"/>
    <w:basedOn w:val="Normal"/>
    <w:uiPriority w:val="99"/>
    <w:qFormat/>
    <w:rsid w:val="00636BAA"/>
    <w:pPr>
      <w:suppressAutoHyphens w:val="0"/>
      <w:autoSpaceDE w:val="0"/>
      <w:autoSpaceDN w:val="0"/>
      <w:spacing w:before="100" w:after="100"/>
    </w:pPr>
    <w:rPr>
      <w:rFonts w:eastAsia="Calibri"/>
      <w:lang w:val="es-CR" w:eastAsia="es-ES"/>
    </w:rPr>
  </w:style>
  <w:style w:type="paragraph" w:customStyle="1" w:styleId="Car2">
    <w:name w:val="Car2"/>
    <w:basedOn w:val="Normal"/>
    <w:uiPriority w:val="99"/>
    <w:qFormat/>
    <w:rsid w:val="00636BAA"/>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Car3">
    <w:name w:val="Car3"/>
    <w:basedOn w:val="Normal"/>
    <w:uiPriority w:val="99"/>
    <w:qFormat/>
    <w:rsid w:val="00636BAA"/>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Car4">
    <w:name w:val="Car4"/>
    <w:basedOn w:val="Normal"/>
    <w:uiPriority w:val="99"/>
    <w:qFormat/>
    <w:rsid w:val="00636BAA"/>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CarCar2CarCarCarCar">
    <w:name w:val="Car Car2 Car Car Car Car"/>
    <w:basedOn w:val="Normal"/>
    <w:uiPriority w:val="99"/>
    <w:qFormat/>
    <w:rsid w:val="00636BAA"/>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Car5">
    <w:name w:val="Car5"/>
    <w:basedOn w:val="Normal"/>
    <w:uiPriority w:val="99"/>
    <w:qFormat/>
    <w:rsid w:val="00636BAA"/>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Encabezamiento">
    <w:name w:val="Encabezamiento"/>
    <w:basedOn w:val="Normal"/>
    <w:uiPriority w:val="99"/>
    <w:qFormat/>
    <w:rsid w:val="00636BAA"/>
    <w:pPr>
      <w:suppressAutoHyphens w:val="0"/>
      <w:autoSpaceDE w:val="0"/>
      <w:autoSpaceDN w:val="0"/>
    </w:pPr>
    <w:rPr>
      <w:rFonts w:ascii="Arial" w:eastAsia="Calibri" w:hAnsi="Arial" w:cs="Arial"/>
      <w:u w:val="single"/>
      <w:lang w:val="es-CR" w:eastAsia="es-ES"/>
    </w:rPr>
  </w:style>
  <w:style w:type="paragraph" w:customStyle="1" w:styleId="Notaalpie">
    <w:name w:val="Nota al pie"/>
    <w:basedOn w:val="Normal"/>
    <w:uiPriority w:val="99"/>
    <w:qFormat/>
    <w:rsid w:val="00636BAA"/>
    <w:pPr>
      <w:suppressAutoHyphens w:val="0"/>
      <w:spacing w:line="276" w:lineRule="auto"/>
      <w:ind w:left="283" w:hanging="283"/>
    </w:pPr>
    <w:rPr>
      <w:rFonts w:eastAsia="Calibri"/>
      <w:sz w:val="20"/>
      <w:szCs w:val="20"/>
      <w:lang w:val="es-CR" w:eastAsia="es-ES"/>
    </w:rPr>
  </w:style>
  <w:style w:type="paragraph" w:customStyle="1" w:styleId="ecxxxxmsonormal">
    <w:name w:val="ecxxxxmsonormal"/>
    <w:basedOn w:val="Normal"/>
    <w:uiPriority w:val="99"/>
    <w:qFormat/>
    <w:rsid w:val="00636BAA"/>
    <w:pPr>
      <w:suppressAutoHyphens w:val="0"/>
      <w:spacing w:before="100" w:beforeAutospacing="1" w:after="100" w:afterAutospacing="1"/>
    </w:pPr>
    <w:rPr>
      <w:rFonts w:eastAsia="Calibri"/>
      <w:lang w:val="es-CR" w:eastAsia="es-CR"/>
    </w:rPr>
  </w:style>
  <w:style w:type="paragraph" w:customStyle="1" w:styleId="cierre100">
    <w:name w:val="cierre10"/>
    <w:basedOn w:val="Normal"/>
    <w:uiPriority w:val="99"/>
    <w:qFormat/>
    <w:rsid w:val="00636BAA"/>
    <w:pPr>
      <w:suppressAutoHyphens w:val="0"/>
      <w:spacing w:before="100" w:beforeAutospacing="1" w:after="100" w:afterAutospacing="1"/>
    </w:pPr>
    <w:rPr>
      <w:rFonts w:eastAsia="Calibri"/>
      <w:color w:val="000000"/>
      <w:lang w:val="es-CR" w:eastAsia="es-ES"/>
    </w:rPr>
  </w:style>
  <w:style w:type="paragraph" w:customStyle="1" w:styleId="formulario">
    <w:name w:val="formulario"/>
    <w:basedOn w:val="Normal"/>
    <w:uiPriority w:val="99"/>
    <w:qFormat/>
    <w:rsid w:val="00636BAA"/>
    <w:pPr>
      <w:suppressAutoHyphens w:val="0"/>
      <w:spacing w:before="100" w:beforeAutospacing="1" w:after="100" w:afterAutospacing="1"/>
      <w:jc w:val="both"/>
    </w:pPr>
    <w:rPr>
      <w:rFonts w:ascii="Verdana" w:eastAsia="Calibri" w:hAnsi="Verdana" w:cs="Calibri"/>
      <w:color w:val="333333"/>
      <w:sz w:val="18"/>
      <w:szCs w:val="18"/>
      <w:lang w:val="es-CR" w:eastAsia="es-CR"/>
    </w:rPr>
  </w:style>
  <w:style w:type="paragraph" w:customStyle="1" w:styleId="s15">
    <w:name w:val="s15"/>
    <w:basedOn w:val="Normal"/>
    <w:uiPriority w:val="99"/>
    <w:qFormat/>
    <w:rsid w:val="00636BAA"/>
    <w:pPr>
      <w:suppressAutoHyphens w:val="0"/>
      <w:spacing w:before="100" w:after="100"/>
    </w:pPr>
    <w:rPr>
      <w:rFonts w:eastAsia="Calibri"/>
      <w:lang w:val="es-CR"/>
    </w:rPr>
  </w:style>
  <w:style w:type="paragraph" w:customStyle="1" w:styleId="s25">
    <w:name w:val="s25"/>
    <w:basedOn w:val="Normal"/>
    <w:uiPriority w:val="99"/>
    <w:qFormat/>
    <w:rsid w:val="00636BAA"/>
    <w:pPr>
      <w:suppressAutoHyphens w:val="0"/>
      <w:spacing w:before="100" w:after="100"/>
    </w:pPr>
    <w:rPr>
      <w:rFonts w:eastAsia="Calibri"/>
      <w:lang w:val="es-CR"/>
    </w:rPr>
  </w:style>
  <w:style w:type="paragraph" w:customStyle="1" w:styleId="s26">
    <w:name w:val="s26"/>
    <w:basedOn w:val="Normal"/>
    <w:uiPriority w:val="99"/>
    <w:qFormat/>
    <w:rsid w:val="00636BAA"/>
    <w:pPr>
      <w:suppressAutoHyphens w:val="0"/>
      <w:spacing w:before="100" w:after="100"/>
    </w:pPr>
    <w:rPr>
      <w:rFonts w:eastAsia="Calibri"/>
      <w:lang w:val="es-CR"/>
    </w:rPr>
  </w:style>
  <w:style w:type="paragraph" w:customStyle="1" w:styleId="fecha0">
    <w:name w:val="fecha"/>
    <w:basedOn w:val="Normal"/>
    <w:uiPriority w:val="99"/>
    <w:qFormat/>
    <w:rsid w:val="00636BAA"/>
    <w:pPr>
      <w:suppressAutoHyphens w:val="0"/>
      <w:spacing w:before="100" w:beforeAutospacing="1" w:after="100" w:afterAutospacing="1"/>
    </w:pPr>
    <w:rPr>
      <w:rFonts w:eastAsia="Calibri"/>
      <w:color w:val="666666"/>
      <w:lang w:val="es-CR" w:eastAsia="es-ES"/>
    </w:rPr>
  </w:style>
  <w:style w:type="paragraph" w:customStyle="1" w:styleId="s19">
    <w:name w:val="s19"/>
    <w:basedOn w:val="Normal"/>
    <w:uiPriority w:val="99"/>
    <w:qFormat/>
    <w:rsid w:val="00636BAA"/>
    <w:pPr>
      <w:suppressAutoHyphens w:val="0"/>
      <w:spacing w:before="100" w:after="100"/>
    </w:pPr>
    <w:rPr>
      <w:rFonts w:eastAsia="Calibri"/>
      <w:sz w:val="20"/>
      <w:szCs w:val="20"/>
      <w:lang w:val="es-CR"/>
    </w:rPr>
  </w:style>
  <w:style w:type="paragraph" w:customStyle="1" w:styleId="s27">
    <w:name w:val="s27"/>
    <w:basedOn w:val="Normal"/>
    <w:uiPriority w:val="99"/>
    <w:qFormat/>
    <w:rsid w:val="00636BAA"/>
    <w:pPr>
      <w:suppressAutoHyphens w:val="0"/>
      <w:spacing w:before="100" w:after="100"/>
    </w:pPr>
    <w:rPr>
      <w:rFonts w:eastAsia="Calibri"/>
      <w:sz w:val="20"/>
      <w:szCs w:val="20"/>
      <w:lang w:val="es-CR"/>
    </w:rPr>
  </w:style>
  <w:style w:type="paragraph" w:customStyle="1" w:styleId="Prrafobsico">
    <w:name w:val="[Párrafo básico]"/>
    <w:basedOn w:val="Normal"/>
    <w:uiPriority w:val="99"/>
    <w:qFormat/>
    <w:rsid w:val="00636BAA"/>
    <w:pPr>
      <w:suppressAutoHyphens w:val="0"/>
      <w:autoSpaceDE w:val="0"/>
      <w:spacing w:line="240" w:lineRule="atLeast"/>
      <w:jc w:val="both"/>
    </w:pPr>
    <w:rPr>
      <w:rFonts w:ascii="AvantGardeITCbyBT-Book" w:eastAsia="Calibri" w:hAnsi="AvantGardeITCbyBT-Book" w:cs="Calibri"/>
      <w:color w:val="595959"/>
      <w:spacing w:val="2"/>
      <w:sz w:val="20"/>
      <w:szCs w:val="20"/>
      <w:lang w:val="es-CR"/>
    </w:rPr>
  </w:style>
  <w:style w:type="paragraph" w:customStyle="1" w:styleId="Lneahorizontal0">
    <w:name w:val="Línea horizontal"/>
    <w:basedOn w:val="Normal"/>
    <w:uiPriority w:val="99"/>
    <w:qFormat/>
    <w:rsid w:val="00636BAA"/>
    <w:pPr>
      <w:suppressAutoHyphens w:val="0"/>
      <w:spacing w:after="283"/>
    </w:pPr>
    <w:rPr>
      <w:rFonts w:eastAsia="Calibri"/>
      <w:sz w:val="12"/>
      <w:szCs w:val="12"/>
      <w:lang w:val="es-CR"/>
    </w:rPr>
  </w:style>
  <w:style w:type="paragraph" w:customStyle="1" w:styleId="Fecha20">
    <w:name w:val="Fecha2"/>
    <w:basedOn w:val="Normal"/>
    <w:uiPriority w:val="99"/>
    <w:qFormat/>
    <w:rsid w:val="00636BAA"/>
    <w:pPr>
      <w:suppressAutoHyphens w:val="0"/>
      <w:overflowPunct w:val="0"/>
      <w:autoSpaceDE w:val="0"/>
      <w:autoSpaceDN w:val="0"/>
    </w:pPr>
    <w:rPr>
      <w:rFonts w:ascii="Courier New" w:eastAsia="Calibri" w:hAnsi="Courier New" w:cs="Courier New"/>
      <w:lang w:val="es-CR" w:eastAsia="es-ES"/>
    </w:rPr>
  </w:style>
  <w:style w:type="character" w:customStyle="1" w:styleId="xl43Car">
    <w:name w:val="xl43 Car"/>
    <w:link w:val="xl43"/>
    <w:uiPriority w:val="99"/>
    <w:locked/>
    <w:rsid w:val="00636BAA"/>
    <w:rPr>
      <w:sz w:val="24"/>
      <w:szCs w:val="24"/>
      <w:shd w:val="clear" w:color="auto" w:fill="CCCCFF"/>
    </w:rPr>
  </w:style>
  <w:style w:type="paragraph" w:customStyle="1" w:styleId="Ttulo42">
    <w:name w:val="Título 42"/>
    <w:basedOn w:val="Normal"/>
    <w:uiPriority w:val="99"/>
    <w:qFormat/>
    <w:rsid w:val="00636BAA"/>
    <w:pPr>
      <w:keepNext/>
      <w:shd w:val="clear" w:color="auto" w:fill="FFFFFF"/>
      <w:suppressAutoHyphens w:val="0"/>
      <w:autoSpaceDE w:val="0"/>
      <w:spacing w:line="480" w:lineRule="auto"/>
      <w:ind w:left="2880" w:hanging="360"/>
      <w:jc w:val="center"/>
    </w:pPr>
    <w:rPr>
      <w:rFonts w:ascii="Arial" w:eastAsia="Calibri" w:hAnsi="Arial" w:cs="Arial"/>
      <w:b/>
      <w:bCs/>
      <w:u w:val="single"/>
      <w:lang w:val="es-CR" w:eastAsia="es-CR"/>
    </w:rPr>
  </w:style>
  <w:style w:type="paragraph" w:customStyle="1" w:styleId="Ttulo110">
    <w:name w:val="Título 11"/>
    <w:basedOn w:val="Normal"/>
    <w:uiPriority w:val="99"/>
    <w:qFormat/>
    <w:rsid w:val="00636BAA"/>
    <w:pPr>
      <w:keepNext/>
      <w:suppressAutoHyphens w:val="0"/>
      <w:autoSpaceDE w:val="0"/>
      <w:spacing w:line="480" w:lineRule="auto"/>
      <w:ind w:left="720"/>
      <w:jc w:val="center"/>
    </w:pPr>
    <w:rPr>
      <w:rFonts w:ascii="Arial" w:eastAsia="Calibri" w:hAnsi="Arial" w:cs="Arial"/>
      <w:b/>
      <w:bCs/>
      <w:u w:val="single"/>
      <w:lang w:val="es-CR" w:eastAsia="es-ES"/>
    </w:rPr>
  </w:style>
  <w:style w:type="paragraph" w:customStyle="1" w:styleId="Ttulo36">
    <w:name w:val="TÕtulo 3"/>
    <w:basedOn w:val="Normal"/>
    <w:uiPriority w:val="99"/>
    <w:qFormat/>
    <w:rsid w:val="00636BAA"/>
    <w:pPr>
      <w:keepNext/>
      <w:suppressAutoHyphens w:val="0"/>
      <w:autoSpaceDE w:val="0"/>
      <w:jc w:val="both"/>
    </w:pPr>
    <w:rPr>
      <w:rFonts w:ascii="Tahoma" w:eastAsia="Calibri" w:hAnsi="Tahoma" w:cs="Tahoma"/>
      <w:b/>
      <w:bCs/>
      <w:u w:val="single"/>
      <w:lang w:val="es-CR" w:eastAsia="es-ES"/>
    </w:rPr>
  </w:style>
  <w:style w:type="paragraph" w:customStyle="1" w:styleId="Ttulo71">
    <w:name w:val="T’tulo 7"/>
    <w:basedOn w:val="Normal"/>
    <w:uiPriority w:val="99"/>
    <w:qFormat/>
    <w:rsid w:val="00636BAA"/>
    <w:pPr>
      <w:keepNext/>
      <w:suppressAutoHyphens w:val="0"/>
      <w:autoSpaceDE w:val="0"/>
      <w:jc w:val="both"/>
    </w:pPr>
    <w:rPr>
      <w:rFonts w:ascii="Arial" w:eastAsia="Calibri" w:hAnsi="Arial" w:cs="Arial"/>
      <w:b/>
      <w:bCs/>
      <w:u w:val="single"/>
      <w:lang w:val="es-CR" w:eastAsia="es-ES"/>
    </w:rPr>
  </w:style>
  <w:style w:type="character" w:customStyle="1" w:styleId="CarCar2CarCarCarCarCarCarCar0">
    <w:name w:val="Car Car2 Car Car Car Car Car Car Car"/>
    <w:link w:val="CarCar2CarCarCarCarCarCar0"/>
    <w:locked/>
    <w:rsid w:val="00636BAA"/>
    <w:rPr>
      <w:rFonts w:ascii="Arial" w:hAnsi="Arial" w:cs="Arial"/>
      <w:b/>
      <w:bCs/>
    </w:rPr>
  </w:style>
  <w:style w:type="paragraph" w:customStyle="1" w:styleId="CarCar2CarCarCarCarCarCar0">
    <w:name w:val="Car Car2 Car Car Car Car Car Car"/>
    <w:basedOn w:val="Normal"/>
    <w:link w:val="CarCar2CarCarCarCarCarCarCar0"/>
    <w:qFormat/>
    <w:rsid w:val="00636BAA"/>
    <w:pPr>
      <w:suppressAutoHyphens w:val="0"/>
      <w:spacing w:line="360" w:lineRule="auto"/>
      <w:jc w:val="center"/>
    </w:pPr>
    <w:rPr>
      <w:rFonts w:ascii="Arial" w:hAnsi="Arial" w:cs="Arial"/>
      <w:b/>
      <w:bCs/>
      <w:sz w:val="20"/>
      <w:szCs w:val="20"/>
      <w:lang w:eastAsia="es-ES"/>
    </w:rPr>
  </w:style>
  <w:style w:type="paragraph" w:customStyle="1" w:styleId="CM30">
    <w:name w:val="CM3"/>
    <w:basedOn w:val="Normal"/>
    <w:uiPriority w:val="99"/>
    <w:qFormat/>
    <w:rsid w:val="00636BAA"/>
    <w:pPr>
      <w:suppressAutoHyphens w:val="0"/>
      <w:autoSpaceDE w:val="0"/>
      <w:autoSpaceDN w:val="0"/>
      <w:spacing w:line="233" w:lineRule="atLeast"/>
    </w:pPr>
    <w:rPr>
      <w:rFonts w:ascii="Arial" w:eastAsia="Calibri" w:hAnsi="Arial" w:cs="Arial"/>
      <w:lang w:val="es-CR" w:eastAsia="es-ES"/>
    </w:rPr>
  </w:style>
  <w:style w:type="paragraph" w:customStyle="1" w:styleId="Noparagraphstyle0">
    <w:name w:val="[No paragraph style]"/>
    <w:basedOn w:val="Normal"/>
    <w:uiPriority w:val="99"/>
    <w:qFormat/>
    <w:rsid w:val="00636BAA"/>
    <w:pPr>
      <w:suppressAutoHyphens w:val="0"/>
      <w:autoSpaceDE w:val="0"/>
      <w:autoSpaceDN w:val="0"/>
      <w:spacing w:line="288" w:lineRule="auto"/>
    </w:pPr>
    <w:rPr>
      <w:rFonts w:eastAsia="Calibri"/>
      <w:color w:val="000000"/>
      <w:lang w:val="es-CR" w:eastAsia="es-ES"/>
    </w:rPr>
  </w:style>
  <w:style w:type="paragraph" w:customStyle="1" w:styleId="Encabezado40">
    <w:name w:val="Encabezado4"/>
    <w:basedOn w:val="Normal"/>
    <w:uiPriority w:val="99"/>
    <w:qFormat/>
    <w:rsid w:val="00636BAA"/>
    <w:pPr>
      <w:suppressAutoHyphens w:val="0"/>
    </w:pPr>
    <w:rPr>
      <w:rFonts w:ascii="Arial" w:eastAsia="Calibri" w:hAnsi="Arial" w:cs="Arial"/>
      <w:color w:val="000000"/>
      <w:sz w:val="28"/>
      <w:szCs w:val="28"/>
      <w:lang w:val="es-CR" w:eastAsia="es-CR"/>
    </w:rPr>
  </w:style>
  <w:style w:type="paragraph" w:customStyle="1" w:styleId="Textoindependiente320">
    <w:name w:val="Texto independiente 32"/>
    <w:basedOn w:val="Normal"/>
    <w:uiPriority w:val="99"/>
    <w:qFormat/>
    <w:rsid w:val="00636BAA"/>
    <w:pPr>
      <w:suppressAutoHyphens w:val="0"/>
      <w:ind w:right="334"/>
      <w:jc w:val="both"/>
    </w:pPr>
    <w:rPr>
      <w:rFonts w:ascii="Arial" w:eastAsia="Calibri" w:hAnsi="Arial" w:cs="Arial"/>
      <w:b/>
      <w:bCs/>
      <w:lang w:val="es-CR" w:eastAsia="es-ES"/>
    </w:rPr>
  </w:style>
  <w:style w:type="paragraph" w:customStyle="1" w:styleId="xl57">
    <w:name w:val="xl57"/>
    <w:basedOn w:val="Normal"/>
    <w:uiPriority w:val="99"/>
    <w:qFormat/>
    <w:rsid w:val="00636BAA"/>
    <w:pPr>
      <w:shd w:val="clear" w:color="auto" w:fill="CCFFFF"/>
      <w:suppressAutoHyphens w:val="0"/>
      <w:spacing w:before="100" w:beforeAutospacing="1" w:after="100" w:afterAutospacing="1"/>
      <w:jc w:val="center"/>
    </w:pPr>
    <w:rPr>
      <w:rFonts w:ascii="Arial" w:eastAsia="Calibri" w:hAnsi="Arial" w:cs="Arial"/>
      <w:b/>
      <w:bCs/>
      <w:color w:val="000000"/>
      <w:sz w:val="16"/>
      <w:szCs w:val="16"/>
      <w:lang w:val="es-CR" w:eastAsia="es-ES"/>
    </w:rPr>
  </w:style>
  <w:style w:type="paragraph" w:customStyle="1" w:styleId="xl22">
    <w:name w:val="xl22"/>
    <w:basedOn w:val="Normal"/>
    <w:uiPriority w:val="99"/>
    <w:qFormat/>
    <w:rsid w:val="00636BAA"/>
    <w:pPr>
      <w:suppressAutoHyphens w:val="0"/>
      <w:spacing w:before="100" w:beforeAutospacing="1" w:after="100" w:afterAutospacing="1"/>
      <w:jc w:val="center"/>
    </w:pPr>
    <w:rPr>
      <w:rFonts w:ascii="Arial" w:eastAsia="Calibri" w:hAnsi="Arial" w:cs="Arial"/>
      <w:b/>
      <w:bCs/>
      <w:sz w:val="16"/>
      <w:szCs w:val="16"/>
      <w:lang w:val="es-CR" w:eastAsia="es-ES"/>
    </w:rPr>
  </w:style>
  <w:style w:type="paragraph" w:customStyle="1" w:styleId="xl23">
    <w:name w:val="xl23"/>
    <w:basedOn w:val="Normal"/>
    <w:uiPriority w:val="99"/>
    <w:qFormat/>
    <w:rsid w:val="00636BAA"/>
    <w:pPr>
      <w:suppressAutoHyphens w:val="0"/>
      <w:spacing w:before="100" w:beforeAutospacing="1" w:after="100" w:afterAutospacing="1"/>
      <w:jc w:val="center"/>
    </w:pPr>
    <w:rPr>
      <w:rFonts w:ascii="Arial" w:eastAsia="Calibri" w:hAnsi="Arial" w:cs="Arial"/>
      <w:lang w:val="es-CR" w:eastAsia="es-ES"/>
    </w:rPr>
  </w:style>
  <w:style w:type="paragraph" w:customStyle="1" w:styleId="normal100">
    <w:name w:val="normal10"/>
    <w:basedOn w:val="Normal"/>
    <w:uiPriority w:val="99"/>
    <w:qFormat/>
    <w:rsid w:val="00636BAA"/>
    <w:pPr>
      <w:suppressAutoHyphens w:val="0"/>
    </w:pPr>
    <w:rPr>
      <w:rFonts w:eastAsia="Calibri"/>
      <w:color w:val="000000"/>
      <w:lang w:val="es-CR" w:eastAsia="es-ES"/>
    </w:rPr>
  </w:style>
  <w:style w:type="paragraph" w:customStyle="1" w:styleId="Remitedesobre1">
    <w:name w:val="Remite de sobre1"/>
    <w:basedOn w:val="Normal"/>
    <w:uiPriority w:val="99"/>
    <w:qFormat/>
    <w:rsid w:val="00636BAA"/>
    <w:pPr>
      <w:suppressAutoHyphens w:val="0"/>
      <w:autoSpaceDE w:val="0"/>
    </w:pPr>
    <w:rPr>
      <w:rFonts w:ascii="Arial" w:eastAsia="Calibri" w:hAnsi="Arial" w:cs="Arial"/>
      <w:color w:val="000000"/>
      <w:spacing w:val="-3"/>
      <w:lang w:val="es-CR" w:eastAsia="hi-IN"/>
    </w:rPr>
  </w:style>
  <w:style w:type="paragraph" w:customStyle="1" w:styleId="Headings">
    <w:name w:val="Headings"/>
    <w:basedOn w:val="Normal"/>
    <w:uiPriority w:val="99"/>
    <w:qFormat/>
    <w:rsid w:val="00636BAA"/>
    <w:pPr>
      <w:suppressAutoHyphens w:val="0"/>
      <w:spacing w:after="40" w:line="100" w:lineRule="atLeast"/>
    </w:pPr>
    <w:rPr>
      <w:rFonts w:ascii="Tahoma" w:eastAsia="Calibri" w:hAnsi="Tahoma" w:cs="Tahoma"/>
      <w:b/>
      <w:bCs/>
      <w:color w:val="00000A"/>
      <w:sz w:val="20"/>
      <w:szCs w:val="20"/>
      <w:lang w:val="es-CR" w:eastAsia="zh-CN"/>
    </w:rPr>
  </w:style>
  <w:style w:type="paragraph" w:customStyle="1" w:styleId="Textoindependiente230">
    <w:name w:val="Texto independiente 23"/>
    <w:basedOn w:val="Normal"/>
    <w:uiPriority w:val="99"/>
    <w:qFormat/>
    <w:rsid w:val="00636BAA"/>
    <w:pPr>
      <w:suppressAutoHyphens w:val="0"/>
      <w:spacing w:after="120" w:line="480" w:lineRule="auto"/>
    </w:pPr>
    <w:rPr>
      <w:rFonts w:eastAsia="Calibri"/>
      <w:sz w:val="20"/>
      <w:szCs w:val="20"/>
      <w:lang w:val="es-CR"/>
    </w:rPr>
  </w:style>
  <w:style w:type="paragraph" w:customStyle="1" w:styleId="h-subtitle01italics">
    <w:name w:val="h-subtitle01italics"/>
    <w:basedOn w:val="Normal"/>
    <w:uiPriority w:val="99"/>
    <w:qFormat/>
    <w:rsid w:val="00636BAA"/>
    <w:pPr>
      <w:keepNext/>
      <w:suppressAutoHyphens w:val="0"/>
      <w:autoSpaceDN w:val="0"/>
      <w:spacing w:before="240" w:after="120"/>
    </w:pPr>
    <w:rPr>
      <w:rFonts w:ascii="Arial" w:eastAsia="Calibri" w:hAnsi="Arial" w:cs="Arial"/>
      <w:i/>
      <w:iCs/>
      <w:sz w:val="20"/>
      <w:szCs w:val="20"/>
      <w:lang w:val="es-CR" w:eastAsia="es-ES"/>
    </w:rPr>
  </w:style>
  <w:style w:type="paragraph" w:customStyle="1" w:styleId="bodytextarial">
    <w:name w:val="bodytextarial"/>
    <w:basedOn w:val="Normal"/>
    <w:uiPriority w:val="99"/>
    <w:qFormat/>
    <w:rsid w:val="00636BAA"/>
    <w:pPr>
      <w:suppressAutoHyphens w:val="0"/>
      <w:spacing w:before="60" w:after="180" w:line="312" w:lineRule="auto"/>
    </w:pPr>
    <w:rPr>
      <w:rFonts w:ascii="Arial" w:eastAsia="Calibri" w:hAnsi="Arial" w:cs="Arial"/>
      <w:sz w:val="20"/>
      <w:szCs w:val="20"/>
      <w:lang w:val="es-CR" w:eastAsia="es-ES"/>
    </w:rPr>
  </w:style>
  <w:style w:type="paragraph" w:customStyle="1" w:styleId="captulottuloapndice">
    <w:name w:val="captulottuloapndice"/>
    <w:basedOn w:val="Normal"/>
    <w:uiPriority w:val="99"/>
    <w:qFormat/>
    <w:rsid w:val="00636BAA"/>
    <w:pPr>
      <w:keepNext/>
      <w:suppressAutoHyphens w:val="0"/>
      <w:overflowPunct w:val="0"/>
      <w:autoSpaceDE w:val="0"/>
      <w:autoSpaceDN w:val="0"/>
      <w:spacing w:line="680" w:lineRule="atLeast"/>
      <w:jc w:val="right"/>
    </w:pPr>
    <w:rPr>
      <w:rFonts w:eastAsia="Calibri"/>
      <w:sz w:val="68"/>
      <w:szCs w:val="68"/>
      <w:lang w:val="es-CR" w:eastAsia="en-US"/>
    </w:rPr>
  </w:style>
  <w:style w:type="paragraph" w:customStyle="1" w:styleId="p4">
    <w:name w:val="p4"/>
    <w:basedOn w:val="Normal"/>
    <w:uiPriority w:val="99"/>
    <w:qFormat/>
    <w:rsid w:val="00636BAA"/>
    <w:pPr>
      <w:suppressAutoHyphens w:val="0"/>
      <w:autoSpaceDE w:val="0"/>
      <w:autoSpaceDN w:val="0"/>
      <w:jc w:val="both"/>
    </w:pPr>
    <w:rPr>
      <w:rFonts w:eastAsia="Calibri"/>
      <w:lang w:val="es-CR" w:eastAsia="es-ES"/>
    </w:rPr>
  </w:style>
  <w:style w:type="paragraph" w:customStyle="1" w:styleId="p5">
    <w:name w:val="p5"/>
    <w:basedOn w:val="Normal"/>
    <w:uiPriority w:val="99"/>
    <w:qFormat/>
    <w:rsid w:val="00636BAA"/>
    <w:pPr>
      <w:suppressAutoHyphens w:val="0"/>
      <w:autoSpaceDE w:val="0"/>
      <w:autoSpaceDN w:val="0"/>
      <w:ind w:firstLine="340"/>
      <w:jc w:val="both"/>
    </w:pPr>
    <w:rPr>
      <w:rFonts w:eastAsia="Calibri"/>
      <w:lang w:val="es-CR" w:eastAsia="es-ES"/>
    </w:rPr>
  </w:style>
  <w:style w:type="paragraph" w:customStyle="1" w:styleId="subtituloblue">
    <w:name w:val="subtituloblue"/>
    <w:basedOn w:val="Normal"/>
    <w:uiPriority w:val="99"/>
    <w:qFormat/>
    <w:rsid w:val="00636BAA"/>
    <w:pPr>
      <w:suppressAutoHyphens w:val="0"/>
      <w:spacing w:before="100" w:beforeAutospacing="1" w:after="100" w:afterAutospacing="1"/>
    </w:pPr>
    <w:rPr>
      <w:rFonts w:ascii="Georgia" w:eastAsia="Calibri" w:hAnsi="Georgia" w:cs="Calibri"/>
      <w:b/>
      <w:bCs/>
      <w:i/>
      <w:iCs/>
      <w:color w:val="3C5487"/>
      <w:sz w:val="18"/>
      <w:szCs w:val="18"/>
      <w:lang w:val="es-CR" w:eastAsia="es-ES"/>
    </w:rPr>
  </w:style>
  <w:style w:type="paragraph" w:customStyle="1" w:styleId="Titulo2">
    <w:name w:val="Titulo 2"/>
    <w:basedOn w:val="Normal"/>
    <w:uiPriority w:val="99"/>
    <w:semiHidden/>
    <w:rsid w:val="00636BAA"/>
    <w:pPr>
      <w:suppressAutoHyphens w:val="0"/>
      <w:jc w:val="both"/>
    </w:pPr>
    <w:rPr>
      <w:rFonts w:ascii="Arial" w:eastAsia="Calibri" w:hAnsi="Arial" w:cs="Arial"/>
      <w:sz w:val="23"/>
      <w:szCs w:val="23"/>
      <w:lang w:val="es-CR" w:eastAsia="es-ES"/>
    </w:rPr>
  </w:style>
  <w:style w:type="paragraph" w:customStyle="1" w:styleId="t3fulo70">
    <w:name w:val="t3fulo7"/>
    <w:basedOn w:val="Normal"/>
    <w:uiPriority w:val="99"/>
    <w:qFormat/>
    <w:rsid w:val="00636BAA"/>
    <w:pPr>
      <w:keepNext/>
      <w:shd w:val="clear" w:color="auto" w:fill="FFFFFF"/>
      <w:suppressAutoHyphens w:val="0"/>
      <w:autoSpaceDE w:val="0"/>
      <w:jc w:val="both"/>
    </w:pPr>
    <w:rPr>
      <w:rFonts w:ascii="Arial" w:eastAsia="Calibri" w:hAnsi="Arial" w:cs="Arial"/>
      <w:b/>
      <w:bCs/>
      <w:u w:val="single"/>
      <w:lang w:val="es-CR" w:eastAsia="es-ES"/>
    </w:rPr>
  </w:style>
  <w:style w:type="paragraph" w:customStyle="1" w:styleId="WW-Texto0">
    <w:name w:val="WW-Texto"/>
    <w:basedOn w:val="Normal"/>
    <w:uiPriority w:val="99"/>
    <w:qFormat/>
    <w:rsid w:val="00636BAA"/>
    <w:pPr>
      <w:suppressAutoHyphens w:val="0"/>
      <w:overflowPunct w:val="0"/>
      <w:autoSpaceDE w:val="0"/>
      <w:spacing w:after="120" w:line="240" w:lineRule="exact"/>
      <w:jc w:val="both"/>
    </w:pPr>
    <w:rPr>
      <w:rFonts w:ascii="Arial" w:eastAsia="Calibri" w:hAnsi="Arial" w:cs="Arial"/>
      <w:sz w:val="20"/>
      <w:szCs w:val="20"/>
      <w:lang w:val="es-CR"/>
    </w:rPr>
  </w:style>
  <w:style w:type="paragraph" w:customStyle="1" w:styleId="ListProcedureItem10">
    <w:name w:val="List Procedure Item 1"/>
    <w:basedOn w:val="Normal"/>
    <w:uiPriority w:val="99"/>
    <w:qFormat/>
    <w:rsid w:val="00636BAA"/>
    <w:pPr>
      <w:suppressAutoHyphens w:val="0"/>
      <w:overflowPunct w:val="0"/>
      <w:autoSpaceDE w:val="0"/>
      <w:spacing w:after="80" w:line="240" w:lineRule="exact"/>
      <w:ind w:left="238" w:hanging="238"/>
      <w:jc w:val="both"/>
    </w:pPr>
    <w:rPr>
      <w:rFonts w:ascii="Arial" w:eastAsia="Calibri" w:hAnsi="Arial" w:cs="Arial"/>
      <w:sz w:val="20"/>
      <w:szCs w:val="20"/>
      <w:lang w:val="es-CR"/>
    </w:rPr>
  </w:style>
  <w:style w:type="paragraph" w:customStyle="1" w:styleId="H-Subtitle01Italics0">
    <w:name w:val="H-Subtitle 01_Italics"/>
    <w:basedOn w:val="Normal"/>
    <w:uiPriority w:val="99"/>
    <w:qFormat/>
    <w:rsid w:val="00636BAA"/>
    <w:pPr>
      <w:keepNext/>
      <w:suppressAutoHyphens w:val="0"/>
      <w:autoSpaceDN w:val="0"/>
      <w:spacing w:before="240" w:after="120"/>
    </w:pPr>
    <w:rPr>
      <w:rFonts w:ascii="Arial" w:eastAsia="Calibri" w:hAnsi="Arial" w:cs="Arial"/>
      <w:i/>
      <w:iCs/>
      <w:sz w:val="20"/>
      <w:szCs w:val="20"/>
      <w:lang w:val="es-CR" w:eastAsia="zh-CN"/>
    </w:rPr>
  </w:style>
  <w:style w:type="paragraph" w:customStyle="1" w:styleId="Empresa">
    <w:name w:val="Empresa"/>
    <w:basedOn w:val="Normal"/>
    <w:uiPriority w:val="99"/>
    <w:qFormat/>
    <w:rsid w:val="00636BAA"/>
    <w:pPr>
      <w:suppressAutoHyphens w:val="0"/>
      <w:spacing w:before="360" w:after="360"/>
      <w:ind w:left="357"/>
      <w:jc w:val="center"/>
    </w:pPr>
    <w:rPr>
      <w:rFonts w:ascii="Tahoma" w:eastAsia="Calibri" w:hAnsi="Tahoma" w:cs="Tahoma"/>
      <w:b/>
      <w:bCs/>
      <w:smallCaps/>
      <w:color w:val="800000"/>
      <w:sz w:val="32"/>
      <w:szCs w:val="32"/>
      <w:lang w:val="es-CR" w:eastAsia="es-ES"/>
    </w:rPr>
  </w:style>
  <w:style w:type="paragraph" w:customStyle="1" w:styleId="TDocCover02Subtitle">
    <w:name w:val="TDoc_Cover 02_Subtitle"/>
    <w:basedOn w:val="Normal"/>
    <w:uiPriority w:val="99"/>
    <w:semiHidden/>
    <w:qFormat/>
    <w:rsid w:val="00636BAA"/>
    <w:pPr>
      <w:framePr w:hSpace="187" w:wrap="around" w:vAnchor="page" w:hAnchor="margin" w:y="865"/>
      <w:suppressAutoHyphens w:val="0"/>
      <w:jc w:val="right"/>
    </w:pPr>
    <w:rPr>
      <w:rFonts w:ascii="Arial Black" w:eastAsia="Calibri" w:hAnsi="Arial Black" w:cs="Calibri"/>
      <w:color w:val="808080"/>
      <w:sz w:val="18"/>
      <w:szCs w:val="18"/>
      <w:lang w:val="es-CR" w:eastAsia="en-US"/>
    </w:rPr>
  </w:style>
  <w:style w:type="paragraph" w:customStyle="1" w:styleId="TDocCover05Header-Footer">
    <w:name w:val="TDoc_Cover 05_Header-Footer"/>
    <w:basedOn w:val="Normal"/>
    <w:uiPriority w:val="99"/>
    <w:qFormat/>
    <w:rsid w:val="00636BAA"/>
    <w:pPr>
      <w:suppressAutoHyphens w:val="0"/>
    </w:pPr>
    <w:rPr>
      <w:rFonts w:ascii="Arial" w:eastAsia="Calibri" w:hAnsi="Arial" w:cs="Arial"/>
      <w:b/>
      <w:bCs/>
      <w:color w:val="808080"/>
      <w:sz w:val="16"/>
      <w:szCs w:val="16"/>
      <w:lang w:val="es-CR" w:eastAsia="en-US"/>
    </w:rPr>
  </w:style>
  <w:style w:type="paragraph" w:customStyle="1" w:styleId="msoaddress">
    <w:name w:val="msoaddress"/>
    <w:basedOn w:val="Normal"/>
    <w:uiPriority w:val="99"/>
    <w:qFormat/>
    <w:rsid w:val="00636BAA"/>
    <w:pPr>
      <w:suppressAutoHyphens w:val="0"/>
      <w:spacing w:before="100" w:beforeAutospacing="1" w:after="100" w:afterAutospacing="1"/>
    </w:pPr>
    <w:rPr>
      <w:rFonts w:eastAsia="Calibri"/>
      <w:lang w:val="es-CR" w:eastAsia="es-ES"/>
    </w:rPr>
  </w:style>
  <w:style w:type="paragraph" w:customStyle="1" w:styleId="citadestacada0">
    <w:name w:val="citadestacada"/>
    <w:basedOn w:val="Normal"/>
    <w:uiPriority w:val="99"/>
    <w:qFormat/>
    <w:rsid w:val="00636BAA"/>
    <w:pPr>
      <w:suppressAutoHyphens w:val="0"/>
      <w:spacing w:before="200" w:after="280"/>
      <w:ind w:left="936" w:right="936"/>
    </w:pPr>
    <w:rPr>
      <w:rFonts w:eastAsia="Calibri"/>
      <w:b/>
      <w:bCs/>
      <w:i/>
      <w:iCs/>
      <w:color w:val="4F81BD"/>
      <w:sz w:val="20"/>
      <w:szCs w:val="20"/>
      <w:lang w:val="es-CR" w:eastAsia="es-ES"/>
    </w:rPr>
  </w:style>
  <w:style w:type="paragraph" w:customStyle="1" w:styleId="msolistparagraph00">
    <w:name w:val="msolistparagraph0"/>
    <w:basedOn w:val="Normal"/>
    <w:uiPriority w:val="99"/>
    <w:qFormat/>
    <w:rsid w:val="00636BAA"/>
    <w:pPr>
      <w:suppressAutoHyphens w:val="0"/>
      <w:spacing w:before="280" w:after="280"/>
    </w:pPr>
    <w:rPr>
      <w:rFonts w:eastAsia="Calibri"/>
      <w:lang w:val="es-CR"/>
    </w:rPr>
  </w:style>
  <w:style w:type="paragraph" w:customStyle="1" w:styleId="BodyTextArial0">
    <w:name w:val="Body Text_Arial"/>
    <w:basedOn w:val="Normal"/>
    <w:uiPriority w:val="99"/>
    <w:qFormat/>
    <w:rsid w:val="00636BAA"/>
    <w:pPr>
      <w:suppressAutoHyphens w:val="0"/>
      <w:spacing w:before="60" w:after="180" w:line="312" w:lineRule="auto"/>
    </w:pPr>
    <w:rPr>
      <w:rFonts w:ascii="Arial" w:eastAsia="Calibri" w:hAnsi="Arial" w:cs="Arial"/>
      <w:sz w:val="20"/>
      <w:szCs w:val="20"/>
      <w:lang w:val="es-CR" w:eastAsia="en-US"/>
    </w:rPr>
  </w:style>
  <w:style w:type="paragraph" w:customStyle="1" w:styleId="PlainText1">
    <w:name w:val="Plain Text1"/>
    <w:basedOn w:val="Normal"/>
    <w:uiPriority w:val="99"/>
    <w:qFormat/>
    <w:rsid w:val="00636BAA"/>
    <w:pPr>
      <w:suppressAutoHyphens w:val="0"/>
      <w:jc w:val="both"/>
    </w:pPr>
    <w:rPr>
      <w:rFonts w:ascii="Courier New" w:eastAsia="Calibri" w:hAnsi="Courier New" w:cs="Courier New"/>
      <w:lang w:val="es-CR"/>
    </w:rPr>
  </w:style>
  <w:style w:type="paragraph" w:customStyle="1" w:styleId="NombreInforme">
    <w:name w:val="Nombre Informe"/>
    <w:basedOn w:val="Normal"/>
    <w:uiPriority w:val="99"/>
    <w:qFormat/>
    <w:rsid w:val="00636BAA"/>
    <w:pPr>
      <w:keepNext/>
      <w:suppressAutoHyphens w:val="0"/>
      <w:spacing w:before="360" w:after="240"/>
      <w:jc w:val="center"/>
    </w:pPr>
    <w:rPr>
      <w:rFonts w:ascii="Tahoma" w:eastAsia="Calibri" w:hAnsi="Tahoma" w:cs="Tahoma"/>
      <w:b/>
      <w:bCs/>
      <w:smallCaps/>
      <w:color w:val="800000"/>
      <w:sz w:val="28"/>
      <w:szCs w:val="28"/>
      <w:lang w:val="es-CR"/>
    </w:rPr>
  </w:style>
  <w:style w:type="paragraph" w:customStyle="1" w:styleId="ndicel10">
    <w:name w:val="Índicel 10"/>
    <w:basedOn w:val="Normal"/>
    <w:uiPriority w:val="99"/>
    <w:qFormat/>
    <w:rsid w:val="00636BAA"/>
    <w:pPr>
      <w:suppressAutoHyphens w:val="0"/>
      <w:ind w:left="2547"/>
    </w:pPr>
    <w:rPr>
      <w:rFonts w:eastAsia="Calibri"/>
      <w:lang w:val="es-CR"/>
    </w:rPr>
  </w:style>
  <w:style w:type="paragraph" w:customStyle="1" w:styleId="Framecontents0">
    <w:name w:val="Frame contents"/>
    <w:basedOn w:val="Normal"/>
    <w:uiPriority w:val="99"/>
    <w:qFormat/>
    <w:rsid w:val="00636BAA"/>
    <w:pPr>
      <w:suppressAutoHyphens w:val="0"/>
      <w:overflowPunct w:val="0"/>
      <w:autoSpaceDE w:val="0"/>
      <w:autoSpaceDN w:val="0"/>
      <w:jc w:val="both"/>
    </w:pPr>
    <w:rPr>
      <w:rFonts w:ascii="Century Gothic" w:eastAsia="Calibri" w:hAnsi="Century Gothic" w:cs="Calibri"/>
      <w:lang w:val="es-CR" w:eastAsia="es-ES"/>
    </w:rPr>
  </w:style>
  <w:style w:type="paragraph" w:customStyle="1" w:styleId="Sangra2detindependiente20">
    <w:name w:val="Sangría 2 de t. independiente2"/>
    <w:basedOn w:val="Normal"/>
    <w:uiPriority w:val="99"/>
    <w:qFormat/>
    <w:rsid w:val="00636BAA"/>
    <w:pPr>
      <w:suppressAutoHyphens w:val="0"/>
      <w:spacing w:after="120" w:line="480" w:lineRule="auto"/>
      <w:ind w:left="283"/>
    </w:pPr>
    <w:rPr>
      <w:rFonts w:eastAsia="Calibri"/>
      <w:sz w:val="20"/>
      <w:szCs w:val="20"/>
      <w:lang w:val="es-CR"/>
    </w:rPr>
  </w:style>
  <w:style w:type="paragraph" w:customStyle="1" w:styleId="Listaconvietas22">
    <w:name w:val="Lista con viñetas2"/>
    <w:basedOn w:val="Normal"/>
    <w:uiPriority w:val="99"/>
    <w:qFormat/>
    <w:rsid w:val="00636BAA"/>
    <w:pPr>
      <w:suppressAutoHyphens w:val="0"/>
      <w:ind w:left="1080" w:hanging="360"/>
    </w:pPr>
    <w:rPr>
      <w:rFonts w:ascii="Arial" w:eastAsia="Calibri" w:hAnsi="Arial" w:cs="Arial"/>
      <w:lang w:val="es-CR"/>
    </w:rPr>
  </w:style>
  <w:style w:type="paragraph" w:customStyle="1" w:styleId="Textodebloque20">
    <w:name w:val="Texto de bloque2"/>
    <w:basedOn w:val="Normal"/>
    <w:uiPriority w:val="99"/>
    <w:qFormat/>
    <w:rsid w:val="00636BAA"/>
    <w:pPr>
      <w:suppressAutoHyphens w:val="0"/>
      <w:ind w:left="851" w:right="851" w:firstLine="709"/>
      <w:jc w:val="both"/>
    </w:pPr>
    <w:rPr>
      <w:rFonts w:eastAsia="Calibri"/>
      <w:lang w:val="es-CR"/>
    </w:rPr>
  </w:style>
  <w:style w:type="paragraph" w:customStyle="1" w:styleId="Sangra3detindependiente20">
    <w:name w:val="Sangría 3 de t. independiente2"/>
    <w:basedOn w:val="Normal"/>
    <w:uiPriority w:val="99"/>
    <w:qFormat/>
    <w:rsid w:val="00636BAA"/>
    <w:pPr>
      <w:suppressAutoHyphens w:val="0"/>
      <w:spacing w:after="120"/>
      <w:ind w:left="283"/>
    </w:pPr>
    <w:rPr>
      <w:rFonts w:eastAsia="Calibri"/>
      <w:sz w:val="16"/>
      <w:szCs w:val="16"/>
      <w:lang w:val="es-CR"/>
    </w:rPr>
  </w:style>
  <w:style w:type="paragraph" w:customStyle="1" w:styleId="Textoindependienteprimerasangra10">
    <w:name w:val="Texto independiente primera sangría1"/>
    <w:basedOn w:val="Normal"/>
    <w:uiPriority w:val="99"/>
    <w:qFormat/>
    <w:rsid w:val="00636BAA"/>
    <w:pPr>
      <w:suppressAutoHyphens w:val="0"/>
      <w:spacing w:after="120"/>
      <w:ind w:firstLine="210"/>
    </w:pPr>
    <w:rPr>
      <w:rFonts w:eastAsia="Calibri"/>
      <w:sz w:val="20"/>
      <w:szCs w:val="20"/>
      <w:lang w:val="es-CR"/>
    </w:rPr>
  </w:style>
  <w:style w:type="paragraph" w:customStyle="1" w:styleId="Lista310">
    <w:name w:val="Lista 31"/>
    <w:basedOn w:val="Normal"/>
    <w:uiPriority w:val="99"/>
    <w:qFormat/>
    <w:rsid w:val="00636BAA"/>
    <w:pPr>
      <w:suppressAutoHyphens w:val="0"/>
      <w:ind w:left="849" w:hanging="283"/>
    </w:pPr>
    <w:rPr>
      <w:rFonts w:eastAsia="Calibri"/>
      <w:sz w:val="20"/>
      <w:szCs w:val="20"/>
      <w:lang w:val="es-CR"/>
    </w:rPr>
  </w:style>
  <w:style w:type="paragraph" w:customStyle="1" w:styleId="WW-Encabezado10">
    <w:name w:val="WW-Encabezado 1"/>
    <w:basedOn w:val="Normal"/>
    <w:uiPriority w:val="99"/>
    <w:qFormat/>
    <w:rsid w:val="00636BAA"/>
    <w:pPr>
      <w:keepNext/>
      <w:suppressAutoHyphens w:val="0"/>
      <w:autoSpaceDE w:val="0"/>
      <w:jc w:val="both"/>
    </w:pPr>
    <w:rPr>
      <w:rFonts w:ascii="Comic Sans MS" w:eastAsia="Calibri" w:hAnsi="Comic Sans MS" w:cs="Calibri"/>
      <w:b/>
      <w:bCs/>
      <w:sz w:val="28"/>
      <w:szCs w:val="28"/>
      <w:lang w:val="es-CR"/>
    </w:rPr>
  </w:style>
  <w:style w:type="paragraph" w:customStyle="1" w:styleId="WW-Encabezado31">
    <w:name w:val="WW-Encabezado 3"/>
    <w:basedOn w:val="Normal"/>
    <w:uiPriority w:val="99"/>
    <w:qFormat/>
    <w:rsid w:val="00636BAA"/>
    <w:pPr>
      <w:keepNext/>
      <w:suppressAutoHyphens w:val="0"/>
      <w:autoSpaceDE w:val="0"/>
      <w:jc w:val="center"/>
    </w:pPr>
    <w:rPr>
      <w:rFonts w:eastAsia="Calibri"/>
      <w:b/>
      <w:bCs/>
      <w:sz w:val="18"/>
      <w:szCs w:val="18"/>
      <w:lang w:val="es-CR"/>
    </w:rPr>
  </w:style>
  <w:style w:type="paragraph" w:customStyle="1" w:styleId="Listaconnmeros10">
    <w:name w:val="Lista con números1"/>
    <w:basedOn w:val="Normal"/>
    <w:uiPriority w:val="99"/>
    <w:qFormat/>
    <w:rsid w:val="00636BAA"/>
    <w:pPr>
      <w:suppressAutoHyphens w:val="0"/>
      <w:ind w:left="643" w:hanging="360"/>
    </w:pPr>
    <w:rPr>
      <w:rFonts w:eastAsia="Calibri"/>
      <w:sz w:val="20"/>
      <w:szCs w:val="20"/>
      <w:lang w:val="es-CR"/>
    </w:rPr>
  </w:style>
  <w:style w:type="paragraph" w:customStyle="1" w:styleId="Continuarlista210">
    <w:name w:val="Continuar lista 21"/>
    <w:basedOn w:val="Normal"/>
    <w:uiPriority w:val="99"/>
    <w:qFormat/>
    <w:rsid w:val="00636BAA"/>
    <w:pPr>
      <w:suppressAutoHyphens w:val="0"/>
      <w:spacing w:after="120"/>
      <w:ind w:left="566"/>
    </w:pPr>
    <w:rPr>
      <w:rFonts w:eastAsia="Calibri"/>
      <w:lang w:val="es-CR"/>
    </w:rPr>
  </w:style>
  <w:style w:type="paragraph" w:customStyle="1" w:styleId="CarCarCarCarCarCar1">
    <w:name w:val="Car Car Car Car Car Car1"/>
    <w:basedOn w:val="Normal"/>
    <w:uiPriority w:val="99"/>
    <w:semiHidden/>
    <w:qFormat/>
    <w:rsid w:val="00636BAA"/>
    <w:pPr>
      <w:suppressAutoHyphens w:val="0"/>
      <w:spacing w:after="160" w:line="240" w:lineRule="exact"/>
    </w:pPr>
    <w:rPr>
      <w:rFonts w:ascii="Verdana" w:eastAsia="Calibri" w:hAnsi="Verdana" w:cs="Calibri"/>
      <w:sz w:val="20"/>
      <w:szCs w:val="20"/>
      <w:lang w:val="es-CR" w:eastAsia="en-US"/>
    </w:rPr>
  </w:style>
  <w:style w:type="paragraph" w:customStyle="1" w:styleId="Encabezado7">
    <w:name w:val="Encabezado7"/>
    <w:basedOn w:val="Normal"/>
    <w:uiPriority w:val="99"/>
    <w:qFormat/>
    <w:rsid w:val="00636BAA"/>
    <w:pPr>
      <w:keepNext/>
      <w:suppressAutoHyphens w:val="0"/>
      <w:spacing w:before="240" w:after="120"/>
      <w:ind w:firstLine="709"/>
      <w:jc w:val="both"/>
    </w:pPr>
    <w:rPr>
      <w:rFonts w:ascii="Arial" w:eastAsia="Calibri" w:hAnsi="Arial" w:cs="Arial"/>
      <w:sz w:val="28"/>
      <w:szCs w:val="28"/>
      <w:lang w:val="es-CR" w:eastAsia="zh-CN"/>
    </w:rPr>
  </w:style>
  <w:style w:type="paragraph" w:customStyle="1" w:styleId="Encabezado6">
    <w:name w:val="Encabezado6"/>
    <w:basedOn w:val="Normal"/>
    <w:uiPriority w:val="99"/>
    <w:qFormat/>
    <w:rsid w:val="00636BAA"/>
    <w:pPr>
      <w:keepNext/>
      <w:suppressAutoHyphens w:val="0"/>
      <w:spacing w:before="240" w:after="120"/>
      <w:ind w:firstLine="709"/>
      <w:jc w:val="both"/>
    </w:pPr>
    <w:rPr>
      <w:rFonts w:ascii="Arial" w:eastAsia="Calibri" w:hAnsi="Arial" w:cs="Arial"/>
      <w:sz w:val="28"/>
      <w:szCs w:val="28"/>
      <w:lang w:val="es-CR" w:eastAsia="zh-CN"/>
    </w:rPr>
  </w:style>
  <w:style w:type="paragraph" w:customStyle="1" w:styleId="Encabezado5">
    <w:name w:val="Encabezado5"/>
    <w:basedOn w:val="Normal"/>
    <w:uiPriority w:val="99"/>
    <w:qFormat/>
    <w:rsid w:val="00636BAA"/>
    <w:pPr>
      <w:keepNext/>
      <w:suppressAutoHyphens w:val="0"/>
      <w:spacing w:before="240" w:after="120"/>
      <w:ind w:firstLine="709"/>
      <w:jc w:val="both"/>
    </w:pPr>
    <w:rPr>
      <w:rFonts w:ascii="Arial" w:eastAsia="Calibri" w:hAnsi="Arial" w:cs="Arial"/>
      <w:sz w:val="28"/>
      <w:szCs w:val="28"/>
      <w:lang w:val="es-CR" w:eastAsia="zh-CN"/>
    </w:rPr>
  </w:style>
  <w:style w:type="paragraph" w:customStyle="1" w:styleId="PROGRAMA1">
    <w:name w:val="PROGRAMA"/>
    <w:basedOn w:val="Normal"/>
    <w:uiPriority w:val="99"/>
    <w:qFormat/>
    <w:rsid w:val="00636BAA"/>
    <w:pPr>
      <w:keepNext/>
      <w:suppressAutoHyphens w:val="0"/>
      <w:ind w:firstLine="709"/>
      <w:jc w:val="both"/>
    </w:pPr>
    <w:rPr>
      <w:rFonts w:ascii="Bookman Old Style" w:eastAsia="Calibri" w:hAnsi="Bookman Old Style" w:cs="Calibri"/>
      <w:b/>
      <w:bCs/>
      <w:sz w:val="22"/>
      <w:szCs w:val="22"/>
      <w:lang w:val="es-CR" w:eastAsia="zh-CN"/>
    </w:rPr>
  </w:style>
  <w:style w:type="paragraph" w:customStyle="1" w:styleId="TITULO1">
    <w:name w:val="TITULO1"/>
    <w:basedOn w:val="Normal"/>
    <w:uiPriority w:val="99"/>
    <w:qFormat/>
    <w:rsid w:val="00636BAA"/>
    <w:pPr>
      <w:keepNext/>
      <w:suppressAutoHyphens w:val="0"/>
      <w:ind w:firstLine="709"/>
      <w:jc w:val="both"/>
    </w:pPr>
    <w:rPr>
      <w:rFonts w:ascii="Bookman Old Style" w:eastAsia="Calibri" w:hAnsi="Bookman Old Style" w:cs="Calibri"/>
      <w:b/>
      <w:bCs/>
      <w:sz w:val="22"/>
      <w:szCs w:val="22"/>
      <w:lang w:val="es-CR" w:eastAsia="zh-CN"/>
    </w:rPr>
  </w:style>
  <w:style w:type="paragraph" w:customStyle="1" w:styleId="PRESENTACIONYJUSTIFICACION">
    <w:name w:val="PRESENTACION Y JUSTIFICACION"/>
    <w:basedOn w:val="Normal"/>
    <w:uiPriority w:val="99"/>
    <w:qFormat/>
    <w:rsid w:val="00636BAA"/>
    <w:pPr>
      <w:suppressAutoHyphens w:val="0"/>
      <w:ind w:left="720" w:hanging="360"/>
      <w:jc w:val="both"/>
    </w:pPr>
    <w:rPr>
      <w:rFonts w:ascii="Cooper Md BT" w:eastAsia="Calibri" w:hAnsi="Cooper Md BT" w:cs="Calibri"/>
      <w:b/>
      <w:bCs/>
      <w:lang w:val="es-CR" w:eastAsia="zh-CN"/>
    </w:rPr>
  </w:style>
  <w:style w:type="paragraph" w:customStyle="1" w:styleId="CURSO">
    <w:name w:val="CURSO"/>
    <w:basedOn w:val="Normal"/>
    <w:uiPriority w:val="99"/>
    <w:qFormat/>
    <w:rsid w:val="00636BAA"/>
    <w:pPr>
      <w:suppressAutoHyphens w:val="0"/>
      <w:ind w:left="1571" w:hanging="360"/>
      <w:jc w:val="both"/>
    </w:pPr>
    <w:rPr>
      <w:rFonts w:eastAsia="Calibri"/>
      <w:b/>
      <w:bCs/>
      <w:i/>
      <w:iCs/>
      <w:sz w:val="28"/>
      <w:szCs w:val="28"/>
      <w:lang w:val="es-CR" w:eastAsia="zh-CN"/>
    </w:rPr>
  </w:style>
  <w:style w:type="paragraph" w:customStyle="1" w:styleId="LO-Normal">
    <w:name w:val="LO-Normal"/>
    <w:basedOn w:val="Normal"/>
    <w:uiPriority w:val="99"/>
    <w:qFormat/>
    <w:rsid w:val="00636BAA"/>
    <w:pPr>
      <w:suppressAutoHyphens w:val="0"/>
    </w:pPr>
    <w:rPr>
      <w:rFonts w:eastAsia="Calibri"/>
      <w:lang w:val="es-CR" w:eastAsia="es-CR"/>
    </w:rPr>
  </w:style>
  <w:style w:type="paragraph" w:customStyle="1" w:styleId="Pie">
    <w:name w:val="Pie"/>
    <w:basedOn w:val="Normal"/>
    <w:uiPriority w:val="99"/>
    <w:qFormat/>
    <w:rsid w:val="00636BAA"/>
    <w:pPr>
      <w:suppressAutoHyphens w:val="0"/>
      <w:spacing w:before="120" w:after="120"/>
      <w:ind w:firstLine="709"/>
      <w:jc w:val="both"/>
    </w:pPr>
    <w:rPr>
      <w:rFonts w:eastAsia="Calibri"/>
      <w:i/>
      <w:iCs/>
      <w:lang w:val="es-CR"/>
    </w:rPr>
  </w:style>
  <w:style w:type="paragraph" w:customStyle="1" w:styleId="CM100">
    <w:name w:val="CM10"/>
    <w:basedOn w:val="Normal"/>
    <w:uiPriority w:val="99"/>
    <w:qFormat/>
    <w:rsid w:val="00636BAA"/>
    <w:pPr>
      <w:suppressAutoHyphens w:val="0"/>
      <w:autoSpaceDE w:val="0"/>
      <w:autoSpaceDN w:val="0"/>
    </w:pPr>
    <w:rPr>
      <w:rFonts w:ascii="Arial" w:eastAsia="Calibri" w:hAnsi="Arial" w:cs="Arial"/>
      <w:lang w:val="es-CR" w:eastAsia="es-ES"/>
    </w:rPr>
  </w:style>
  <w:style w:type="paragraph" w:customStyle="1" w:styleId="Heading">
    <w:name w:val="Heading"/>
    <w:basedOn w:val="Normal"/>
    <w:uiPriority w:val="99"/>
    <w:qFormat/>
    <w:rsid w:val="00636BAA"/>
    <w:pPr>
      <w:keepNext/>
      <w:shd w:val="clear" w:color="auto" w:fill="FFFFFF"/>
      <w:suppressAutoHyphens w:val="0"/>
      <w:autoSpaceDE w:val="0"/>
      <w:autoSpaceDN w:val="0"/>
      <w:spacing w:before="240" w:after="120"/>
    </w:pPr>
    <w:rPr>
      <w:rFonts w:ascii="Arial" w:eastAsia="Calibri" w:hAnsi="Arial" w:cs="Arial"/>
      <w:color w:val="000000"/>
      <w:sz w:val="28"/>
      <w:szCs w:val="28"/>
      <w:u w:val="single"/>
      <w:lang w:val="es-CR" w:eastAsia="es-ES"/>
    </w:rPr>
  </w:style>
  <w:style w:type="paragraph" w:customStyle="1" w:styleId="Index0">
    <w:name w:val="Index"/>
    <w:basedOn w:val="Normal"/>
    <w:uiPriority w:val="99"/>
    <w:qFormat/>
    <w:rsid w:val="00636BAA"/>
    <w:pPr>
      <w:shd w:val="clear" w:color="auto" w:fill="FFFFFF"/>
      <w:suppressAutoHyphens w:val="0"/>
      <w:autoSpaceDE w:val="0"/>
      <w:autoSpaceDN w:val="0"/>
    </w:pPr>
    <w:rPr>
      <w:rFonts w:ascii="Arial" w:eastAsia="Calibri" w:hAnsi="Arial" w:cs="Arial"/>
      <w:color w:val="000000"/>
      <w:u w:val="single"/>
      <w:lang w:val="es-CR" w:eastAsia="es-ES"/>
    </w:rPr>
  </w:style>
  <w:style w:type="paragraph" w:customStyle="1" w:styleId="c">
    <w:name w:val="c"/>
    <w:basedOn w:val="Normal"/>
    <w:uiPriority w:val="99"/>
    <w:qFormat/>
    <w:rsid w:val="00636BAA"/>
    <w:pPr>
      <w:suppressAutoHyphens w:val="0"/>
      <w:autoSpaceDE w:val="0"/>
      <w:autoSpaceDN w:val="0"/>
      <w:spacing w:before="100" w:after="100"/>
    </w:pPr>
    <w:rPr>
      <w:rFonts w:ascii="Arial Unicode MS" w:eastAsia="Arial Unicode MS" w:hAnsi="Arial Unicode MS" w:cs="Arial Unicode MS"/>
      <w:lang w:val="es-CR" w:eastAsia="es-ES"/>
    </w:rPr>
  </w:style>
  <w:style w:type="paragraph" w:customStyle="1" w:styleId="Encabezado60">
    <w:name w:val="Encabezado 6"/>
    <w:basedOn w:val="Normal"/>
    <w:uiPriority w:val="99"/>
    <w:qFormat/>
    <w:rsid w:val="00636BAA"/>
    <w:pPr>
      <w:keepNext/>
      <w:suppressAutoHyphens w:val="0"/>
      <w:autoSpaceDE w:val="0"/>
      <w:autoSpaceDN w:val="0"/>
      <w:jc w:val="center"/>
    </w:pPr>
    <w:rPr>
      <w:rFonts w:ascii="Arial" w:eastAsia="Calibri" w:hAnsi="Arial" w:cs="Arial"/>
      <w:lang w:val="es-CR" w:eastAsia="es-ES"/>
    </w:rPr>
  </w:style>
  <w:style w:type="paragraph" w:customStyle="1" w:styleId="CM6">
    <w:name w:val="CM6"/>
    <w:basedOn w:val="Normal"/>
    <w:uiPriority w:val="99"/>
    <w:qFormat/>
    <w:rsid w:val="00636BAA"/>
    <w:pPr>
      <w:suppressAutoHyphens w:val="0"/>
      <w:autoSpaceDE w:val="0"/>
      <w:autoSpaceDN w:val="0"/>
      <w:spacing w:after="358"/>
    </w:pPr>
    <w:rPr>
      <w:rFonts w:ascii="Calibri" w:eastAsia="Calibri" w:hAnsi="Calibri" w:cs="Calibri"/>
      <w:lang w:val="es-CR" w:eastAsia="es-ES"/>
    </w:rPr>
  </w:style>
  <w:style w:type="paragraph" w:customStyle="1" w:styleId="CM2">
    <w:name w:val="CM2"/>
    <w:basedOn w:val="Normal"/>
    <w:uiPriority w:val="99"/>
    <w:qFormat/>
    <w:rsid w:val="00636BAA"/>
    <w:pPr>
      <w:suppressAutoHyphens w:val="0"/>
      <w:autoSpaceDE w:val="0"/>
      <w:autoSpaceDN w:val="0"/>
      <w:spacing w:line="358" w:lineRule="atLeast"/>
    </w:pPr>
    <w:rPr>
      <w:rFonts w:ascii="Calibri" w:eastAsia="Calibri" w:hAnsi="Calibri" w:cs="Calibri"/>
      <w:lang w:val="es-CR" w:eastAsia="es-ES"/>
    </w:rPr>
  </w:style>
  <w:style w:type="paragraph" w:customStyle="1" w:styleId="Textoindependiente33">
    <w:name w:val="Texto independiente 33"/>
    <w:basedOn w:val="Normal"/>
    <w:uiPriority w:val="99"/>
    <w:qFormat/>
    <w:rsid w:val="00636BAA"/>
    <w:pPr>
      <w:suppressAutoHyphens w:val="0"/>
      <w:jc w:val="both"/>
    </w:pPr>
    <w:rPr>
      <w:rFonts w:eastAsia="Calibri"/>
      <w:b/>
      <w:bCs/>
      <w:spacing w:val="-3"/>
      <w:lang w:val="es-CR" w:eastAsia="es-ES"/>
    </w:rPr>
  </w:style>
  <w:style w:type="paragraph" w:customStyle="1" w:styleId="Prrafodelista5">
    <w:name w:val="Párrafo de lista5"/>
    <w:basedOn w:val="Normal"/>
    <w:uiPriority w:val="99"/>
    <w:qFormat/>
    <w:rsid w:val="00636BAA"/>
    <w:pPr>
      <w:suppressAutoHyphens w:val="0"/>
      <w:spacing w:after="200" w:line="276" w:lineRule="auto"/>
      <w:ind w:left="720"/>
      <w:contextualSpacing/>
    </w:pPr>
    <w:rPr>
      <w:rFonts w:ascii="Calibri" w:eastAsia="Calibri" w:hAnsi="Calibri" w:cs="Calibri"/>
      <w:sz w:val="22"/>
      <w:szCs w:val="22"/>
      <w:lang w:val="es-CR" w:eastAsia="en-US"/>
    </w:rPr>
  </w:style>
  <w:style w:type="paragraph" w:customStyle="1" w:styleId="Prrafodelista6">
    <w:name w:val="Párrafo de lista6"/>
    <w:basedOn w:val="Normal"/>
    <w:uiPriority w:val="99"/>
    <w:qFormat/>
    <w:rsid w:val="00636BAA"/>
    <w:pPr>
      <w:suppressAutoHyphens w:val="0"/>
      <w:spacing w:after="200" w:line="276" w:lineRule="auto"/>
      <w:ind w:left="720"/>
      <w:contextualSpacing/>
    </w:pPr>
    <w:rPr>
      <w:rFonts w:ascii="Calibri" w:eastAsia="Calibri" w:hAnsi="Calibri" w:cs="Calibri"/>
      <w:sz w:val="22"/>
      <w:szCs w:val="22"/>
      <w:lang w:val="es-CR" w:eastAsia="en-US"/>
    </w:rPr>
  </w:style>
  <w:style w:type="paragraph" w:customStyle="1" w:styleId="WW-Predeterminado111">
    <w:name w:val="WW-Predeterminado111"/>
    <w:basedOn w:val="Normal"/>
    <w:uiPriority w:val="99"/>
    <w:semiHidden/>
    <w:rsid w:val="00636BAA"/>
    <w:pPr>
      <w:suppressAutoHyphens w:val="0"/>
      <w:autoSpaceDE w:val="0"/>
    </w:pPr>
    <w:rPr>
      <w:rFonts w:ascii="Arial" w:eastAsia="Calibri" w:hAnsi="Arial" w:cs="Arial"/>
      <w:lang w:val="es-CR" w:eastAsia="hi-IN"/>
    </w:rPr>
  </w:style>
  <w:style w:type="paragraph" w:customStyle="1" w:styleId="xnormal1">
    <w:name w:val="x_normal1"/>
    <w:basedOn w:val="Normal"/>
    <w:rsid w:val="00636BAA"/>
    <w:pPr>
      <w:suppressAutoHyphens w:val="0"/>
      <w:spacing w:before="100" w:beforeAutospacing="1" w:after="100" w:afterAutospacing="1"/>
    </w:pPr>
    <w:rPr>
      <w:rFonts w:eastAsia="Calibri"/>
      <w:lang w:val="es-CR" w:eastAsia="es-CR"/>
    </w:rPr>
  </w:style>
  <w:style w:type="paragraph" w:customStyle="1" w:styleId="section1">
    <w:name w:val="section1"/>
    <w:basedOn w:val="Normal"/>
    <w:uiPriority w:val="99"/>
    <w:semiHidden/>
    <w:rsid w:val="00636BAA"/>
    <w:pPr>
      <w:suppressAutoHyphens w:val="0"/>
      <w:spacing w:before="100" w:beforeAutospacing="1" w:after="100" w:afterAutospacing="1"/>
    </w:pPr>
    <w:rPr>
      <w:rFonts w:eastAsia="Calibri"/>
      <w:color w:val="000000"/>
      <w:lang w:val="es-CR" w:eastAsia="es-CR"/>
    </w:rPr>
  </w:style>
  <w:style w:type="paragraph" w:customStyle="1" w:styleId="Pa0">
    <w:name w:val="Pa0"/>
    <w:basedOn w:val="Normal"/>
    <w:uiPriority w:val="99"/>
    <w:semiHidden/>
    <w:rsid w:val="00636BAA"/>
    <w:pPr>
      <w:suppressAutoHyphens w:val="0"/>
      <w:autoSpaceDE w:val="0"/>
      <w:autoSpaceDN w:val="0"/>
      <w:spacing w:line="241" w:lineRule="atLeast"/>
    </w:pPr>
    <w:rPr>
      <w:rFonts w:ascii="Myriad Pro" w:eastAsia="Calibri" w:hAnsi="Myriad Pro" w:cs="Calibri"/>
      <w:lang w:val="es-CR" w:eastAsia="en-US"/>
    </w:rPr>
  </w:style>
  <w:style w:type="paragraph" w:customStyle="1" w:styleId="m9083224749270086736msoheader">
    <w:name w:val="m_9083224749270086736msoheader"/>
    <w:basedOn w:val="Normal"/>
    <w:uiPriority w:val="99"/>
    <w:semiHidden/>
    <w:rsid w:val="00636BAA"/>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xmsoheading7">
    <w:name w:val="x_msoheading7"/>
    <w:basedOn w:val="Normal"/>
    <w:uiPriority w:val="99"/>
    <w:semiHidden/>
    <w:rsid w:val="00636BAA"/>
    <w:pPr>
      <w:suppressAutoHyphens w:val="0"/>
      <w:autoSpaceDN w:val="0"/>
    </w:pPr>
    <w:rPr>
      <w:rFonts w:eastAsia="Calibri"/>
      <w:lang w:val="es-CR" w:eastAsia="es-CR"/>
    </w:rPr>
  </w:style>
  <w:style w:type="paragraph" w:customStyle="1" w:styleId="xheading5">
    <w:name w:val="x_heading5"/>
    <w:basedOn w:val="Normal"/>
    <w:uiPriority w:val="99"/>
    <w:semiHidden/>
    <w:rsid w:val="00636BAA"/>
    <w:pPr>
      <w:suppressAutoHyphens w:val="0"/>
      <w:autoSpaceDN w:val="0"/>
    </w:pPr>
    <w:rPr>
      <w:rFonts w:eastAsia="Calibri"/>
      <w:lang w:val="es-CR" w:eastAsia="es-CR"/>
    </w:rPr>
  </w:style>
  <w:style w:type="paragraph" w:customStyle="1" w:styleId="xmsolistparagraph">
    <w:name w:val="x_msolistparagraph"/>
    <w:basedOn w:val="Normal"/>
    <w:uiPriority w:val="99"/>
    <w:qFormat/>
    <w:rsid w:val="00636BAA"/>
    <w:pPr>
      <w:suppressAutoHyphens w:val="0"/>
      <w:autoSpaceDN w:val="0"/>
    </w:pPr>
    <w:rPr>
      <w:rFonts w:ascii="Calibri" w:eastAsia="Calibri" w:hAnsi="Calibri" w:cs="Calibri"/>
      <w:sz w:val="22"/>
      <w:szCs w:val="22"/>
      <w:lang w:val="es-CR" w:eastAsia="es-CR"/>
    </w:rPr>
  </w:style>
  <w:style w:type="paragraph" w:customStyle="1" w:styleId="xencabezado1">
    <w:name w:val="x_encabezado1"/>
    <w:basedOn w:val="Normal"/>
    <w:uiPriority w:val="99"/>
    <w:semiHidden/>
    <w:rsid w:val="00636BAA"/>
    <w:pPr>
      <w:suppressAutoHyphens w:val="0"/>
      <w:autoSpaceDN w:val="0"/>
    </w:pPr>
    <w:rPr>
      <w:rFonts w:eastAsia="Calibri"/>
      <w:lang w:val="es-CR" w:eastAsia="es-CR"/>
    </w:rPr>
  </w:style>
  <w:style w:type="paragraph" w:customStyle="1" w:styleId="yiv33492148default">
    <w:name w:val="yiv33492148default"/>
    <w:basedOn w:val="Normal"/>
    <w:uiPriority w:val="99"/>
    <w:semiHidden/>
    <w:rsid w:val="00636BAA"/>
    <w:pPr>
      <w:suppressAutoHyphens w:val="0"/>
      <w:spacing w:before="100" w:beforeAutospacing="1" w:after="100" w:afterAutospacing="1"/>
    </w:pPr>
    <w:rPr>
      <w:rFonts w:eastAsia="Calibri"/>
      <w:lang w:val="es-CR" w:eastAsia="es-CR"/>
    </w:rPr>
  </w:style>
  <w:style w:type="paragraph" w:customStyle="1" w:styleId="xxmsonormal1">
    <w:name w:val="xxmsonormal"/>
    <w:basedOn w:val="Normal"/>
    <w:uiPriority w:val="99"/>
    <w:semiHidden/>
    <w:rsid w:val="00636BAA"/>
    <w:pPr>
      <w:suppressAutoHyphens w:val="0"/>
    </w:pPr>
    <w:rPr>
      <w:rFonts w:ascii="Calibri" w:eastAsia="Calibri" w:hAnsi="Calibri" w:cs="Calibri"/>
      <w:sz w:val="22"/>
      <w:szCs w:val="22"/>
      <w:lang w:val="es-CR" w:eastAsia="es-CR"/>
    </w:rPr>
  </w:style>
  <w:style w:type="paragraph" w:customStyle="1" w:styleId="Bgestinconnmero">
    <w:name w:val="B gestión con número"/>
    <w:basedOn w:val="Normal"/>
    <w:uiPriority w:val="99"/>
    <w:semiHidden/>
    <w:rsid w:val="00636BAA"/>
    <w:pPr>
      <w:numPr>
        <w:numId w:val="20"/>
      </w:numPr>
      <w:tabs>
        <w:tab w:val="num" w:pos="360"/>
      </w:tabs>
      <w:suppressAutoHyphens w:val="0"/>
      <w:spacing w:after="120" w:line="360" w:lineRule="auto"/>
      <w:ind w:left="851" w:right="851" w:firstLine="0"/>
      <w:jc w:val="both"/>
    </w:pPr>
    <w:rPr>
      <w:rFonts w:eastAsia="Calibri"/>
      <w:b/>
      <w:bCs/>
      <w:color w:val="000099"/>
      <w:sz w:val="26"/>
      <w:szCs w:val="26"/>
      <w:lang w:val="es-CR"/>
    </w:rPr>
  </w:style>
  <w:style w:type="character" w:styleId="Ttulodellibro">
    <w:name w:val="Book Title"/>
    <w:uiPriority w:val="33"/>
    <w:qFormat/>
    <w:rsid w:val="00636BAA"/>
    <w:rPr>
      <w:b/>
      <w:bCs/>
      <w:smallCaps/>
      <w:spacing w:val="5"/>
    </w:rPr>
  </w:style>
  <w:style w:type="character" w:customStyle="1" w:styleId="estilocorreo735">
    <w:name w:val="estilocorreo735"/>
    <w:semiHidden/>
    <w:rsid w:val="00636BAA"/>
    <w:rPr>
      <w:rFonts w:ascii="Calibri" w:hAnsi="Calibri" w:hint="default"/>
    </w:rPr>
  </w:style>
  <w:style w:type="character" w:customStyle="1" w:styleId="EstiloCorreo77">
    <w:name w:val="EstiloCorreo77"/>
    <w:rsid w:val="00636BAA"/>
    <w:rPr>
      <w:rFonts w:ascii="Arial" w:hAnsi="Arial" w:cs="Arial" w:hint="default"/>
      <w:color w:val="000080"/>
    </w:rPr>
  </w:style>
  <w:style w:type="character" w:customStyle="1" w:styleId="CarCar220">
    <w:name w:val="Car Car22"/>
    <w:rsid w:val="00636BAA"/>
    <w:rPr>
      <w:rFonts w:ascii="Arial" w:hAnsi="Arial" w:cs="Arial" w:hint="default"/>
      <w:b/>
      <w:bCs/>
      <w:i/>
      <w:iCs/>
    </w:rPr>
  </w:style>
  <w:style w:type="character" w:customStyle="1" w:styleId="TextonotaalfinalCar2">
    <w:name w:val="Texto nota al final Car2"/>
    <w:rsid w:val="00636BAA"/>
    <w:rPr>
      <w:lang w:eastAsia="es-ES"/>
    </w:rPr>
  </w:style>
  <w:style w:type="character" w:customStyle="1" w:styleId="EstiloCorreo651">
    <w:name w:val="EstiloCorreo651"/>
    <w:rsid w:val="00636BAA"/>
    <w:rPr>
      <w:rFonts w:ascii="Arial" w:hAnsi="Arial" w:cs="Arial" w:hint="default"/>
      <w:color w:val="000080"/>
    </w:rPr>
  </w:style>
  <w:style w:type="character" w:customStyle="1" w:styleId="EstiloCorreo861">
    <w:name w:val="EstiloCorreo861"/>
    <w:rsid w:val="00636BAA"/>
    <w:rPr>
      <w:rFonts w:ascii="Arial" w:hAnsi="Arial" w:cs="Arial" w:hint="default"/>
      <w:color w:val="000080"/>
    </w:rPr>
  </w:style>
  <w:style w:type="character" w:customStyle="1" w:styleId="go">
    <w:name w:val="go"/>
    <w:rsid w:val="00636BAA"/>
    <w:rPr>
      <w:rFonts w:ascii="Times New Roman" w:hAnsi="Times New Roman" w:cs="Times New Roman" w:hint="default"/>
    </w:rPr>
  </w:style>
  <w:style w:type="character" w:customStyle="1" w:styleId="EstiloCorreo1431">
    <w:name w:val="EstiloCorreo1431"/>
    <w:rsid w:val="00636BAA"/>
    <w:rPr>
      <w:rFonts w:ascii="Arial" w:hAnsi="Arial" w:cs="Arial" w:hint="default"/>
      <w:color w:val="000080"/>
    </w:rPr>
  </w:style>
  <w:style w:type="character" w:customStyle="1" w:styleId="EstiloCorreo1551">
    <w:name w:val="EstiloCorreo1551"/>
    <w:rsid w:val="00636BAA"/>
    <w:rPr>
      <w:rFonts w:ascii="Arial" w:hAnsi="Arial" w:cs="Arial" w:hint="default"/>
    </w:rPr>
  </w:style>
  <w:style w:type="character" w:customStyle="1" w:styleId="EstiloCorreo157">
    <w:name w:val="EstiloCorreo157"/>
    <w:rsid w:val="00636BAA"/>
    <w:rPr>
      <w:rFonts w:ascii="Arial" w:hAnsi="Arial" w:cs="Arial" w:hint="default"/>
      <w:color w:val="000080"/>
    </w:rPr>
  </w:style>
  <w:style w:type="character" w:customStyle="1" w:styleId="EstiloCorreo1741">
    <w:name w:val="EstiloCorreo1741"/>
    <w:rsid w:val="00636BAA"/>
    <w:rPr>
      <w:rFonts w:ascii="Arial" w:hAnsi="Arial" w:cs="Arial" w:hint="default"/>
    </w:rPr>
  </w:style>
  <w:style w:type="character" w:customStyle="1" w:styleId="EstiloCorreo1751">
    <w:name w:val="EstiloCorreo1751"/>
    <w:rsid w:val="00636BAA"/>
    <w:rPr>
      <w:rFonts w:ascii="Arial" w:hAnsi="Arial" w:cs="Arial" w:hint="default"/>
    </w:rPr>
  </w:style>
  <w:style w:type="character" w:customStyle="1" w:styleId="TextoindependienteCar1">
    <w:name w:val="Texto independiente Car1"/>
    <w:uiPriority w:val="99"/>
    <w:rsid w:val="00636BAA"/>
    <w:rPr>
      <w:lang w:eastAsia="es-ES"/>
    </w:rPr>
  </w:style>
  <w:style w:type="character" w:customStyle="1" w:styleId="SangradetextonormalCar1">
    <w:name w:val="Sangría de texto normal Car1"/>
    <w:rsid w:val="00636BAA"/>
    <w:rPr>
      <w:rFonts w:ascii="Arial" w:hAnsi="Arial" w:cs="Arial" w:hint="default"/>
      <w:lang w:eastAsia="es-ES"/>
    </w:rPr>
  </w:style>
  <w:style w:type="character" w:customStyle="1" w:styleId="EstiloCorreo2521">
    <w:name w:val="EstiloCorreo2521"/>
    <w:rsid w:val="00636BAA"/>
    <w:rPr>
      <w:rFonts w:ascii="Palatino Linotype" w:hAnsi="Palatino Linotype" w:hint="default"/>
      <w:b/>
      <w:bCs/>
    </w:rPr>
  </w:style>
  <w:style w:type="character" w:customStyle="1" w:styleId="EstiloCorreo2601">
    <w:name w:val="EstiloCorreo2601"/>
    <w:rsid w:val="00636BAA"/>
    <w:rPr>
      <w:color w:val="000000"/>
    </w:rPr>
  </w:style>
  <w:style w:type="character" w:customStyle="1" w:styleId="EstiloCorreo2841">
    <w:name w:val="EstiloCorreo2841"/>
    <w:rsid w:val="00636BAA"/>
    <w:rPr>
      <w:rFonts w:ascii="Arial" w:hAnsi="Arial" w:cs="Arial" w:hint="default"/>
    </w:rPr>
  </w:style>
  <w:style w:type="character" w:customStyle="1" w:styleId="EstiloCorreo2861">
    <w:name w:val="EstiloCorreo2861"/>
    <w:rsid w:val="00636BAA"/>
    <w:rPr>
      <w:rFonts w:ascii="Arial" w:hAnsi="Arial" w:cs="Arial" w:hint="default"/>
      <w:color w:val="000080"/>
    </w:rPr>
  </w:style>
  <w:style w:type="character" w:customStyle="1" w:styleId="EstiloCorreo3191">
    <w:name w:val="EstiloCorreo3191"/>
    <w:rsid w:val="00636BAA"/>
    <w:rPr>
      <w:rFonts w:ascii="Tahoma" w:hAnsi="Tahoma" w:cs="Tahoma" w:hint="default"/>
      <w:b w:val="0"/>
      <w:bCs w:val="0"/>
      <w:i w:val="0"/>
      <w:iCs w:val="0"/>
    </w:rPr>
  </w:style>
  <w:style w:type="character" w:customStyle="1" w:styleId="EstiloCorreo3201">
    <w:name w:val="EstiloCorreo3201"/>
    <w:rsid w:val="00636BAA"/>
    <w:rPr>
      <w:rFonts w:ascii="Tahoma" w:hAnsi="Tahoma" w:cs="Tahoma" w:hint="default"/>
      <w:b w:val="0"/>
      <w:bCs w:val="0"/>
      <w:i w:val="0"/>
      <w:iCs w:val="0"/>
    </w:rPr>
  </w:style>
  <w:style w:type="character" w:customStyle="1" w:styleId="EstiloCorreo3211">
    <w:name w:val="EstiloCorreo3211"/>
    <w:rsid w:val="00636BAA"/>
    <w:rPr>
      <w:color w:val="000000"/>
    </w:rPr>
  </w:style>
  <w:style w:type="character" w:customStyle="1" w:styleId="listparagraphchar0">
    <w:name w:val="listparagraphchar"/>
    <w:rsid w:val="00636BAA"/>
    <w:rPr>
      <w:rFonts w:ascii="Calibri" w:hAnsi="Calibri" w:hint="default"/>
    </w:rPr>
  </w:style>
  <w:style w:type="character" w:customStyle="1" w:styleId="footnotetextchar">
    <w:name w:val="footnotetextchar"/>
    <w:rsid w:val="00636BAA"/>
    <w:rPr>
      <w:rFonts w:ascii="Times New Roman" w:hAnsi="Times New Roman" w:cs="Times New Roman" w:hint="default"/>
    </w:rPr>
  </w:style>
  <w:style w:type="character" w:customStyle="1" w:styleId="ecxestilo41">
    <w:name w:val="ecxestilo41"/>
    <w:rsid w:val="00636BAA"/>
    <w:rPr>
      <w:rFonts w:ascii="Times New Roman" w:hAnsi="Times New Roman" w:cs="Times New Roman" w:hint="default"/>
    </w:rPr>
  </w:style>
  <w:style w:type="character" w:customStyle="1" w:styleId="characterstyle2">
    <w:name w:val="characterstyle2"/>
    <w:rsid w:val="00636BAA"/>
    <w:rPr>
      <w:b/>
      <w:bCs/>
    </w:rPr>
  </w:style>
  <w:style w:type="character" w:customStyle="1" w:styleId="encabezadocarcar2">
    <w:name w:val="encabezadocarcar2"/>
    <w:rsid w:val="00636BAA"/>
    <w:rPr>
      <w:rFonts w:ascii="MS Sans Serif" w:hAnsi="MS Sans Serif" w:hint="default"/>
    </w:rPr>
  </w:style>
  <w:style w:type="character" w:customStyle="1" w:styleId="carcar201">
    <w:name w:val="carcar20"/>
    <w:rsid w:val="00636BAA"/>
    <w:rPr>
      <w:rFonts w:ascii="Palatino Linotype" w:hAnsi="Palatino Linotype" w:hint="default"/>
      <w:color w:val="002060"/>
    </w:rPr>
  </w:style>
  <w:style w:type="character" w:customStyle="1" w:styleId="carcar80">
    <w:name w:val="carcar8"/>
    <w:rsid w:val="00636BAA"/>
    <w:rPr>
      <w:rFonts w:ascii="Arial" w:hAnsi="Arial" w:cs="Arial" w:hint="default"/>
      <w:i/>
      <w:iCs/>
    </w:rPr>
  </w:style>
  <w:style w:type="character" w:customStyle="1" w:styleId="carcar70">
    <w:name w:val="carcar7"/>
    <w:rsid w:val="00636BAA"/>
    <w:rPr>
      <w:rFonts w:ascii="Arial" w:hAnsi="Arial" w:cs="Arial" w:hint="default"/>
      <w:b/>
      <w:bCs/>
      <w:i/>
      <w:iCs/>
    </w:rPr>
  </w:style>
  <w:style w:type="character" w:customStyle="1" w:styleId="characterstyle40">
    <w:name w:val="characterstyle40"/>
    <w:rsid w:val="00636BAA"/>
    <w:rPr>
      <w:rFonts w:ascii="Tahoma" w:hAnsi="Tahoma" w:cs="Tahoma" w:hint="default"/>
    </w:rPr>
  </w:style>
  <w:style w:type="character" w:customStyle="1" w:styleId="characterstyle50">
    <w:name w:val="characterstyle50"/>
    <w:rsid w:val="00636BAA"/>
    <w:rPr>
      <w:color w:val="191A17"/>
    </w:rPr>
  </w:style>
  <w:style w:type="character" w:customStyle="1" w:styleId="characterstyle100">
    <w:name w:val="characterstyle100"/>
    <w:rsid w:val="00636BAA"/>
    <w:rPr>
      <w:rFonts w:ascii="Verdana" w:hAnsi="Verdana" w:hint="default"/>
    </w:rPr>
  </w:style>
  <w:style w:type="character" w:customStyle="1" w:styleId="carcar210">
    <w:name w:val="carcar210"/>
    <w:rsid w:val="00636BAA"/>
    <w:rPr>
      <w:rFonts w:ascii="MS Sans Serif" w:hAnsi="MS Sans Serif" w:hint="default"/>
    </w:rPr>
  </w:style>
  <w:style w:type="character" w:customStyle="1" w:styleId="fontstyle12">
    <w:name w:val="fontstyle12"/>
    <w:rsid w:val="00636BAA"/>
    <w:rPr>
      <w:rFonts w:ascii="Bookman Old Style" w:hAnsi="Bookman Old Style" w:hint="default"/>
    </w:rPr>
  </w:style>
  <w:style w:type="character" w:customStyle="1" w:styleId="nwtovh">
    <w:name w:val="nwt ovh"/>
    <w:rsid w:val="00636BAA"/>
  </w:style>
  <w:style w:type="character" w:customStyle="1" w:styleId="EstiloCorreo3891">
    <w:name w:val="EstiloCorreo3891"/>
    <w:rsid w:val="00636BAA"/>
    <w:rPr>
      <w:rFonts w:ascii="Book Antiqua" w:hAnsi="Book Antiqua" w:hint="default"/>
      <w:b w:val="0"/>
      <w:bCs w:val="0"/>
      <w:i w:val="0"/>
      <w:iCs w:val="0"/>
      <w:strike w:val="0"/>
      <w:dstrike w:val="0"/>
      <w:u w:val="none"/>
      <w:effect w:val="none"/>
    </w:rPr>
  </w:style>
  <w:style w:type="character" w:customStyle="1" w:styleId="CarCar16">
    <w:name w:val="Car Car16"/>
    <w:rsid w:val="00636BAA"/>
    <w:rPr>
      <w:lang w:eastAsia="es-ES"/>
    </w:rPr>
  </w:style>
  <w:style w:type="character" w:customStyle="1" w:styleId="WW8Num13z3">
    <w:name w:val="WW8Num13z3"/>
    <w:qFormat/>
    <w:rsid w:val="00636BAA"/>
    <w:rPr>
      <w:rFonts w:ascii="Symbol" w:hAnsi="Symbol" w:hint="default"/>
    </w:rPr>
  </w:style>
  <w:style w:type="character" w:customStyle="1" w:styleId="WW8Num13z4">
    <w:name w:val="WW8Num13z4"/>
    <w:rsid w:val="00636BAA"/>
    <w:rPr>
      <w:rFonts w:ascii="Courier New" w:hAnsi="Courier New" w:cs="Courier New" w:hint="default"/>
    </w:rPr>
  </w:style>
  <w:style w:type="character" w:customStyle="1" w:styleId="WW8Num15z0">
    <w:name w:val="WW8Num15z0"/>
    <w:rsid w:val="00636BAA"/>
    <w:rPr>
      <w:rFonts w:ascii="Symbol" w:hAnsi="Symbol" w:hint="default"/>
    </w:rPr>
  </w:style>
  <w:style w:type="character" w:customStyle="1" w:styleId="WW8Num17z0">
    <w:name w:val="WW8Num17z0"/>
    <w:rsid w:val="00636BAA"/>
    <w:rPr>
      <w:rFonts w:ascii="Symbol" w:hAnsi="Symbol" w:hint="default"/>
    </w:rPr>
  </w:style>
  <w:style w:type="character" w:customStyle="1" w:styleId="WW8Num20z00">
    <w:name w:val="WW8Num20z0"/>
    <w:rsid w:val="00636BAA"/>
    <w:rPr>
      <w:rFonts w:ascii="Times New Roman" w:hAnsi="Times New Roman" w:cs="Times New Roman" w:hint="default"/>
    </w:rPr>
  </w:style>
  <w:style w:type="character" w:customStyle="1" w:styleId="WW8Num21z00">
    <w:name w:val="WW8Num21z0"/>
    <w:rsid w:val="00636BAA"/>
    <w:rPr>
      <w:rFonts w:ascii="Symbol" w:hAnsi="Symbol" w:hint="default"/>
    </w:rPr>
  </w:style>
  <w:style w:type="character" w:customStyle="1" w:styleId="WW8Num22z00">
    <w:name w:val="WW8Num22z0"/>
    <w:rsid w:val="00636BAA"/>
    <w:rPr>
      <w:rFonts w:ascii="Times New Roman" w:hAnsi="Times New Roman" w:cs="Times New Roman" w:hint="default"/>
      <w:b/>
      <w:bCs/>
    </w:rPr>
  </w:style>
  <w:style w:type="character" w:customStyle="1" w:styleId="WW8Num22z10">
    <w:name w:val="WW8Num22z1"/>
    <w:rsid w:val="00636BAA"/>
    <w:rPr>
      <w:rFonts w:ascii="Times New Roman" w:hAnsi="Times New Roman" w:cs="Times New Roman" w:hint="default"/>
    </w:rPr>
  </w:style>
  <w:style w:type="character" w:customStyle="1" w:styleId="WW8Num23z00">
    <w:name w:val="WW8Num23z0"/>
    <w:uiPriority w:val="99"/>
    <w:rsid w:val="00636BAA"/>
    <w:rPr>
      <w:rFonts w:ascii="Bookman Old Style" w:hAnsi="Bookman Old Style" w:hint="default"/>
    </w:rPr>
  </w:style>
  <w:style w:type="character" w:customStyle="1" w:styleId="WW8Num23z10">
    <w:name w:val="WW8Num23z1"/>
    <w:rsid w:val="00636BAA"/>
    <w:rPr>
      <w:rFonts w:ascii="Courier New" w:hAnsi="Courier New" w:cs="Courier New" w:hint="default"/>
    </w:rPr>
  </w:style>
  <w:style w:type="character" w:customStyle="1" w:styleId="WW8Num23z20">
    <w:name w:val="WW8Num23z2"/>
    <w:rsid w:val="00636BAA"/>
    <w:rPr>
      <w:rFonts w:ascii="Wingdings" w:hAnsi="Wingdings" w:hint="default"/>
    </w:rPr>
  </w:style>
  <w:style w:type="character" w:customStyle="1" w:styleId="WW8Num23z3">
    <w:name w:val="WW8Num23z3"/>
    <w:rsid w:val="00636BAA"/>
    <w:rPr>
      <w:rFonts w:ascii="Symbol" w:hAnsi="Symbol" w:hint="default"/>
    </w:rPr>
  </w:style>
  <w:style w:type="character" w:customStyle="1" w:styleId="WW8Num24z00">
    <w:name w:val="WW8Num24z0"/>
    <w:rsid w:val="00636BAA"/>
    <w:rPr>
      <w:rFonts w:ascii="Symbol" w:hAnsi="Symbol" w:hint="default"/>
    </w:rPr>
  </w:style>
  <w:style w:type="character" w:customStyle="1" w:styleId="characterstyle4">
    <w:name w:val="characterstyle4"/>
    <w:rsid w:val="00636BAA"/>
    <w:rPr>
      <w:rFonts w:ascii="Tahoma" w:hAnsi="Tahoma" w:cs="Tahoma" w:hint="default"/>
    </w:rPr>
  </w:style>
  <w:style w:type="character" w:customStyle="1" w:styleId="characterstyle1">
    <w:name w:val="characterstyle1"/>
    <w:rsid w:val="00636BAA"/>
    <w:rPr>
      <w:b/>
      <w:bCs/>
    </w:rPr>
  </w:style>
  <w:style w:type="character" w:customStyle="1" w:styleId="characterstyle10">
    <w:name w:val="characterstyle10"/>
    <w:rsid w:val="00636BAA"/>
    <w:rPr>
      <w:rFonts w:ascii="Verdana" w:hAnsi="Verdana" w:hint="default"/>
    </w:rPr>
  </w:style>
  <w:style w:type="character" w:customStyle="1" w:styleId="CharacterStyle20">
    <w:name w:val="Character Style 2"/>
    <w:rsid w:val="00636BAA"/>
  </w:style>
  <w:style w:type="character" w:customStyle="1" w:styleId="EstiloCorreo4321">
    <w:name w:val="EstiloCorreo4321"/>
    <w:rsid w:val="00636BAA"/>
    <w:rPr>
      <w:rFonts w:ascii="Arial" w:hAnsi="Arial" w:cs="Arial" w:hint="default"/>
      <w:b w:val="0"/>
      <w:bCs w:val="0"/>
      <w:i w:val="0"/>
      <w:iCs w:val="0"/>
      <w:strike w:val="0"/>
      <w:dstrike w:val="0"/>
      <w:u w:val="none"/>
      <w:effect w:val="none"/>
    </w:rPr>
  </w:style>
  <w:style w:type="character" w:customStyle="1" w:styleId="CharacterStyle41">
    <w:name w:val="Character Style 4"/>
    <w:rsid w:val="00636BAA"/>
  </w:style>
  <w:style w:type="character" w:customStyle="1" w:styleId="CharacterStyle51">
    <w:name w:val="Character Style 5"/>
    <w:rsid w:val="00636BAA"/>
    <w:rPr>
      <w:rFonts w:ascii="Arial" w:hAnsi="Arial" w:cs="Arial" w:hint="default"/>
    </w:rPr>
  </w:style>
  <w:style w:type="character" w:customStyle="1" w:styleId="CharacterStyle11">
    <w:name w:val="Character Style 1"/>
    <w:rsid w:val="00636BAA"/>
  </w:style>
  <w:style w:type="character" w:customStyle="1" w:styleId="RTFNum21">
    <w:name w:val="RTF_Num 2 1"/>
    <w:qFormat/>
    <w:rsid w:val="00636BAA"/>
    <w:rPr>
      <w:rFonts w:ascii="Times New Roman" w:hAnsi="Times New Roman" w:cs="Times New Roman" w:hint="default"/>
    </w:rPr>
  </w:style>
  <w:style w:type="character" w:customStyle="1" w:styleId="HeaderChar">
    <w:name w:val="Header Char"/>
    <w:aliases w:val="encabezado Char"/>
    <w:rsid w:val="00636BAA"/>
    <w:rPr>
      <w:rFonts w:ascii="Arial" w:hAnsi="Arial" w:cs="Arial" w:hint="default"/>
    </w:rPr>
  </w:style>
  <w:style w:type="character" w:customStyle="1" w:styleId="EstiloCorreo4981">
    <w:name w:val="EstiloCorreo4981"/>
    <w:rsid w:val="00636BAA"/>
    <w:rPr>
      <w:rFonts w:ascii="Arial" w:hAnsi="Arial" w:cs="Arial" w:hint="default"/>
    </w:rPr>
  </w:style>
  <w:style w:type="character" w:customStyle="1" w:styleId="mediumtext">
    <w:name w:val="mediumtext"/>
    <w:rsid w:val="00636BAA"/>
  </w:style>
  <w:style w:type="character" w:customStyle="1" w:styleId="eacep">
    <w:name w:val="eacep"/>
    <w:rsid w:val="00636BAA"/>
  </w:style>
  <w:style w:type="character" w:customStyle="1" w:styleId="style481">
    <w:name w:val="style481"/>
    <w:rsid w:val="00636BAA"/>
    <w:rPr>
      <w:rFonts w:ascii="Times New Roman" w:hAnsi="Times New Roman" w:cs="Times New Roman" w:hint="default"/>
      <w:color w:val="0000FF"/>
    </w:rPr>
  </w:style>
  <w:style w:type="character" w:customStyle="1" w:styleId="CarCar12">
    <w:name w:val="Car Car12"/>
    <w:rsid w:val="00636BAA"/>
  </w:style>
  <w:style w:type="character" w:customStyle="1" w:styleId="CarCar24">
    <w:name w:val="Car Car24"/>
    <w:rsid w:val="00636BAA"/>
    <w:rPr>
      <w:rFonts w:ascii="Arial" w:hAnsi="Arial" w:cs="Arial" w:hint="default"/>
      <w:b/>
      <w:bCs/>
      <w:i/>
      <w:iCs/>
    </w:rPr>
  </w:style>
  <w:style w:type="character" w:customStyle="1" w:styleId="CarCar23">
    <w:name w:val="Car Car23"/>
    <w:rsid w:val="00636BAA"/>
    <w:rPr>
      <w:rFonts w:ascii="Arial" w:hAnsi="Arial" w:cs="Arial" w:hint="default"/>
      <w:b/>
      <w:bCs/>
    </w:rPr>
  </w:style>
  <w:style w:type="character" w:customStyle="1" w:styleId="CarCar190">
    <w:name w:val="Car Car19"/>
    <w:rsid w:val="00636BAA"/>
    <w:rPr>
      <w:rFonts w:ascii="Arial" w:hAnsi="Arial" w:cs="Arial" w:hint="default"/>
      <w:b/>
      <w:bCs/>
      <w:u w:val="single"/>
    </w:rPr>
  </w:style>
  <w:style w:type="character" w:customStyle="1" w:styleId="CarCar170">
    <w:name w:val="Car Car17"/>
    <w:rsid w:val="00636BAA"/>
    <w:rPr>
      <w:rFonts w:ascii="Arial" w:hAnsi="Arial" w:cs="Arial" w:hint="default"/>
    </w:rPr>
  </w:style>
  <w:style w:type="character" w:customStyle="1" w:styleId="CarCar131">
    <w:name w:val="Car Car131"/>
    <w:rsid w:val="00636BAA"/>
    <w:rPr>
      <w:rFonts w:ascii="Arial" w:hAnsi="Arial" w:cs="Arial" w:hint="default"/>
    </w:rPr>
  </w:style>
  <w:style w:type="character" w:customStyle="1" w:styleId="CarCar121">
    <w:name w:val="Car Car121"/>
    <w:rsid w:val="00636BAA"/>
  </w:style>
  <w:style w:type="character" w:customStyle="1" w:styleId="EstiloCorreo691">
    <w:name w:val="EstiloCorreo691"/>
    <w:rsid w:val="00636BAA"/>
    <w:rPr>
      <w:rFonts w:ascii="Arial" w:hAnsi="Arial" w:cs="Arial" w:hint="default"/>
      <w:color w:val="000080"/>
    </w:rPr>
  </w:style>
  <w:style w:type="character" w:customStyle="1" w:styleId="CarCar110">
    <w:name w:val="Car Car11"/>
    <w:rsid w:val="00636BAA"/>
    <w:rPr>
      <w:rFonts w:ascii="Book Antiqua" w:hAnsi="Book Antiqua" w:hint="default"/>
    </w:rPr>
  </w:style>
  <w:style w:type="character" w:customStyle="1" w:styleId="CarCar81">
    <w:name w:val="Car Car81"/>
    <w:rsid w:val="00636BAA"/>
    <w:rPr>
      <w:rFonts w:ascii="Arial" w:hAnsi="Arial" w:cs="Arial" w:hint="default"/>
    </w:rPr>
  </w:style>
  <w:style w:type="character" w:customStyle="1" w:styleId="CarCar26">
    <w:name w:val="Car Car26"/>
    <w:rsid w:val="00636BAA"/>
  </w:style>
  <w:style w:type="character" w:customStyle="1" w:styleId="skypepnhcontainer">
    <w:name w:val="skype_pnh_container"/>
    <w:rsid w:val="00636BAA"/>
  </w:style>
  <w:style w:type="character" w:customStyle="1" w:styleId="skypepnhmark1">
    <w:name w:val="skype_pnh_mark1"/>
    <w:rsid w:val="00636BAA"/>
    <w:rPr>
      <w:vanish/>
      <w:webHidden w:val="0"/>
      <w:specVanish w:val="0"/>
    </w:rPr>
  </w:style>
  <w:style w:type="character" w:customStyle="1" w:styleId="skypepnhprintcontainer1366813726">
    <w:name w:val="skype_pnh_print_container_1366813726"/>
    <w:rsid w:val="00636BAA"/>
  </w:style>
  <w:style w:type="character" w:customStyle="1" w:styleId="skypepnhtextspan">
    <w:name w:val="skype_pnh_text_span"/>
    <w:rsid w:val="00636BAA"/>
  </w:style>
  <w:style w:type="character" w:customStyle="1" w:styleId="skypepnhfreetextspan">
    <w:name w:val="skype_pnh_free_text_span"/>
    <w:rsid w:val="00636BAA"/>
  </w:style>
  <w:style w:type="character" w:customStyle="1" w:styleId="CarCar1100">
    <w:name w:val="Car Car110"/>
    <w:rsid w:val="00636BAA"/>
    <w:rPr>
      <w:rFonts w:ascii="Courier New" w:hAnsi="Courier New" w:cs="Courier New" w:hint="default"/>
    </w:rPr>
  </w:style>
  <w:style w:type="character" w:customStyle="1" w:styleId="EstiloCorreo1211">
    <w:name w:val="EstiloCorreo1211"/>
    <w:rsid w:val="00636BAA"/>
  </w:style>
  <w:style w:type="character" w:customStyle="1" w:styleId="CarCar25">
    <w:name w:val="Car Car25"/>
    <w:rsid w:val="00636BAA"/>
    <w:rPr>
      <w:rFonts w:ascii="Courier New" w:hAnsi="Courier New" w:cs="Courier New" w:hint="default"/>
      <w:color w:val="000000"/>
    </w:rPr>
  </w:style>
  <w:style w:type="character" w:customStyle="1" w:styleId="EstiloCorreo683">
    <w:name w:val="EstiloCorreo683"/>
    <w:rsid w:val="00636BAA"/>
    <w:rPr>
      <w:rFonts w:ascii="Arial" w:hAnsi="Arial" w:cs="Arial" w:hint="default"/>
    </w:rPr>
  </w:style>
  <w:style w:type="character" w:customStyle="1" w:styleId="EstiloCorreo684">
    <w:name w:val="EstiloCorreo684"/>
    <w:rsid w:val="00636BAA"/>
    <w:rPr>
      <w:rFonts w:ascii="Arial" w:hAnsi="Arial" w:cs="Arial" w:hint="default"/>
      <w:color w:val="000080"/>
    </w:rPr>
  </w:style>
  <w:style w:type="character" w:customStyle="1" w:styleId="EstiloCorreo685">
    <w:name w:val="EstiloCorreo685"/>
    <w:rsid w:val="00636BAA"/>
    <w:rPr>
      <w:rFonts w:ascii="Arial" w:hAnsi="Arial" w:cs="Arial" w:hint="default"/>
      <w:b w:val="0"/>
      <w:bCs w:val="0"/>
      <w:i w:val="0"/>
      <w:iCs w:val="0"/>
      <w:strike w:val="0"/>
      <w:dstrike w:val="0"/>
      <w:u w:val="none"/>
      <w:effect w:val="none"/>
    </w:rPr>
  </w:style>
  <w:style w:type="character" w:customStyle="1" w:styleId="EstiloCorreo686">
    <w:name w:val="EstiloCorreo686"/>
    <w:rsid w:val="00636BAA"/>
    <w:rPr>
      <w:rFonts w:ascii="Arial" w:hAnsi="Arial" w:cs="Arial" w:hint="default"/>
      <w:b w:val="0"/>
      <w:bCs w:val="0"/>
      <w:i w:val="0"/>
      <w:iCs w:val="0"/>
      <w:strike w:val="0"/>
      <w:dstrike w:val="0"/>
      <w:u w:val="none"/>
      <w:effect w:val="none"/>
    </w:rPr>
  </w:style>
  <w:style w:type="character" w:customStyle="1" w:styleId="EstiloCorreo6871">
    <w:name w:val="EstiloCorreo6871"/>
    <w:rsid w:val="00636BAA"/>
    <w:rPr>
      <w:rFonts w:ascii="Arial" w:hAnsi="Arial" w:cs="Arial" w:hint="default"/>
      <w:b w:val="0"/>
      <w:bCs w:val="0"/>
      <w:i w:val="0"/>
      <w:iCs w:val="0"/>
      <w:strike w:val="0"/>
      <w:dstrike w:val="0"/>
      <w:u w:val="none"/>
      <w:effect w:val="none"/>
    </w:rPr>
  </w:style>
  <w:style w:type="character" w:customStyle="1" w:styleId="CarCar28">
    <w:name w:val="Car Car28"/>
    <w:rsid w:val="00636BAA"/>
    <w:rPr>
      <w:rFonts w:ascii="MS Mincho" w:eastAsia="MS Mincho" w:hAnsi="MS Mincho" w:hint="eastAsia"/>
      <w:lang w:eastAsia="ar-SA"/>
    </w:rPr>
  </w:style>
  <w:style w:type="character" w:customStyle="1" w:styleId="nwtovh0">
    <w:name w:val="nwtovh"/>
    <w:rsid w:val="00636BAA"/>
  </w:style>
  <w:style w:type="character" w:customStyle="1" w:styleId="Refdenotaalpie3">
    <w:name w:val="Ref. de nota al pie3"/>
    <w:rsid w:val="00636BAA"/>
    <w:rPr>
      <w:vertAlign w:val="superscript"/>
    </w:rPr>
  </w:style>
  <w:style w:type="character" w:customStyle="1" w:styleId="DefaultParagraphFont1">
    <w:name w:val="Default Paragraph Font1"/>
    <w:qFormat/>
    <w:rsid w:val="00636BAA"/>
    <w:rPr>
      <w:rFonts w:ascii="Times New Roman" w:hAnsi="Times New Roman" w:cs="Times New Roman" w:hint="default"/>
      <w:color w:val="00000A"/>
    </w:rPr>
  </w:style>
  <w:style w:type="character" w:customStyle="1" w:styleId="s9">
    <w:name w:val="s9"/>
    <w:rsid w:val="00636BAA"/>
  </w:style>
  <w:style w:type="character" w:customStyle="1" w:styleId="bumpedfont15">
    <w:name w:val="bumpedfont15"/>
    <w:rsid w:val="00636BAA"/>
  </w:style>
  <w:style w:type="character" w:customStyle="1" w:styleId="s24">
    <w:name w:val="s24"/>
    <w:rsid w:val="00636BAA"/>
  </w:style>
  <w:style w:type="character" w:customStyle="1" w:styleId="12ptlargebluebold">
    <w:name w:val="12pt large blue bold"/>
    <w:rsid w:val="00636BAA"/>
    <w:rPr>
      <w:color w:val="5EAAC4"/>
    </w:rPr>
  </w:style>
  <w:style w:type="character" w:customStyle="1" w:styleId="estilo171">
    <w:name w:val="estilo171"/>
    <w:rsid w:val="00636BAA"/>
  </w:style>
  <w:style w:type="character" w:customStyle="1" w:styleId="Internetlink0">
    <w:name w:val="Internet link"/>
    <w:rsid w:val="00636BAA"/>
    <w:rPr>
      <w:rFonts w:ascii="Arial" w:hAnsi="Arial" w:cs="Arial" w:hint="default"/>
      <w:color w:val="000080"/>
      <w:u w:val="single"/>
      <w:shd w:val="clear" w:color="auto" w:fill="FFFFFF"/>
    </w:rPr>
  </w:style>
  <w:style w:type="character" w:customStyle="1" w:styleId="EstiloCorreo8231">
    <w:name w:val="EstiloCorreo8231"/>
    <w:rsid w:val="00636BAA"/>
    <w:rPr>
      <w:color w:val="000000"/>
    </w:rPr>
  </w:style>
  <w:style w:type="character" w:customStyle="1" w:styleId="displayonly">
    <w:name w:val="display_only"/>
    <w:rsid w:val="00636BAA"/>
  </w:style>
  <w:style w:type="character" w:customStyle="1" w:styleId="EstiloCorreo828">
    <w:name w:val="EstiloCorreo828"/>
    <w:rsid w:val="00636BAA"/>
    <w:rPr>
      <w:rFonts w:ascii="Arial" w:hAnsi="Arial" w:cs="Arial" w:hint="default"/>
    </w:rPr>
  </w:style>
  <w:style w:type="character" w:customStyle="1" w:styleId="body">
    <w:name w:val="body"/>
    <w:rsid w:val="00636BAA"/>
  </w:style>
  <w:style w:type="character" w:customStyle="1" w:styleId="drilldown">
    <w:name w:val="drilldown"/>
    <w:rsid w:val="00636BAA"/>
  </w:style>
  <w:style w:type="character" w:customStyle="1" w:styleId="EstiloArial11ptNegrita">
    <w:name w:val="Estilo Arial 11 pt Negrita"/>
    <w:rsid w:val="00636BAA"/>
    <w:rPr>
      <w:rFonts w:ascii="Arial" w:hAnsi="Arial" w:cs="Arial" w:hint="default"/>
      <w:b/>
      <w:bCs/>
    </w:rPr>
  </w:style>
  <w:style w:type="character" w:customStyle="1" w:styleId="xvegaguz">
    <w:name w:val="xvegaguz"/>
    <w:rsid w:val="00636BAA"/>
    <w:rPr>
      <w:rFonts w:ascii="Arial" w:hAnsi="Arial" w:cs="Arial" w:hint="default"/>
      <w:color w:val="000080"/>
    </w:rPr>
  </w:style>
  <w:style w:type="character" w:customStyle="1" w:styleId="FootnoteTextChar0">
    <w:name w:val="Footnote Text Char"/>
    <w:rsid w:val="00636BAA"/>
    <w:rPr>
      <w:lang w:eastAsia="en-US"/>
    </w:rPr>
  </w:style>
  <w:style w:type="character" w:customStyle="1" w:styleId="WW8Num14z00">
    <w:name w:val="WW8Num14z0"/>
    <w:qFormat/>
    <w:rsid w:val="00636BAA"/>
    <w:rPr>
      <w:rFonts w:ascii="Wingdings" w:hAnsi="Wingdings" w:hint="default"/>
    </w:rPr>
  </w:style>
  <w:style w:type="character" w:customStyle="1" w:styleId="WW8Num21z10">
    <w:name w:val="WW8Num21z1"/>
    <w:rsid w:val="00636BAA"/>
    <w:rPr>
      <w:rFonts w:ascii="Wingdings" w:hAnsi="Wingdings" w:hint="default"/>
    </w:rPr>
  </w:style>
  <w:style w:type="character" w:customStyle="1" w:styleId="WW8Num25z00">
    <w:name w:val="WW8Num25z0"/>
    <w:uiPriority w:val="99"/>
    <w:qFormat/>
    <w:rsid w:val="00636BAA"/>
    <w:rPr>
      <w:rFonts w:ascii="Wingdings" w:hAnsi="Wingdings" w:hint="default"/>
    </w:rPr>
  </w:style>
  <w:style w:type="character" w:customStyle="1" w:styleId="WW8Num26z00">
    <w:name w:val="WW8Num26z0"/>
    <w:rsid w:val="00636BAA"/>
    <w:rPr>
      <w:rFonts w:ascii="Wingdings" w:hAnsi="Wingdings" w:hint="default"/>
    </w:rPr>
  </w:style>
  <w:style w:type="character" w:customStyle="1" w:styleId="WW8Num28z0">
    <w:name w:val="WW8Num28z0"/>
    <w:rsid w:val="00636BAA"/>
    <w:rPr>
      <w:rFonts w:ascii="Calibri" w:hAnsi="Calibri" w:hint="default"/>
    </w:rPr>
  </w:style>
  <w:style w:type="character" w:customStyle="1" w:styleId="WW8Num28z1">
    <w:name w:val="WW8Num28z1"/>
    <w:rsid w:val="00636BAA"/>
    <w:rPr>
      <w:rFonts w:ascii="Wingdings" w:hAnsi="Wingdings" w:hint="default"/>
    </w:rPr>
  </w:style>
  <w:style w:type="character" w:customStyle="1" w:styleId="WW8Num29z0">
    <w:name w:val="WW8Num29z0"/>
    <w:rsid w:val="00636BAA"/>
    <w:rPr>
      <w:rFonts w:ascii="Wingdings" w:hAnsi="Wingdings" w:hint="default"/>
    </w:rPr>
  </w:style>
  <w:style w:type="character" w:customStyle="1" w:styleId="WW8Num30z0">
    <w:name w:val="WW8Num30z0"/>
    <w:rsid w:val="00636BAA"/>
    <w:rPr>
      <w:rFonts w:ascii="Wingdings" w:hAnsi="Wingdings" w:hint="default"/>
    </w:rPr>
  </w:style>
  <w:style w:type="character" w:customStyle="1" w:styleId="WW8Num30z3">
    <w:name w:val="WW8Num30z3"/>
    <w:rsid w:val="00636BAA"/>
    <w:rPr>
      <w:rFonts w:ascii="Symbol" w:hAnsi="Symbol" w:hint="default"/>
    </w:rPr>
  </w:style>
  <w:style w:type="character" w:customStyle="1" w:styleId="WW8Num30z4">
    <w:name w:val="WW8Num30z4"/>
    <w:rsid w:val="00636BAA"/>
    <w:rPr>
      <w:rFonts w:ascii="Courier New" w:hAnsi="Courier New" w:cs="Courier New" w:hint="default"/>
    </w:rPr>
  </w:style>
  <w:style w:type="character" w:customStyle="1" w:styleId="WW8Num32z0">
    <w:name w:val="WW8Num32z0"/>
    <w:rsid w:val="00636BAA"/>
    <w:rPr>
      <w:rFonts w:ascii="Wingdings" w:hAnsi="Wingdings" w:hint="default"/>
    </w:rPr>
  </w:style>
  <w:style w:type="character" w:customStyle="1" w:styleId="WW8Num33z0">
    <w:name w:val="WW8Num33z0"/>
    <w:rsid w:val="00636BAA"/>
    <w:rPr>
      <w:rFonts w:ascii="Calibri" w:hAnsi="Calibri" w:hint="default"/>
    </w:rPr>
  </w:style>
  <w:style w:type="character" w:customStyle="1" w:styleId="WW8Num33z1">
    <w:name w:val="WW8Num33z1"/>
    <w:rsid w:val="00636BAA"/>
    <w:rPr>
      <w:rFonts w:ascii="Courier New" w:hAnsi="Courier New" w:cs="Courier New" w:hint="default"/>
    </w:rPr>
  </w:style>
  <w:style w:type="character" w:customStyle="1" w:styleId="WW8Num12z1">
    <w:name w:val="WW8Num12z1"/>
    <w:qFormat/>
    <w:rsid w:val="00636BAA"/>
    <w:rPr>
      <w:rFonts w:ascii="Courier New" w:hAnsi="Courier New" w:cs="Courier New" w:hint="default"/>
    </w:rPr>
  </w:style>
  <w:style w:type="character" w:customStyle="1" w:styleId="WW8Num12z3">
    <w:name w:val="WW8Num12z3"/>
    <w:qFormat/>
    <w:rsid w:val="00636BAA"/>
    <w:rPr>
      <w:rFonts w:ascii="Symbol" w:hAnsi="Symbol" w:hint="default"/>
    </w:rPr>
  </w:style>
  <w:style w:type="character" w:customStyle="1" w:styleId="WW8Num16z0">
    <w:name w:val="WW8Num16z0"/>
    <w:rsid w:val="00636BAA"/>
    <w:rPr>
      <w:rFonts w:ascii="Wingdings" w:hAnsi="Wingdings" w:hint="default"/>
    </w:rPr>
  </w:style>
  <w:style w:type="character" w:customStyle="1" w:styleId="WW8Num17z1">
    <w:name w:val="WW8Num17z1"/>
    <w:rsid w:val="00636BAA"/>
    <w:rPr>
      <w:rFonts w:ascii="Courier New" w:hAnsi="Courier New" w:cs="Courier New" w:hint="default"/>
    </w:rPr>
  </w:style>
  <w:style w:type="character" w:customStyle="1" w:styleId="WW8Num17z3">
    <w:name w:val="WW8Num17z3"/>
    <w:rsid w:val="00636BAA"/>
    <w:rPr>
      <w:rFonts w:ascii="Symbol" w:hAnsi="Symbol" w:hint="default"/>
    </w:rPr>
  </w:style>
  <w:style w:type="character" w:customStyle="1" w:styleId="WW8Num19z3">
    <w:name w:val="WW8Num19z3"/>
    <w:rsid w:val="00636BAA"/>
    <w:rPr>
      <w:rFonts w:ascii="Symbol" w:hAnsi="Symbol" w:hint="default"/>
    </w:rPr>
  </w:style>
  <w:style w:type="character" w:customStyle="1" w:styleId="WW8Num20z3">
    <w:name w:val="WW8Num20z3"/>
    <w:rsid w:val="00636BAA"/>
    <w:rPr>
      <w:rFonts w:ascii="Symbol" w:hAnsi="Symbol" w:hint="default"/>
    </w:rPr>
  </w:style>
  <w:style w:type="character" w:customStyle="1" w:styleId="WW8Num20z4">
    <w:name w:val="WW8Num20z4"/>
    <w:rsid w:val="00636BAA"/>
    <w:rPr>
      <w:rFonts w:ascii="Courier New" w:hAnsi="Courier New" w:cs="Courier New" w:hint="default"/>
    </w:rPr>
  </w:style>
  <w:style w:type="character" w:customStyle="1" w:styleId="WW8Num24z10">
    <w:name w:val="WW8Num24z1"/>
    <w:rsid w:val="00636BAA"/>
    <w:rPr>
      <w:rFonts w:ascii="Courier New" w:hAnsi="Courier New" w:cs="Courier New" w:hint="default"/>
    </w:rPr>
  </w:style>
  <w:style w:type="character" w:customStyle="1" w:styleId="WW8Num24z3">
    <w:name w:val="WW8Num24z3"/>
    <w:rsid w:val="00636BAA"/>
    <w:rPr>
      <w:rFonts w:ascii="Symbol" w:hAnsi="Symbol" w:hint="default"/>
    </w:rPr>
  </w:style>
  <w:style w:type="character" w:customStyle="1" w:styleId="WW8Num25z10">
    <w:name w:val="WW8Num25z1"/>
    <w:rsid w:val="00636BAA"/>
    <w:rPr>
      <w:rFonts w:ascii="Courier New" w:hAnsi="Courier New" w:cs="Courier New" w:hint="default"/>
    </w:rPr>
  </w:style>
  <w:style w:type="character" w:customStyle="1" w:styleId="WW8Num25z3">
    <w:name w:val="WW8Num25z3"/>
    <w:rsid w:val="00636BAA"/>
    <w:rPr>
      <w:rFonts w:ascii="Symbol" w:hAnsi="Symbol" w:hint="default"/>
    </w:rPr>
  </w:style>
  <w:style w:type="character" w:customStyle="1" w:styleId="WW8Num26z10">
    <w:name w:val="WW8Num26z1"/>
    <w:rsid w:val="00636BAA"/>
    <w:rPr>
      <w:rFonts w:ascii="Courier New" w:hAnsi="Courier New" w:cs="Courier New" w:hint="default"/>
    </w:rPr>
  </w:style>
  <w:style w:type="character" w:customStyle="1" w:styleId="WW8Num26z30">
    <w:name w:val="WW8Num26z3"/>
    <w:rsid w:val="00636BAA"/>
    <w:rPr>
      <w:rFonts w:ascii="Symbol" w:hAnsi="Symbol" w:hint="default"/>
    </w:rPr>
  </w:style>
  <w:style w:type="character" w:customStyle="1" w:styleId="WW8Num27z10">
    <w:name w:val="WW8Num27z1"/>
    <w:rsid w:val="00636BAA"/>
    <w:rPr>
      <w:rFonts w:ascii="Courier New" w:hAnsi="Courier New" w:cs="Courier New" w:hint="default"/>
    </w:rPr>
  </w:style>
  <w:style w:type="character" w:customStyle="1" w:styleId="WW8Num27z3">
    <w:name w:val="WW8Num27z3"/>
    <w:rsid w:val="00636BAA"/>
    <w:rPr>
      <w:rFonts w:ascii="Symbol" w:hAnsi="Symbol" w:hint="default"/>
    </w:rPr>
  </w:style>
  <w:style w:type="character" w:customStyle="1" w:styleId="WW8Num29z1">
    <w:name w:val="WW8Num29z1"/>
    <w:rsid w:val="00636BAA"/>
    <w:rPr>
      <w:rFonts w:ascii="Courier New" w:hAnsi="Courier New" w:cs="Courier New" w:hint="default"/>
    </w:rPr>
  </w:style>
  <w:style w:type="character" w:customStyle="1" w:styleId="WW8Num29z3">
    <w:name w:val="WW8Num29z3"/>
    <w:rsid w:val="00636BAA"/>
    <w:rPr>
      <w:rFonts w:ascii="Symbol" w:hAnsi="Symbol" w:hint="default"/>
    </w:rPr>
  </w:style>
  <w:style w:type="character" w:customStyle="1" w:styleId="WW8Num32z1">
    <w:name w:val="WW8Num32z1"/>
    <w:rsid w:val="00636BAA"/>
    <w:rPr>
      <w:rFonts w:ascii="Courier New" w:hAnsi="Courier New" w:cs="Courier New" w:hint="default"/>
    </w:rPr>
  </w:style>
  <w:style w:type="character" w:customStyle="1" w:styleId="WW8Num32z3">
    <w:name w:val="WW8Num32z3"/>
    <w:rsid w:val="00636BAA"/>
    <w:rPr>
      <w:rFonts w:ascii="Symbol" w:hAnsi="Symbol" w:hint="default"/>
    </w:rPr>
  </w:style>
  <w:style w:type="character" w:customStyle="1" w:styleId="nwtdibovh">
    <w:name w:val="nwt dib ovh"/>
    <w:rsid w:val="00636BAA"/>
  </w:style>
  <w:style w:type="character" w:customStyle="1" w:styleId="WW8Num17z2">
    <w:name w:val="WW8Num17z2"/>
    <w:rsid w:val="00636BAA"/>
    <w:rPr>
      <w:rFonts w:ascii="Wingdings" w:hAnsi="Wingdings" w:hint="default"/>
    </w:rPr>
  </w:style>
  <w:style w:type="character" w:customStyle="1" w:styleId="WW8Num20z10">
    <w:name w:val="WW8Num20z1"/>
    <w:rsid w:val="00636BAA"/>
    <w:rPr>
      <w:rFonts w:ascii="Courier New" w:hAnsi="Courier New" w:cs="Courier New" w:hint="default"/>
    </w:rPr>
  </w:style>
  <w:style w:type="character" w:customStyle="1" w:styleId="WW8Num21z20">
    <w:name w:val="WW8Num21z2"/>
    <w:rsid w:val="00636BAA"/>
    <w:rPr>
      <w:rFonts w:ascii="Wingdings" w:hAnsi="Wingdings" w:hint="default"/>
    </w:rPr>
  </w:style>
  <w:style w:type="character" w:customStyle="1" w:styleId="WW8Num26z20">
    <w:name w:val="WW8Num26z2"/>
    <w:rsid w:val="00636BAA"/>
    <w:rPr>
      <w:rFonts w:ascii="Wingdings" w:hAnsi="Wingdings" w:hint="default"/>
    </w:rPr>
  </w:style>
  <w:style w:type="character" w:customStyle="1" w:styleId="WW8Num28z2">
    <w:name w:val="WW8Num28z2"/>
    <w:rsid w:val="00636BAA"/>
    <w:rPr>
      <w:rFonts w:ascii="Wingdings" w:hAnsi="Wingdings" w:hint="default"/>
    </w:rPr>
  </w:style>
  <w:style w:type="character" w:customStyle="1" w:styleId="WW8Num32z2">
    <w:name w:val="WW8Num32z2"/>
    <w:rsid w:val="00636BAA"/>
    <w:rPr>
      <w:rFonts w:ascii="Wingdings" w:hAnsi="Wingdings" w:hint="default"/>
    </w:rPr>
  </w:style>
  <w:style w:type="character" w:customStyle="1" w:styleId="WW8Num36z0">
    <w:name w:val="WW8Num36z0"/>
    <w:rsid w:val="00636BAA"/>
    <w:rPr>
      <w:rFonts w:ascii="Symbol" w:hAnsi="Symbol" w:hint="default"/>
    </w:rPr>
  </w:style>
  <w:style w:type="character" w:customStyle="1" w:styleId="WW8Num36z1">
    <w:name w:val="WW8Num36z1"/>
    <w:rsid w:val="00636BAA"/>
    <w:rPr>
      <w:rFonts w:ascii="Wingdings" w:hAnsi="Wingdings" w:hint="default"/>
    </w:rPr>
  </w:style>
  <w:style w:type="character" w:customStyle="1" w:styleId="WW8Num36z4">
    <w:name w:val="WW8Num36z4"/>
    <w:rsid w:val="00636BAA"/>
    <w:rPr>
      <w:rFonts w:ascii="Courier New" w:hAnsi="Courier New" w:cs="Courier New" w:hint="default"/>
    </w:rPr>
  </w:style>
  <w:style w:type="character" w:customStyle="1" w:styleId="WW8Num37z0">
    <w:name w:val="WW8Num37z0"/>
    <w:rsid w:val="00636BAA"/>
    <w:rPr>
      <w:rFonts w:ascii="Symbol" w:hAnsi="Symbol" w:hint="default"/>
    </w:rPr>
  </w:style>
  <w:style w:type="character" w:customStyle="1" w:styleId="WW8Num37z1">
    <w:name w:val="WW8Num37z1"/>
    <w:rsid w:val="00636BAA"/>
    <w:rPr>
      <w:rFonts w:ascii="Courier New" w:hAnsi="Courier New" w:cs="Courier New" w:hint="default"/>
    </w:rPr>
  </w:style>
  <w:style w:type="character" w:customStyle="1" w:styleId="WW8Num37z2">
    <w:name w:val="WW8Num37z2"/>
    <w:rsid w:val="00636BAA"/>
    <w:rPr>
      <w:rFonts w:ascii="Wingdings" w:hAnsi="Wingdings" w:hint="default"/>
    </w:rPr>
  </w:style>
  <w:style w:type="character" w:customStyle="1" w:styleId="WW8Num38z0">
    <w:name w:val="WW8Num38z0"/>
    <w:rsid w:val="00636BAA"/>
    <w:rPr>
      <w:rFonts w:ascii="Symbol" w:hAnsi="Symbol" w:hint="default"/>
    </w:rPr>
  </w:style>
  <w:style w:type="character" w:customStyle="1" w:styleId="WW8Num38z1">
    <w:name w:val="WW8Num38z1"/>
    <w:rsid w:val="00636BAA"/>
    <w:rPr>
      <w:rFonts w:ascii="Courier New" w:hAnsi="Courier New" w:cs="Courier New" w:hint="default"/>
    </w:rPr>
  </w:style>
  <w:style w:type="character" w:customStyle="1" w:styleId="WW8Num38z2">
    <w:name w:val="WW8Num38z2"/>
    <w:rsid w:val="00636BAA"/>
    <w:rPr>
      <w:rFonts w:ascii="Wingdings" w:hAnsi="Wingdings" w:hint="default"/>
    </w:rPr>
  </w:style>
  <w:style w:type="character" w:customStyle="1" w:styleId="WW8Num41z3">
    <w:name w:val="WW8Num41z3"/>
    <w:rsid w:val="00636BAA"/>
    <w:rPr>
      <w:rFonts w:ascii="Symbol" w:hAnsi="Symbol" w:hint="default"/>
    </w:rPr>
  </w:style>
  <w:style w:type="character" w:customStyle="1" w:styleId="WW8Num43z0">
    <w:name w:val="WW8Num43z0"/>
    <w:rsid w:val="00636BAA"/>
    <w:rPr>
      <w:rFonts w:ascii="Symbol" w:hAnsi="Symbol" w:hint="default"/>
    </w:rPr>
  </w:style>
  <w:style w:type="character" w:customStyle="1" w:styleId="WW8Num43z1">
    <w:name w:val="WW8Num43z1"/>
    <w:rsid w:val="00636BAA"/>
    <w:rPr>
      <w:rFonts w:ascii="Courier New" w:hAnsi="Courier New" w:cs="Courier New" w:hint="default"/>
    </w:rPr>
  </w:style>
  <w:style w:type="character" w:customStyle="1" w:styleId="WW8Num43z2">
    <w:name w:val="WW8Num43z2"/>
    <w:rsid w:val="00636BAA"/>
    <w:rPr>
      <w:rFonts w:ascii="Wingdings" w:hAnsi="Wingdings" w:hint="default"/>
    </w:rPr>
  </w:style>
  <w:style w:type="character" w:customStyle="1" w:styleId="WW-Caracteresdenotaalpie0">
    <w:name w:val="WW-Caracteres de nota al pie"/>
    <w:rsid w:val="00636BAA"/>
    <w:rPr>
      <w:vertAlign w:val="superscript"/>
    </w:rPr>
  </w:style>
  <w:style w:type="character" w:customStyle="1" w:styleId="nfasis10">
    <w:name w:val="Énfasis1"/>
    <w:rsid w:val="00636BAA"/>
    <w:rPr>
      <w:i/>
      <w:iCs/>
      <w:u w:val="single"/>
      <w:shd w:val="clear" w:color="auto" w:fill="FFFFFF"/>
    </w:rPr>
  </w:style>
  <w:style w:type="character" w:customStyle="1" w:styleId="WW-Muydestacado0">
    <w:name w:val="WW-Muy destacado"/>
    <w:rsid w:val="00636BAA"/>
    <w:rPr>
      <w:b/>
      <w:bCs/>
    </w:rPr>
  </w:style>
  <w:style w:type="character" w:customStyle="1" w:styleId="EstiloCorreo9791">
    <w:name w:val="EstiloCorreo9791"/>
    <w:rsid w:val="00636BAA"/>
    <w:rPr>
      <w:rFonts w:ascii="Arial" w:hAnsi="Arial" w:cs="Arial" w:hint="default"/>
    </w:rPr>
  </w:style>
  <w:style w:type="character" w:customStyle="1" w:styleId="WW8NumSt1z0">
    <w:name w:val="WW8NumSt1z0"/>
    <w:rsid w:val="00636BAA"/>
    <w:rPr>
      <w:rFonts w:ascii="Symbol" w:hAnsi="Symbol" w:hint="default"/>
    </w:rPr>
  </w:style>
  <w:style w:type="character" w:customStyle="1" w:styleId="Fuentedeencabezadopredeter">
    <w:name w:val="Fuente de encabezado predeter."/>
    <w:rsid w:val="00636BAA"/>
  </w:style>
  <w:style w:type="character" w:customStyle="1" w:styleId="EquationCaption">
    <w:name w:val="_Equation Caption"/>
    <w:rsid w:val="00636BAA"/>
  </w:style>
  <w:style w:type="character" w:customStyle="1" w:styleId="EstiloCorreo9831">
    <w:name w:val="EstiloCorreo9831"/>
    <w:rsid w:val="00636BAA"/>
    <w:rPr>
      <w:rFonts w:ascii="Arial" w:hAnsi="Arial" w:cs="Arial" w:hint="default"/>
      <w:color w:val="000080"/>
    </w:rPr>
  </w:style>
  <w:style w:type="character" w:customStyle="1" w:styleId="EstiloCorreo9841">
    <w:name w:val="EstiloCorreo9841"/>
    <w:rsid w:val="00636BAA"/>
    <w:rPr>
      <w:rFonts w:ascii="Arial" w:hAnsi="Arial" w:cs="Arial" w:hint="default"/>
    </w:rPr>
  </w:style>
  <w:style w:type="character" w:customStyle="1" w:styleId="EstiloCorreo9851">
    <w:name w:val="EstiloCorreo9851"/>
    <w:rsid w:val="00636BAA"/>
    <w:rPr>
      <w:rFonts w:ascii="Arial" w:hAnsi="Arial" w:cs="Arial" w:hint="default"/>
      <w:color w:val="000080"/>
    </w:rPr>
  </w:style>
  <w:style w:type="character" w:customStyle="1" w:styleId="EstiloCorreo9861">
    <w:name w:val="EstiloCorreo9861"/>
    <w:rsid w:val="00636BAA"/>
    <w:rPr>
      <w:rFonts w:ascii="Arial" w:hAnsi="Arial" w:cs="Arial" w:hint="default"/>
    </w:rPr>
  </w:style>
  <w:style w:type="character" w:customStyle="1" w:styleId="EstiloCorreo987">
    <w:name w:val="EstiloCorreo987"/>
    <w:rsid w:val="00636BAA"/>
    <w:rPr>
      <w:rFonts w:ascii="Arial" w:hAnsi="Arial" w:cs="Arial" w:hint="default"/>
    </w:rPr>
  </w:style>
  <w:style w:type="character" w:customStyle="1" w:styleId="EstiloCorreo989">
    <w:name w:val="EstiloCorreo989"/>
    <w:rsid w:val="00636BAA"/>
    <w:rPr>
      <w:rFonts w:ascii="Palatino Linotype" w:hAnsi="Palatino Linotype" w:hint="default"/>
      <w:b/>
      <w:bCs/>
    </w:rPr>
  </w:style>
  <w:style w:type="character" w:customStyle="1" w:styleId="EstiloCorreo990">
    <w:name w:val="EstiloCorreo990"/>
    <w:rsid w:val="00636BAA"/>
    <w:rPr>
      <w:color w:val="000000"/>
    </w:rPr>
  </w:style>
  <w:style w:type="character" w:customStyle="1" w:styleId="EstiloCorreo991">
    <w:name w:val="EstiloCorreo991"/>
    <w:rsid w:val="00636BAA"/>
    <w:rPr>
      <w:rFonts w:ascii="Arial" w:hAnsi="Arial" w:cs="Arial" w:hint="default"/>
      <w:color w:val="000080"/>
    </w:rPr>
  </w:style>
  <w:style w:type="character" w:customStyle="1" w:styleId="EstiloCorreo9921">
    <w:name w:val="EstiloCorreo9921"/>
    <w:rsid w:val="00636BAA"/>
    <w:rPr>
      <w:rFonts w:ascii="Arial" w:hAnsi="Arial" w:cs="Arial" w:hint="default"/>
    </w:rPr>
  </w:style>
  <w:style w:type="character" w:customStyle="1" w:styleId="EstiloCorreo993">
    <w:name w:val="EstiloCorreo993"/>
    <w:rsid w:val="00636BAA"/>
    <w:rPr>
      <w:rFonts w:ascii="Arial" w:hAnsi="Arial" w:cs="Arial" w:hint="default"/>
      <w:color w:val="000080"/>
    </w:rPr>
  </w:style>
  <w:style w:type="character" w:customStyle="1" w:styleId="EstiloCorreo994">
    <w:name w:val="EstiloCorreo994"/>
    <w:rsid w:val="00636BAA"/>
    <w:rPr>
      <w:rFonts w:ascii="Tahoma" w:hAnsi="Tahoma" w:cs="Tahoma" w:hint="default"/>
    </w:rPr>
  </w:style>
  <w:style w:type="character" w:customStyle="1" w:styleId="EstiloCorreo995">
    <w:name w:val="EstiloCorreo995"/>
    <w:rsid w:val="00636BAA"/>
    <w:rPr>
      <w:rFonts w:ascii="Tahoma" w:hAnsi="Tahoma" w:cs="Tahoma" w:hint="default"/>
    </w:rPr>
  </w:style>
  <w:style w:type="character" w:customStyle="1" w:styleId="StrongEmphasis">
    <w:name w:val="Strong Emphasis"/>
    <w:rsid w:val="00636BAA"/>
    <w:rPr>
      <w:b/>
      <w:bCs/>
      <w:color w:val="000000"/>
      <w:shd w:val="clear" w:color="auto" w:fill="FFFFFF"/>
    </w:rPr>
  </w:style>
  <w:style w:type="character" w:customStyle="1" w:styleId="BulletSymbols">
    <w:name w:val="Bullet Symbols"/>
    <w:rsid w:val="00636BAA"/>
    <w:rPr>
      <w:rFonts w:ascii="Arial Unicode MS" w:eastAsia="Arial Unicode MS" w:hAnsi="Arial Unicode MS" w:cs="Arial Unicode MS" w:hint="eastAsia"/>
      <w:color w:val="000000"/>
      <w:shd w:val="clear" w:color="auto" w:fill="FFFFFF"/>
    </w:rPr>
  </w:style>
  <w:style w:type="character" w:customStyle="1" w:styleId="RTFNum31">
    <w:name w:val="RTF_Num 3 1"/>
    <w:rsid w:val="00636BAA"/>
    <w:rPr>
      <w:rFonts w:ascii="Wingdings" w:hAnsi="Wingdings" w:hint="default"/>
      <w:color w:val="000000"/>
      <w:u w:val="single"/>
      <w:shd w:val="clear" w:color="auto" w:fill="FFFFFF"/>
    </w:rPr>
  </w:style>
  <w:style w:type="character" w:customStyle="1" w:styleId="RTFNum32">
    <w:name w:val="RTF_Num 3 2"/>
    <w:rsid w:val="00636BAA"/>
    <w:rPr>
      <w:rFonts w:ascii="Wingdings" w:hAnsi="Wingdings" w:hint="default"/>
      <w:color w:val="000000"/>
      <w:u w:val="single"/>
      <w:shd w:val="clear" w:color="auto" w:fill="FFFFFF"/>
    </w:rPr>
  </w:style>
  <w:style w:type="character" w:customStyle="1" w:styleId="RTFNum33">
    <w:name w:val="RTF_Num 3 3"/>
    <w:rsid w:val="00636BAA"/>
    <w:rPr>
      <w:rFonts w:ascii="Arial Unicode MS" w:eastAsia="Arial Unicode MS" w:hAnsi="Arial Unicode MS" w:cs="Arial Unicode MS" w:hint="eastAsia"/>
      <w:color w:val="000000"/>
      <w:shd w:val="clear" w:color="auto" w:fill="FFFFFF"/>
    </w:rPr>
  </w:style>
  <w:style w:type="character" w:customStyle="1" w:styleId="RTFNum34">
    <w:name w:val="RTF_Num 3 4"/>
    <w:rsid w:val="00636BAA"/>
    <w:rPr>
      <w:rFonts w:ascii="Arial Unicode MS" w:eastAsia="Arial Unicode MS" w:hAnsi="Arial Unicode MS" w:cs="Arial Unicode MS" w:hint="eastAsia"/>
      <w:color w:val="000000"/>
      <w:shd w:val="clear" w:color="auto" w:fill="FFFFFF"/>
    </w:rPr>
  </w:style>
  <w:style w:type="character" w:customStyle="1" w:styleId="RTFNum35">
    <w:name w:val="RTF_Num 3 5"/>
    <w:rsid w:val="00636BAA"/>
    <w:rPr>
      <w:rFonts w:ascii="Wingdings 2" w:hAnsi="Wingdings 2" w:hint="default"/>
      <w:color w:val="000000"/>
      <w:shd w:val="clear" w:color="auto" w:fill="FFFFFF"/>
    </w:rPr>
  </w:style>
  <w:style w:type="character" w:customStyle="1" w:styleId="RTFNum36">
    <w:name w:val="RTF_Num 3 6"/>
    <w:rsid w:val="00636BAA"/>
    <w:rPr>
      <w:rFonts w:ascii="Arial Unicode MS" w:eastAsia="Arial Unicode MS" w:hAnsi="Arial Unicode MS" w:cs="Arial Unicode MS" w:hint="eastAsia"/>
      <w:color w:val="000000"/>
      <w:shd w:val="clear" w:color="auto" w:fill="FFFFFF"/>
    </w:rPr>
  </w:style>
  <w:style w:type="character" w:customStyle="1" w:styleId="RTFNum37">
    <w:name w:val="RTF_Num 3 7"/>
    <w:rsid w:val="00636BAA"/>
    <w:rPr>
      <w:rFonts w:ascii="Arial Unicode MS" w:eastAsia="Arial Unicode MS" w:hAnsi="Arial Unicode MS" w:cs="Arial Unicode MS" w:hint="eastAsia"/>
      <w:color w:val="000000"/>
      <w:shd w:val="clear" w:color="auto" w:fill="FFFFFF"/>
    </w:rPr>
  </w:style>
  <w:style w:type="character" w:customStyle="1" w:styleId="RTFNum38">
    <w:name w:val="RTF_Num 3 8"/>
    <w:rsid w:val="00636BAA"/>
    <w:rPr>
      <w:rFonts w:ascii="Wingdings 2" w:hAnsi="Wingdings 2" w:hint="default"/>
      <w:color w:val="000000"/>
      <w:shd w:val="clear" w:color="auto" w:fill="FFFFFF"/>
    </w:rPr>
  </w:style>
  <w:style w:type="character" w:customStyle="1" w:styleId="RTFNum39">
    <w:name w:val="RTF_Num 3 9"/>
    <w:rsid w:val="00636BAA"/>
    <w:rPr>
      <w:rFonts w:ascii="Arial Unicode MS" w:eastAsia="Arial Unicode MS" w:hAnsi="Arial Unicode MS" w:cs="Arial Unicode MS" w:hint="eastAsia"/>
      <w:color w:val="000000"/>
      <w:shd w:val="clear" w:color="auto" w:fill="FFFFFF"/>
    </w:rPr>
  </w:style>
  <w:style w:type="character" w:customStyle="1" w:styleId="RTFNum42">
    <w:name w:val="RTF_Num 4 2"/>
    <w:rsid w:val="00636BAA"/>
    <w:rPr>
      <w:rFonts w:ascii="Wingdings" w:hAnsi="Wingdings" w:hint="default"/>
      <w:color w:val="000000"/>
      <w:u w:val="single"/>
      <w:shd w:val="clear" w:color="auto" w:fill="FFFFFF"/>
    </w:rPr>
  </w:style>
  <w:style w:type="character" w:customStyle="1" w:styleId="RTFNum82">
    <w:name w:val="RTF_Num 8 2"/>
    <w:rsid w:val="00636BAA"/>
    <w:rPr>
      <w:rFonts w:ascii="Symbol" w:hAnsi="Symbol" w:hint="default"/>
      <w:color w:val="000000"/>
      <w:u w:val="single"/>
      <w:shd w:val="clear" w:color="auto" w:fill="FFFFFF"/>
    </w:rPr>
  </w:style>
  <w:style w:type="character" w:customStyle="1" w:styleId="RTFNum122">
    <w:name w:val="RTF_Num 12 2"/>
    <w:rsid w:val="00636BAA"/>
    <w:rPr>
      <w:rFonts w:ascii="Symbol" w:hAnsi="Symbol" w:hint="default"/>
      <w:color w:val="000000"/>
      <w:u w:val="single"/>
      <w:shd w:val="clear" w:color="auto" w:fill="FFFFFF"/>
    </w:rPr>
  </w:style>
  <w:style w:type="character" w:customStyle="1" w:styleId="RTFNum132">
    <w:name w:val="RTF_Num 13 2"/>
    <w:rsid w:val="00636BAA"/>
    <w:rPr>
      <w:rFonts w:ascii="Wingdings" w:hAnsi="Wingdings" w:hint="default"/>
      <w:color w:val="000000"/>
      <w:u w:val="single"/>
      <w:shd w:val="clear" w:color="auto" w:fill="FFFFFF"/>
    </w:rPr>
  </w:style>
  <w:style w:type="character" w:customStyle="1" w:styleId="RTFNum142">
    <w:name w:val="RTF_Num 14 2"/>
    <w:rsid w:val="00636BAA"/>
    <w:rPr>
      <w:rFonts w:ascii="Symbol" w:hAnsi="Symbol" w:hint="default"/>
      <w:color w:val="000000"/>
      <w:u w:val="single"/>
      <w:shd w:val="clear" w:color="auto" w:fill="FFFFFF"/>
    </w:rPr>
  </w:style>
  <w:style w:type="character" w:customStyle="1" w:styleId="RTFNum152">
    <w:name w:val="RTF_Num 15 2"/>
    <w:rsid w:val="00636BAA"/>
    <w:rPr>
      <w:rFonts w:ascii="Symbol" w:hAnsi="Symbol" w:hint="default"/>
      <w:color w:val="000000"/>
      <w:u w:val="single"/>
      <w:shd w:val="clear" w:color="auto" w:fill="FFFFFF"/>
    </w:rPr>
  </w:style>
  <w:style w:type="character" w:customStyle="1" w:styleId="RTFNum162">
    <w:name w:val="RTF_Num 16 2"/>
    <w:rsid w:val="00636BAA"/>
    <w:rPr>
      <w:rFonts w:ascii="Wingdings" w:hAnsi="Wingdings" w:hint="default"/>
      <w:color w:val="000000"/>
      <w:u w:val="single"/>
      <w:shd w:val="clear" w:color="auto" w:fill="FFFFFF"/>
    </w:rPr>
  </w:style>
  <w:style w:type="character" w:customStyle="1" w:styleId="RTFNum182">
    <w:name w:val="RTF_Num 18 2"/>
    <w:rsid w:val="00636BAA"/>
    <w:rPr>
      <w:rFonts w:ascii="Symbol" w:hAnsi="Symbol" w:hint="default"/>
      <w:color w:val="000000"/>
      <w:u w:val="single"/>
      <w:shd w:val="clear" w:color="auto" w:fill="FFFFFF"/>
    </w:rPr>
  </w:style>
  <w:style w:type="character" w:customStyle="1" w:styleId="RTFNum192">
    <w:name w:val="RTF_Num 19 2"/>
    <w:rsid w:val="00636BAA"/>
    <w:rPr>
      <w:rFonts w:ascii="Symbol" w:hAnsi="Symbol" w:hint="default"/>
      <w:color w:val="000000"/>
      <w:u w:val="single"/>
      <w:shd w:val="clear" w:color="auto" w:fill="FFFFFF"/>
    </w:rPr>
  </w:style>
  <w:style w:type="character" w:customStyle="1" w:styleId="RTFNum212">
    <w:name w:val="RTF_Num 21 2"/>
    <w:rsid w:val="00636BAA"/>
    <w:rPr>
      <w:rFonts w:ascii="Symbol" w:hAnsi="Symbol" w:hint="default"/>
      <w:color w:val="000000"/>
      <w:u w:val="single"/>
      <w:shd w:val="clear" w:color="auto" w:fill="FFFFFF"/>
    </w:rPr>
  </w:style>
  <w:style w:type="character" w:customStyle="1" w:styleId="RTFNum242">
    <w:name w:val="RTF_Num 24 2"/>
    <w:rsid w:val="00636BAA"/>
    <w:rPr>
      <w:rFonts w:ascii="Wingdings" w:hAnsi="Wingdings" w:hint="default"/>
      <w:color w:val="000000"/>
      <w:u w:val="single"/>
      <w:shd w:val="clear" w:color="auto" w:fill="FFFFFF"/>
    </w:rPr>
  </w:style>
  <w:style w:type="character" w:customStyle="1" w:styleId="RTFNum262">
    <w:name w:val="RTF_Num 26 2"/>
    <w:rsid w:val="00636BAA"/>
    <w:rPr>
      <w:rFonts w:ascii="Wingdings" w:hAnsi="Wingdings" w:hint="default"/>
      <w:color w:val="000000"/>
      <w:u w:val="single"/>
      <w:shd w:val="clear" w:color="auto" w:fill="FFFFFF"/>
    </w:rPr>
  </w:style>
  <w:style w:type="character" w:customStyle="1" w:styleId="RTFNum272">
    <w:name w:val="RTF_Num 27 2"/>
    <w:rsid w:val="00636BAA"/>
    <w:rPr>
      <w:rFonts w:ascii="Wingdings" w:hAnsi="Wingdings" w:hint="default"/>
      <w:color w:val="000000"/>
      <w:u w:val="single"/>
      <w:shd w:val="clear" w:color="auto" w:fill="FFFFFF"/>
    </w:rPr>
  </w:style>
  <w:style w:type="character" w:customStyle="1" w:styleId="RTFNum282">
    <w:name w:val="RTF_Num 28 2"/>
    <w:rsid w:val="00636BAA"/>
    <w:rPr>
      <w:rFonts w:ascii="Wingdings" w:hAnsi="Wingdings" w:hint="default"/>
      <w:color w:val="000000"/>
      <w:u w:val="single"/>
      <w:shd w:val="clear" w:color="auto" w:fill="FFFFFF"/>
    </w:rPr>
  </w:style>
  <w:style w:type="character" w:customStyle="1" w:styleId="RTFNum292">
    <w:name w:val="RTF_Num 29 2"/>
    <w:rsid w:val="00636BAA"/>
    <w:rPr>
      <w:rFonts w:ascii="Wingdings" w:hAnsi="Wingdings" w:hint="default"/>
      <w:color w:val="000000"/>
      <w:u w:val="single"/>
      <w:shd w:val="clear" w:color="auto" w:fill="FFFFFF"/>
    </w:rPr>
  </w:style>
  <w:style w:type="character" w:customStyle="1" w:styleId="RTFNum302">
    <w:name w:val="RTF_Num 30 2"/>
    <w:rsid w:val="00636BAA"/>
    <w:rPr>
      <w:rFonts w:ascii="Symbol" w:hAnsi="Symbol" w:hint="default"/>
      <w:color w:val="000000"/>
      <w:u w:val="single"/>
      <w:shd w:val="clear" w:color="auto" w:fill="FFFFFF"/>
    </w:rPr>
  </w:style>
  <w:style w:type="character" w:customStyle="1" w:styleId="RTFNum322">
    <w:name w:val="RTF_Num 32 2"/>
    <w:rsid w:val="00636BAA"/>
    <w:rPr>
      <w:rFonts w:ascii="Wingdings" w:hAnsi="Wingdings" w:hint="default"/>
      <w:color w:val="000000"/>
      <w:u w:val="single"/>
      <w:shd w:val="clear" w:color="auto" w:fill="FFFFFF"/>
    </w:rPr>
  </w:style>
  <w:style w:type="character" w:customStyle="1" w:styleId="RTFNum342">
    <w:name w:val="RTF_Num 34 2"/>
    <w:rsid w:val="00636BAA"/>
    <w:rPr>
      <w:rFonts w:ascii="Symbol" w:hAnsi="Symbol" w:hint="default"/>
      <w:color w:val="000000"/>
      <w:u w:val="single"/>
      <w:shd w:val="clear" w:color="auto" w:fill="FFFFFF"/>
    </w:rPr>
  </w:style>
  <w:style w:type="character" w:customStyle="1" w:styleId="RTFNum352">
    <w:name w:val="RTF_Num 35 2"/>
    <w:rsid w:val="00636BAA"/>
    <w:rPr>
      <w:rFonts w:ascii="Wingdings" w:hAnsi="Wingdings" w:hint="default"/>
      <w:color w:val="000000"/>
      <w:u w:val="single"/>
      <w:shd w:val="clear" w:color="auto" w:fill="FFFFFF"/>
    </w:rPr>
  </w:style>
  <w:style w:type="character" w:customStyle="1" w:styleId="RTFNum362">
    <w:name w:val="RTF_Num 36 2"/>
    <w:rsid w:val="00636BAA"/>
    <w:rPr>
      <w:rFonts w:ascii="Wingdings" w:hAnsi="Wingdings" w:hint="default"/>
      <w:color w:val="000000"/>
      <w:u w:val="single"/>
      <w:shd w:val="clear" w:color="auto" w:fill="FFFFFF"/>
    </w:rPr>
  </w:style>
  <w:style w:type="character" w:customStyle="1" w:styleId="RTFNum382">
    <w:name w:val="RTF_Num 38 2"/>
    <w:rsid w:val="00636BAA"/>
    <w:rPr>
      <w:rFonts w:ascii="Wingdings" w:hAnsi="Wingdings" w:hint="default"/>
      <w:color w:val="000000"/>
      <w:u w:val="single"/>
      <w:shd w:val="clear" w:color="auto" w:fill="FFFFFF"/>
    </w:rPr>
  </w:style>
  <w:style w:type="character" w:customStyle="1" w:styleId="RTFNum392">
    <w:name w:val="RTF_Num 39 2"/>
    <w:rsid w:val="00636BAA"/>
    <w:rPr>
      <w:rFonts w:ascii="Symbol" w:hAnsi="Symbol" w:hint="default"/>
      <w:color w:val="000000"/>
      <w:u w:val="single"/>
      <w:shd w:val="clear" w:color="auto" w:fill="FFFFFF"/>
    </w:rPr>
  </w:style>
  <w:style w:type="character" w:customStyle="1" w:styleId="RTFNum402">
    <w:name w:val="RTF_Num 40 2"/>
    <w:rsid w:val="00636BAA"/>
    <w:rPr>
      <w:rFonts w:ascii="Wingdings" w:hAnsi="Wingdings" w:hint="default"/>
      <w:color w:val="000000"/>
      <w:u w:val="single"/>
      <w:shd w:val="clear" w:color="auto" w:fill="FFFFFF"/>
    </w:rPr>
  </w:style>
  <w:style w:type="character" w:customStyle="1" w:styleId="RTFNum412">
    <w:name w:val="RTF_Num 41 2"/>
    <w:rsid w:val="00636BAA"/>
    <w:rPr>
      <w:rFonts w:ascii="Wingdings" w:hAnsi="Wingdings" w:hint="default"/>
      <w:color w:val="000000"/>
      <w:u w:val="single"/>
      <w:shd w:val="clear" w:color="auto" w:fill="FFFFFF"/>
    </w:rPr>
  </w:style>
  <w:style w:type="character" w:customStyle="1" w:styleId="RTFNum422">
    <w:name w:val="RTF_Num 42 2"/>
    <w:rsid w:val="00636BAA"/>
    <w:rPr>
      <w:rFonts w:ascii="Symbol" w:hAnsi="Symbol" w:hint="default"/>
      <w:color w:val="000000"/>
      <w:u w:val="single"/>
      <w:shd w:val="clear" w:color="auto" w:fill="FFFFFF"/>
    </w:rPr>
  </w:style>
  <w:style w:type="character" w:customStyle="1" w:styleId="RTFNum442">
    <w:name w:val="RTF_Num 44 2"/>
    <w:rsid w:val="00636BAA"/>
    <w:rPr>
      <w:rFonts w:ascii="Symbol" w:hAnsi="Symbol" w:hint="default"/>
      <w:color w:val="000000"/>
      <w:u w:val="single"/>
      <w:shd w:val="clear" w:color="auto" w:fill="FFFFFF"/>
    </w:rPr>
  </w:style>
  <w:style w:type="character" w:customStyle="1" w:styleId="RTFNum452">
    <w:name w:val="RTF_Num 45 2"/>
    <w:rsid w:val="00636BAA"/>
    <w:rPr>
      <w:rFonts w:ascii="Symbol" w:hAnsi="Symbol" w:hint="default"/>
      <w:color w:val="000000"/>
      <w:u w:val="single"/>
      <w:shd w:val="clear" w:color="auto" w:fill="FFFFFF"/>
    </w:rPr>
  </w:style>
  <w:style w:type="character" w:customStyle="1" w:styleId="RTFNum462">
    <w:name w:val="RTF_Num 46 2"/>
    <w:rsid w:val="00636BAA"/>
    <w:rPr>
      <w:rFonts w:ascii="Symbol" w:hAnsi="Symbol" w:hint="default"/>
      <w:color w:val="000000"/>
      <w:u w:val="single"/>
      <w:shd w:val="clear" w:color="auto" w:fill="FFFFFF"/>
    </w:rPr>
  </w:style>
  <w:style w:type="character" w:customStyle="1" w:styleId="RTFNum472">
    <w:name w:val="RTF_Num 47 2"/>
    <w:rsid w:val="00636BAA"/>
    <w:rPr>
      <w:rFonts w:ascii="Wingdings" w:hAnsi="Wingdings" w:hint="default"/>
      <w:color w:val="000000"/>
      <w:u w:val="single"/>
      <w:shd w:val="clear" w:color="auto" w:fill="FFFFFF"/>
    </w:rPr>
  </w:style>
  <w:style w:type="character" w:customStyle="1" w:styleId="RTFNum482">
    <w:name w:val="RTF_Num 48 2"/>
    <w:rsid w:val="00636BAA"/>
    <w:rPr>
      <w:rFonts w:ascii="Wingdings" w:hAnsi="Wingdings" w:hint="default"/>
      <w:color w:val="000000"/>
      <w:u w:val="single"/>
      <w:shd w:val="clear" w:color="auto" w:fill="FFFFFF"/>
    </w:rPr>
  </w:style>
  <w:style w:type="character" w:customStyle="1" w:styleId="RTFNum492">
    <w:name w:val="RTF_Num 49 2"/>
    <w:rsid w:val="00636BAA"/>
    <w:rPr>
      <w:rFonts w:ascii="Wingdings" w:hAnsi="Wingdings" w:hint="default"/>
      <w:color w:val="000000"/>
      <w:u w:val="single"/>
      <w:shd w:val="clear" w:color="auto" w:fill="FFFFFF"/>
    </w:rPr>
  </w:style>
  <w:style w:type="character" w:customStyle="1" w:styleId="RTFNum502">
    <w:name w:val="RTF_Num 50 2"/>
    <w:rsid w:val="00636BAA"/>
    <w:rPr>
      <w:rFonts w:ascii="Wingdings" w:hAnsi="Wingdings" w:hint="default"/>
      <w:color w:val="000000"/>
      <w:u w:val="single"/>
      <w:shd w:val="clear" w:color="auto" w:fill="FFFFFF"/>
    </w:rPr>
  </w:style>
  <w:style w:type="character" w:customStyle="1" w:styleId="RTFNum512">
    <w:name w:val="RTF_Num 51 2"/>
    <w:rsid w:val="00636BAA"/>
    <w:rPr>
      <w:rFonts w:ascii="Wingdings" w:hAnsi="Wingdings" w:hint="default"/>
      <w:color w:val="000000"/>
      <w:u w:val="single"/>
      <w:shd w:val="clear" w:color="auto" w:fill="FFFFFF"/>
    </w:rPr>
  </w:style>
  <w:style w:type="character" w:customStyle="1" w:styleId="RTFNum522">
    <w:name w:val="RTF_Num 52 2"/>
    <w:rsid w:val="00636BAA"/>
    <w:rPr>
      <w:rFonts w:ascii="Wingdings" w:hAnsi="Wingdings" w:hint="default"/>
      <w:color w:val="000000"/>
      <w:u w:val="single"/>
      <w:shd w:val="clear" w:color="auto" w:fill="FFFFFF"/>
    </w:rPr>
  </w:style>
  <w:style w:type="character" w:customStyle="1" w:styleId="RTFNum532">
    <w:name w:val="RTF_Num 53 2"/>
    <w:rsid w:val="00636BAA"/>
    <w:rPr>
      <w:rFonts w:ascii="Wingdings" w:hAnsi="Wingdings" w:hint="default"/>
      <w:color w:val="000000"/>
      <w:u w:val="single"/>
      <w:shd w:val="clear" w:color="auto" w:fill="FFFFFF"/>
    </w:rPr>
  </w:style>
  <w:style w:type="character" w:customStyle="1" w:styleId="RTFNum542">
    <w:name w:val="RTF_Num 54 2"/>
    <w:rsid w:val="00636BAA"/>
    <w:rPr>
      <w:rFonts w:ascii="Wingdings" w:hAnsi="Wingdings" w:hint="default"/>
      <w:color w:val="000000"/>
      <w:u w:val="single"/>
      <w:shd w:val="clear" w:color="auto" w:fill="FFFFFF"/>
    </w:rPr>
  </w:style>
  <w:style w:type="character" w:customStyle="1" w:styleId="RTFNum552">
    <w:name w:val="RTF_Num 55 2"/>
    <w:rsid w:val="00636BAA"/>
    <w:rPr>
      <w:rFonts w:ascii="Wingdings" w:hAnsi="Wingdings" w:hint="default"/>
      <w:color w:val="000000"/>
      <w:u w:val="single"/>
      <w:shd w:val="clear" w:color="auto" w:fill="FFFFFF"/>
    </w:rPr>
  </w:style>
  <w:style w:type="character" w:customStyle="1" w:styleId="RTFNum562">
    <w:name w:val="RTF_Num 56 2"/>
    <w:rsid w:val="00636BAA"/>
    <w:rPr>
      <w:rFonts w:ascii="Wingdings" w:hAnsi="Wingdings" w:hint="default"/>
      <w:color w:val="000000"/>
      <w:u w:val="single"/>
      <w:shd w:val="clear" w:color="auto" w:fill="FFFFFF"/>
    </w:rPr>
  </w:style>
  <w:style w:type="character" w:customStyle="1" w:styleId="RTFNum572">
    <w:name w:val="RTF_Num 57 2"/>
    <w:rsid w:val="00636BAA"/>
    <w:rPr>
      <w:rFonts w:ascii="Wingdings" w:hAnsi="Wingdings" w:hint="default"/>
      <w:color w:val="000000"/>
      <w:u w:val="single"/>
      <w:shd w:val="clear" w:color="auto" w:fill="FFFFFF"/>
    </w:rPr>
  </w:style>
  <w:style w:type="character" w:customStyle="1" w:styleId="RTFNum582">
    <w:name w:val="RTF_Num 58 2"/>
    <w:rsid w:val="00636BAA"/>
    <w:rPr>
      <w:rFonts w:ascii="Wingdings" w:hAnsi="Wingdings" w:hint="default"/>
      <w:color w:val="000000"/>
      <w:u w:val="single"/>
      <w:shd w:val="clear" w:color="auto" w:fill="FFFFFF"/>
    </w:rPr>
  </w:style>
  <w:style w:type="character" w:customStyle="1" w:styleId="RTFNum592">
    <w:name w:val="RTF_Num 59 2"/>
    <w:rsid w:val="00636BAA"/>
    <w:rPr>
      <w:rFonts w:ascii="Wingdings" w:hAnsi="Wingdings" w:hint="default"/>
      <w:color w:val="000000"/>
      <w:u w:val="single"/>
      <w:shd w:val="clear" w:color="auto" w:fill="FFFFFF"/>
    </w:rPr>
  </w:style>
  <w:style w:type="character" w:customStyle="1" w:styleId="RTFNum602">
    <w:name w:val="RTF_Num 60 2"/>
    <w:rsid w:val="00636BAA"/>
    <w:rPr>
      <w:rFonts w:ascii="Wingdings" w:hAnsi="Wingdings" w:hint="default"/>
      <w:color w:val="000000"/>
      <w:u w:val="single"/>
      <w:shd w:val="clear" w:color="auto" w:fill="FFFFFF"/>
    </w:rPr>
  </w:style>
  <w:style w:type="character" w:customStyle="1" w:styleId="RTFNum612">
    <w:name w:val="RTF_Num 61 2"/>
    <w:rsid w:val="00636BAA"/>
    <w:rPr>
      <w:rFonts w:ascii="Wingdings" w:hAnsi="Wingdings" w:hint="default"/>
      <w:color w:val="000000"/>
      <w:u w:val="single"/>
      <w:shd w:val="clear" w:color="auto" w:fill="FFFFFF"/>
    </w:rPr>
  </w:style>
  <w:style w:type="character" w:customStyle="1" w:styleId="RTFNum622">
    <w:name w:val="RTF_Num 62 2"/>
    <w:rsid w:val="00636BAA"/>
    <w:rPr>
      <w:rFonts w:ascii="Wingdings" w:hAnsi="Wingdings" w:hint="default"/>
      <w:color w:val="000000"/>
      <w:u w:val="single"/>
      <w:shd w:val="clear" w:color="auto" w:fill="FFFFFF"/>
    </w:rPr>
  </w:style>
  <w:style w:type="character" w:customStyle="1" w:styleId="RTFNum632">
    <w:name w:val="RTF_Num 63 2"/>
    <w:rsid w:val="00636BAA"/>
    <w:rPr>
      <w:rFonts w:ascii="Wingdings" w:hAnsi="Wingdings" w:hint="default"/>
      <w:color w:val="000000"/>
      <w:u w:val="single"/>
      <w:shd w:val="clear" w:color="auto" w:fill="FFFFFF"/>
    </w:rPr>
  </w:style>
  <w:style w:type="character" w:customStyle="1" w:styleId="RTFNum642">
    <w:name w:val="RTF_Num 64 2"/>
    <w:rsid w:val="00636BAA"/>
    <w:rPr>
      <w:rFonts w:ascii="Wingdings" w:hAnsi="Wingdings" w:hint="default"/>
      <w:color w:val="000000"/>
      <w:u w:val="single"/>
      <w:shd w:val="clear" w:color="auto" w:fill="FFFFFF"/>
    </w:rPr>
  </w:style>
  <w:style w:type="character" w:customStyle="1" w:styleId="RTFNum652">
    <w:name w:val="RTF_Num 65 2"/>
    <w:rsid w:val="00636BAA"/>
    <w:rPr>
      <w:rFonts w:ascii="Wingdings" w:hAnsi="Wingdings" w:hint="default"/>
      <w:color w:val="000000"/>
      <w:u w:val="single"/>
      <w:shd w:val="clear" w:color="auto" w:fill="FFFFFF"/>
    </w:rPr>
  </w:style>
  <w:style w:type="character" w:customStyle="1" w:styleId="RTFNum662">
    <w:name w:val="RTF_Num 66 2"/>
    <w:rsid w:val="00636BAA"/>
    <w:rPr>
      <w:rFonts w:ascii="Wingdings" w:hAnsi="Wingdings" w:hint="default"/>
      <w:color w:val="000000"/>
      <w:u w:val="single"/>
      <w:shd w:val="clear" w:color="auto" w:fill="FFFFFF"/>
    </w:rPr>
  </w:style>
  <w:style w:type="character" w:customStyle="1" w:styleId="RTFNum672">
    <w:name w:val="RTF_Num 67 2"/>
    <w:rsid w:val="00636BAA"/>
    <w:rPr>
      <w:rFonts w:ascii="Wingdings" w:hAnsi="Wingdings" w:hint="default"/>
      <w:color w:val="000000"/>
      <w:u w:val="single"/>
      <w:shd w:val="clear" w:color="auto" w:fill="FFFFFF"/>
    </w:rPr>
  </w:style>
  <w:style w:type="character" w:customStyle="1" w:styleId="RTFNum682">
    <w:name w:val="RTF_Num 68 2"/>
    <w:rsid w:val="00636BAA"/>
    <w:rPr>
      <w:rFonts w:ascii="Wingdings" w:hAnsi="Wingdings" w:hint="default"/>
      <w:color w:val="000000"/>
      <w:u w:val="single"/>
      <w:shd w:val="clear" w:color="auto" w:fill="FFFFFF"/>
    </w:rPr>
  </w:style>
  <w:style w:type="character" w:customStyle="1" w:styleId="RTFNum692">
    <w:name w:val="RTF_Num 69 2"/>
    <w:rsid w:val="00636BAA"/>
    <w:rPr>
      <w:rFonts w:ascii="Wingdings" w:hAnsi="Wingdings" w:hint="default"/>
      <w:color w:val="000000"/>
      <w:u w:val="single"/>
      <w:shd w:val="clear" w:color="auto" w:fill="FFFFFF"/>
    </w:rPr>
  </w:style>
  <w:style w:type="character" w:customStyle="1" w:styleId="RTFNum702">
    <w:name w:val="RTF_Num 70 2"/>
    <w:rsid w:val="00636BAA"/>
    <w:rPr>
      <w:rFonts w:ascii="Wingdings" w:hAnsi="Wingdings" w:hint="default"/>
      <w:color w:val="000000"/>
      <w:u w:val="single"/>
      <w:shd w:val="clear" w:color="auto" w:fill="FFFFFF"/>
    </w:rPr>
  </w:style>
  <w:style w:type="character" w:customStyle="1" w:styleId="RTFNum712">
    <w:name w:val="RTF_Num 71 2"/>
    <w:rsid w:val="00636BAA"/>
    <w:rPr>
      <w:rFonts w:ascii="Wingdings" w:hAnsi="Wingdings" w:hint="default"/>
      <w:color w:val="000000"/>
      <w:u w:val="single"/>
      <w:shd w:val="clear" w:color="auto" w:fill="FFFFFF"/>
    </w:rPr>
  </w:style>
  <w:style w:type="character" w:customStyle="1" w:styleId="RTFNum722">
    <w:name w:val="RTF_Num 72 2"/>
    <w:rsid w:val="00636BAA"/>
    <w:rPr>
      <w:rFonts w:ascii="Symbol" w:hAnsi="Symbol" w:hint="default"/>
      <w:color w:val="000000"/>
      <w:u w:val="single"/>
      <w:shd w:val="clear" w:color="auto" w:fill="FFFFFF"/>
    </w:rPr>
  </w:style>
  <w:style w:type="character" w:customStyle="1" w:styleId="RTFNum732">
    <w:name w:val="RTF_Num 73 2"/>
    <w:rsid w:val="00636BAA"/>
    <w:rPr>
      <w:rFonts w:ascii="Wingdings" w:hAnsi="Wingdings" w:hint="default"/>
      <w:color w:val="000000"/>
      <w:u w:val="single"/>
      <w:shd w:val="clear" w:color="auto" w:fill="FFFFFF"/>
    </w:rPr>
  </w:style>
  <w:style w:type="character" w:customStyle="1" w:styleId="RTFNum742">
    <w:name w:val="RTF_Num 74 2"/>
    <w:rsid w:val="00636BAA"/>
    <w:rPr>
      <w:rFonts w:ascii="Wingdings" w:hAnsi="Wingdings" w:hint="default"/>
      <w:color w:val="000000"/>
      <w:u w:val="single"/>
      <w:shd w:val="clear" w:color="auto" w:fill="FFFFFF"/>
    </w:rPr>
  </w:style>
  <w:style w:type="character" w:customStyle="1" w:styleId="RTFNum752">
    <w:name w:val="RTF_Num 75 2"/>
    <w:rsid w:val="00636BAA"/>
    <w:rPr>
      <w:rFonts w:ascii="Symbol" w:hAnsi="Symbol" w:hint="default"/>
      <w:color w:val="000000"/>
      <w:u w:val="single"/>
      <w:shd w:val="clear" w:color="auto" w:fill="FFFFFF"/>
    </w:rPr>
  </w:style>
  <w:style w:type="character" w:customStyle="1" w:styleId="RTFNum762">
    <w:name w:val="RTF_Num 76 2"/>
    <w:rsid w:val="00636BAA"/>
    <w:rPr>
      <w:rFonts w:ascii="Wingdings" w:hAnsi="Wingdings" w:hint="default"/>
      <w:color w:val="000000"/>
      <w:u w:val="single"/>
      <w:shd w:val="clear" w:color="auto" w:fill="FFFFFF"/>
    </w:rPr>
  </w:style>
  <w:style w:type="character" w:customStyle="1" w:styleId="RTFNum772">
    <w:name w:val="RTF_Num 77 2"/>
    <w:rsid w:val="00636BAA"/>
    <w:rPr>
      <w:rFonts w:ascii="Symbol" w:hAnsi="Symbol" w:hint="default"/>
      <w:color w:val="000000"/>
      <w:u w:val="single"/>
      <w:shd w:val="clear" w:color="auto" w:fill="FFFFFF"/>
    </w:rPr>
  </w:style>
  <w:style w:type="character" w:customStyle="1" w:styleId="RTFNum782">
    <w:name w:val="RTF_Num 78 2"/>
    <w:rsid w:val="00636BAA"/>
    <w:rPr>
      <w:rFonts w:ascii="Wingdings" w:hAnsi="Wingdings" w:hint="default"/>
      <w:color w:val="000000"/>
      <w:u w:val="single"/>
      <w:shd w:val="clear" w:color="auto" w:fill="FFFFFF"/>
    </w:rPr>
  </w:style>
  <w:style w:type="character" w:customStyle="1" w:styleId="RTFNum792">
    <w:name w:val="RTF_Num 79 2"/>
    <w:rsid w:val="00636BAA"/>
    <w:rPr>
      <w:rFonts w:ascii="Wingdings" w:hAnsi="Wingdings" w:hint="default"/>
      <w:color w:val="000000"/>
      <w:u w:val="single"/>
      <w:shd w:val="clear" w:color="auto" w:fill="FFFFFF"/>
    </w:rPr>
  </w:style>
  <w:style w:type="character" w:customStyle="1" w:styleId="RTFNum802">
    <w:name w:val="RTF_Num 80 2"/>
    <w:rsid w:val="00636BAA"/>
    <w:rPr>
      <w:rFonts w:ascii="Wingdings" w:hAnsi="Wingdings" w:hint="default"/>
      <w:color w:val="000000"/>
      <w:u w:val="single"/>
      <w:shd w:val="clear" w:color="auto" w:fill="FFFFFF"/>
    </w:rPr>
  </w:style>
  <w:style w:type="character" w:customStyle="1" w:styleId="RTFNum812">
    <w:name w:val="RTF_Num 81 2"/>
    <w:rsid w:val="00636BAA"/>
    <w:rPr>
      <w:rFonts w:ascii="Wingdings" w:hAnsi="Wingdings" w:hint="default"/>
      <w:color w:val="000000"/>
      <w:u w:val="single"/>
      <w:shd w:val="clear" w:color="auto" w:fill="FFFFFF"/>
    </w:rPr>
  </w:style>
  <w:style w:type="character" w:customStyle="1" w:styleId="RTFNum822">
    <w:name w:val="RTF_Num 82 2"/>
    <w:rsid w:val="00636BAA"/>
    <w:rPr>
      <w:rFonts w:ascii="Wingdings" w:hAnsi="Wingdings" w:hint="default"/>
      <w:color w:val="000000"/>
      <w:u w:val="single"/>
      <w:shd w:val="clear" w:color="auto" w:fill="FFFFFF"/>
    </w:rPr>
  </w:style>
  <w:style w:type="character" w:customStyle="1" w:styleId="RTFNum832">
    <w:name w:val="RTF_Num 83 2"/>
    <w:rsid w:val="00636BAA"/>
    <w:rPr>
      <w:rFonts w:ascii="Wingdings" w:hAnsi="Wingdings" w:hint="default"/>
      <w:color w:val="000000"/>
      <w:u w:val="single"/>
      <w:shd w:val="clear" w:color="auto" w:fill="FFFFFF"/>
    </w:rPr>
  </w:style>
  <w:style w:type="character" w:customStyle="1" w:styleId="RTFNum842">
    <w:name w:val="RTF_Num 84 2"/>
    <w:rsid w:val="00636BAA"/>
    <w:rPr>
      <w:rFonts w:ascii="Wingdings" w:hAnsi="Wingdings" w:hint="default"/>
      <w:color w:val="000000"/>
      <w:u w:val="single"/>
      <w:shd w:val="clear" w:color="auto" w:fill="FFFFFF"/>
    </w:rPr>
  </w:style>
  <w:style w:type="character" w:customStyle="1" w:styleId="RTFNum852">
    <w:name w:val="RTF_Num 85 2"/>
    <w:rsid w:val="00636BAA"/>
    <w:rPr>
      <w:rFonts w:ascii="Wingdings" w:hAnsi="Wingdings" w:hint="default"/>
      <w:color w:val="000000"/>
      <w:u w:val="single"/>
      <w:shd w:val="clear" w:color="auto" w:fill="FFFFFF"/>
    </w:rPr>
  </w:style>
  <w:style w:type="character" w:customStyle="1" w:styleId="RTFNum862">
    <w:name w:val="RTF_Num 86 2"/>
    <w:rsid w:val="00636BAA"/>
    <w:rPr>
      <w:rFonts w:ascii="Wingdings" w:hAnsi="Wingdings" w:hint="default"/>
      <w:color w:val="000000"/>
      <w:u w:val="single"/>
      <w:shd w:val="clear" w:color="auto" w:fill="FFFFFF"/>
    </w:rPr>
  </w:style>
  <w:style w:type="character" w:customStyle="1" w:styleId="RTFNum872">
    <w:name w:val="RTF_Num 87 2"/>
    <w:rsid w:val="00636BAA"/>
    <w:rPr>
      <w:rFonts w:ascii="Wingdings" w:hAnsi="Wingdings" w:hint="default"/>
      <w:color w:val="000000"/>
      <w:u w:val="single"/>
      <w:shd w:val="clear" w:color="auto" w:fill="FFFFFF"/>
    </w:rPr>
  </w:style>
  <w:style w:type="character" w:customStyle="1" w:styleId="RTFNum882">
    <w:name w:val="RTF_Num 88 2"/>
    <w:rsid w:val="00636BAA"/>
    <w:rPr>
      <w:rFonts w:ascii="Wingdings" w:hAnsi="Wingdings" w:hint="default"/>
      <w:color w:val="000000"/>
      <w:u w:val="single"/>
      <w:shd w:val="clear" w:color="auto" w:fill="FFFFFF"/>
    </w:rPr>
  </w:style>
  <w:style w:type="character" w:customStyle="1" w:styleId="RTFNum892">
    <w:name w:val="RTF_Num 89 2"/>
    <w:rsid w:val="00636BAA"/>
    <w:rPr>
      <w:rFonts w:ascii="Wingdings" w:hAnsi="Wingdings" w:hint="default"/>
      <w:color w:val="000000"/>
      <w:u w:val="single"/>
      <w:shd w:val="clear" w:color="auto" w:fill="FFFFFF"/>
    </w:rPr>
  </w:style>
  <w:style w:type="character" w:customStyle="1" w:styleId="RTFNum902">
    <w:name w:val="RTF_Num 90 2"/>
    <w:rsid w:val="00636BAA"/>
    <w:rPr>
      <w:rFonts w:ascii="Wingdings" w:hAnsi="Wingdings" w:hint="default"/>
      <w:color w:val="000000"/>
      <w:u w:val="single"/>
      <w:shd w:val="clear" w:color="auto" w:fill="FFFFFF"/>
    </w:rPr>
  </w:style>
  <w:style w:type="character" w:customStyle="1" w:styleId="RTFNum912">
    <w:name w:val="RTF_Num 91 2"/>
    <w:rsid w:val="00636BAA"/>
    <w:rPr>
      <w:rFonts w:ascii="Symbol" w:hAnsi="Symbol" w:hint="default"/>
      <w:color w:val="000000"/>
      <w:u w:val="single"/>
      <w:shd w:val="clear" w:color="auto" w:fill="FFFFFF"/>
    </w:rPr>
  </w:style>
  <w:style w:type="character" w:customStyle="1" w:styleId="RTFNum922">
    <w:name w:val="RTF_Num 92 2"/>
    <w:rsid w:val="00636BAA"/>
    <w:rPr>
      <w:rFonts w:ascii="Symbol" w:hAnsi="Symbol" w:hint="default"/>
      <w:color w:val="000000"/>
      <w:u w:val="single"/>
      <w:shd w:val="clear" w:color="auto" w:fill="FFFFFF"/>
    </w:rPr>
  </w:style>
  <w:style w:type="character" w:customStyle="1" w:styleId="RTFNum932">
    <w:name w:val="RTF_Num 93 2"/>
    <w:rsid w:val="00636BAA"/>
    <w:rPr>
      <w:rFonts w:ascii="Symbol" w:hAnsi="Symbol" w:hint="default"/>
      <w:color w:val="000000"/>
      <w:u w:val="single"/>
      <w:shd w:val="clear" w:color="auto" w:fill="FFFFFF"/>
    </w:rPr>
  </w:style>
  <w:style w:type="character" w:customStyle="1" w:styleId="RTFNum942">
    <w:name w:val="RTF_Num 94 2"/>
    <w:rsid w:val="00636BAA"/>
    <w:rPr>
      <w:rFonts w:ascii="Wingdings" w:hAnsi="Wingdings" w:hint="default"/>
      <w:color w:val="000000"/>
      <w:u w:val="single"/>
      <w:shd w:val="clear" w:color="auto" w:fill="FFFFFF"/>
    </w:rPr>
  </w:style>
  <w:style w:type="character" w:customStyle="1" w:styleId="RTFNum952">
    <w:name w:val="RTF_Num 95 2"/>
    <w:rsid w:val="00636BAA"/>
    <w:rPr>
      <w:rFonts w:ascii="Wingdings" w:hAnsi="Wingdings" w:hint="default"/>
      <w:color w:val="000000"/>
      <w:u w:val="single"/>
      <w:shd w:val="clear" w:color="auto" w:fill="FFFFFF"/>
    </w:rPr>
  </w:style>
  <w:style w:type="character" w:customStyle="1" w:styleId="RTFNum962">
    <w:name w:val="RTF_Num 96 2"/>
    <w:rsid w:val="00636BAA"/>
    <w:rPr>
      <w:rFonts w:ascii="Wingdings" w:hAnsi="Wingdings" w:hint="default"/>
      <w:color w:val="000000"/>
      <w:u w:val="single"/>
      <w:shd w:val="clear" w:color="auto" w:fill="FFFFFF"/>
    </w:rPr>
  </w:style>
  <w:style w:type="character" w:customStyle="1" w:styleId="RTFNum972">
    <w:name w:val="RTF_Num 97 2"/>
    <w:rsid w:val="00636BAA"/>
    <w:rPr>
      <w:rFonts w:ascii="Symbol" w:hAnsi="Symbol" w:hint="default"/>
      <w:color w:val="000000"/>
      <w:u w:val="single"/>
      <w:shd w:val="clear" w:color="auto" w:fill="FFFFFF"/>
    </w:rPr>
  </w:style>
  <w:style w:type="character" w:customStyle="1" w:styleId="RTFNum982">
    <w:name w:val="RTF_Num 98 2"/>
    <w:rsid w:val="00636BAA"/>
    <w:rPr>
      <w:rFonts w:ascii="Symbol" w:hAnsi="Symbol" w:hint="default"/>
      <w:color w:val="000000"/>
      <w:u w:val="single"/>
      <w:shd w:val="clear" w:color="auto" w:fill="FFFFFF"/>
    </w:rPr>
  </w:style>
  <w:style w:type="character" w:customStyle="1" w:styleId="RTFNum992">
    <w:name w:val="RTF_Num 99 2"/>
    <w:rsid w:val="00636BAA"/>
    <w:rPr>
      <w:rFonts w:ascii="Symbol" w:hAnsi="Symbol" w:hint="default"/>
      <w:color w:val="000000"/>
      <w:u w:val="single"/>
      <w:shd w:val="clear" w:color="auto" w:fill="FFFFFF"/>
    </w:rPr>
  </w:style>
  <w:style w:type="character" w:customStyle="1" w:styleId="RTFNum1002">
    <w:name w:val="RTF_Num 100 2"/>
    <w:rsid w:val="00636BAA"/>
    <w:rPr>
      <w:rFonts w:ascii="Symbol" w:hAnsi="Symbol" w:hint="default"/>
      <w:color w:val="000000"/>
      <w:u w:val="single"/>
      <w:shd w:val="clear" w:color="auto" w:fill="FFFFFF"/>
    </w:rPr>
  </w:style>
  <w:style w:type="character" w:customStyle="1" w:styleId="RTFNum1012">
    <w:name w:val="RTF_Num 101 2"/>
    <w:rsid w:val="00636BAA"/>
    <w:rPr>
      <w:rFonts w:ascii="Symbol" w:hAnsi="Symbol" w:hint="default"/>
      <w:color w:val="000000"/>
      <w:u w:val="single"/>
      <w:shd w:val="clear" w:color="auto" w:fill="FFFFFF"/>
    </w:rPr>
  </w:style>
  <w:style w:type="character" w:customStyle="1" w:styleId="RTFNum1022">
    <w:name w:val="RTF_Num 102 2"/>
    <w:rsid w:val="00636BAA"/>
    <w:rPr>
      <w:rFonts w:ascii="Symbol" w:hAnsi="Symbol" w:hint="default"/>
      <w:color w:val="000000"/>
      <w:u w:val="single"/>
      <w:shd w:val="clear" w:color="auto" w:fill="FFFFFF"/>
    </w:rPr>
  </w:style>
  <w:style w:type="character" w:customStyle="1" w:styleId="RTFNum1032">
    <w:name w:val="RTF_Num 103 2"/>
    <w:rsid w:val="00636BAA"/>
    <w:rPr>
      <w:rFonts w:ascii="Symbol" w:hAnsi="Symbol" w:hint="default"/>
      <w:color w:val="000000"/>
      <w:u w:val="single"/>
      <w:shd w:val="clear" w:color="auto" w:fill="FFFFFF"/>
    </w:rPr>
  </w:style>
  <w:style w:type="character" w:customStyle="1" w:styleId="RTFNum1042">
    <w:name w:val="RTF_Num 104 2"/>
    <w:rsid w:val="00636BAA"/>
    <w:rPr>
      <w:rFonts w:ascii="Symbol" w:hAnsi="Symbol" w:hint="default"/>
      <w:color w:val="000000"/>
      <w:u w:val="single"/>
      <w:shd w:val="clear" w:color="auto" w:fill="FFFFFF"/>
    </w:rPr>
  </w:style>
  <w:style w:type="character" w:customStyle="1" w:styleId="RTFNum1052">
    <w:name w:val="RTF_Num 105 2"/>
    <w:rsid w:val="00636BAA"/>
    <w:rPr>
      <w:rFonts w:ascii="Symbol" w:hAnsi="Symbol" w:hint="default"/>
      <w:color w:val="000000"/>
      <w:u w:val="single"/>
      <w:shd w:val="clear" w:color="auto" w:fill="FFFFFF"/>
    </w:rPr>
  </w:style>
  <w:style w:type="character" w:customStyle="1" w:styleId="RTFNum1062">
    <w:name w:val="RTF_Num 106 2"/>
    <w:rsid w:val="00636BAA"/>
    <w:rPr>
      <w:rFonts w:ascii="Symbol" w:hAnsi="Symbol" w:hint="default"/>
      <w:color w:val="000000"/>
      <w:u w:val="single"/>
      <w:shd w:val="clear" w:color="auto" w:fill="FFFFFF"/>
    </w:rPr>
  </w:style>
  <w:style w:type="character" w:customStyle="1" w:styleId="RTFNum1072">
    <w:name w:val="RTF_Num 107 2"/>
    <w:rsid w:val="00636BAA"/>
    <w:rPr>
      <w:rFonts w:ascii="Symbol" w:hAnsi="Symbol" w:hint="default"/>
      <w:color w:val="000000"/>
      <w:u w:val="single"/>
      <w:shd w:val="clear" w:color="auto" w:fill="FFFFFF"/>
    </w:rPr>
  </w:style>
  <w:style w:type="character" w:customStyle="1" w:styleId="RTFNum1082">
    <w:name w:val="RTF_Num 108 2"/>
    <w:rsid w:val="00636BAA"/>
    <w:rPr>
      <w:rFonts w:ascii="Symbol" w:hAnsi="Symbol" w:hint="default"/>
      <w:color w:val="000000"/>
      <w:u w:val="single"/>
      <w:shd w:val="clear" w:color="auto" w:fill="FFFFFF"/>
    </w:rPr>
  </w:style>
  <w:style w:type="character" w:customStyle="1" w:styleId="RTFNum1092">
    <w:name w:val="RTF_Num 109 2"/>
    <w:rsid w:val="00636BAA"/>
    <w:rPr>
      <w:rFonts w:ascii="Wingdings" w:hAnsi="Wingdings" w:hint="default"/>
      <w:color w:val="000000"/>
      <w:u w:val="single"/>
      <w:shd w:val="clear" w:color="auto" w:fill="FFFFFF"/>
    </w:rPr>
  </w:style>
  <w:style w:type="character" w:customStyle="1" w:styleId="RTFNum1102">
    <w:name w:val="RTF_Num 110 2"/>
    <w:rsid w:val="00636BAA"/>
    <w:rPr>
      <w:rFonts w:ascii="Symbol" w:hAnsi="Symbol" w:hint="default"/>
      <w:color w:val="000000"/>
      <w:u w:val="single"/>
      <w:shd w:val="clear" w:color="auto" w:fill="FFFFFF"/>
    </w:rPr>
  </w:style>
  <w:style w:type="character" w:customStyle="1" w:styleId="RTFNum1112">
    <w:name w:val="RTF_Num 111 2"/>
    <w:rsid w:val="00636BAA"/>
    <w:rPr>
      <w:rFonts w:ascii="Symbol" w:hAnsi="Symbol" w:hint="default"/>
      <w:color w:val="000000"/>
      <w:u w:val="single"/>
      <w:shd w:val="clear" w:color="auto" w:fill="FFFFFF"/>
    </w:rPr>
  </w:style>
  <w:style w:type="character" w:customStyle="1" w:styleId="RTFNum1122">
    <w:name w:val="RTF_Num 112 2"/>
    <w:rsid w:val="00636BAA"/>
    <w:rPr>
      <w:rFonts w:ascii="Symbol" w:hAnsi="Symbol" w:hint="default"/>
      <w:color w:val="000000"/>
      <w:u w:val="single"/>
      <w:shd w:val="clear" w:color="auto" w:fill="FFFFFF"/>
    </w:rPr>
  </w:style>
  <w:style w:type="character" w:customStyle="1" w:styleId="RTFNum1132">
    <w:name w:val="RTF_Num 113 2"/>
    <w:rsid w:val="00636BAA"/>
    <w:rPr>
      <w:rFonts w:ascii="Symbol" w:hAnsi="Symbol" w:hint="default"/>
      <w:color w:val="000000"/>
      <w:u w:val="single"/>
      <w:shd w:val="clear" w:color="auto" w:fill="FFFFFF"/>
    </w:rPr>
  </w:style>
  <w:style w:type="character" w:customStyle="1" w:styleId="RTFNum1152">
    <w:name w:val="RTF_Num 115 2"/>
    <w:rsid w:val="00636BAA"/>
    <w:rPr>
      <w:rFonts w:ascii="Symbol" w:hAnsi="Symbol" w:hint="default"/>
      <w:color w:val="000000"/>
      <w:u w:val="single"/>
      <w:shd w:val="clear" w:color="auto" w:fill="FFFFFF"/>
    </w:rPr>
  </w:style>
  <w:style w:type="character" w:customStyle="1" w:styleId="RTFNum1172">
    <w:name w:val="RTF_Num 117 2"/>
    <w:rsid w:val="00636BAA"/>
    <w:rPr>
      <w:rFonts w:ascii="Symbol" w:hAnsi="Symbol" w:hint="default"/>
      <w:color w:val="000000"/>
      <w:u w:val="single"/>
      <w:shd w:val="clear" w:color="auto" w:fill="FFFFFF"/>
    </w:rPr>
  </w:style>
  <w:style w:type="character" w:customStyle="1" w:styleId="RTFNum1182">
    <w:name w:val="RTF_Num 118 2"/>
    <w:rsid w:val="00636BAA"/>
    <w:rPr>
      <w:rFonts w:ascii="Symbol" w:hAnsi="Symbol" w:hint="default"/>
      <w:color w:val="000000"/>
      <w:u w:val="single"/>
      <w:shd w:val="clear" w:color="auto" w:fill="FFFFFF"/>
    </w:rPr>
  </w:style>
  <w:style w:type="character" w:customStyle="1" w:styleId="RTFNum1192">
    <w:name w:val="RTF_Num 119 2"/>
    <w:rsid w:val="00636BAA"/>
    <w:rPr>
      <w:rFonts w:ascii="Symbol" w:hAnsi="Symbol" w:hint="default"/>
      <w:color w:val="000000"/>
      <w:u w:val="single"/>
      <w:shd w:val="clear" w:color="auto" w:fill="FFFFFF"/>
    </w:rPr>
  </w:style>
  <w:style w:type="character" w:customStyle="1" w:styleId="RTFNum1202">
    <w:name w:val="RTF_Num 120 2"/>
    <w:rsid w:val="00636BAA"/>
    <w:rPr>
      <w:rFonts w:ascii="Symbol" w:hAnsi="Symbol" w:hint="default"/>
      <w:color w:val="000000"/>
      <w:u w:val="single"/>
      <w:shd w:val="clear" w:color="auto" w:fill="FFFFFF"/>
    </w:rPr>
  </w:style>
  <w:style w:type="character" w:customStyle="1" w:styleId="RTFNum1212">
    <w:name w:val="RTF_Num 121 2"/>
    <w:rsid w:val="00636BAA"/>
    <w:rPr>
      <w:rFonts w:ascii="Symbol" w:hAnsi="Symbol" w:hint="default"/>
      <w:color w:val="000000"/>
      <w:u w:val="single"/>
      <w:shd w:val="clear" w:color="auto" w:fill="FFFFFF"/>
    </w:rPr>
  </w:style>
  <w:style w:type="character" w:customStyle="1" w:styleId="RTFNum1222">
    <w:name w:val="RTF_Num 122 2"/>
    <w:rsid w:val="00636BAA"/>
    <w:rPr>
      <w:rFonts w:ascii="Symbol" w:hAnsi="Symbol" w:hint="default"/>
      <w:color w:val="000000"/>
      <w:u w:val="single"/>
      <w:shd w:val="clear" w:color="auto" w:fill="FFFFFF"/>
    </w:rPr>
  </w:style>
  <w:style w:type="character" w:customStyle="1" w:styleId="RTFNum1232">
    <w:name w:val="RTF_Num 123 2"/>
    <w:rsid w:val="00636BAA"/>
    <w:rPr>
      <w:rFonts w:ascii="Symbol" w:hAnsi="Symbol" w:hint="default"/>
      <w:color w:val="000000"/>
      <w:u w:val="single"/>
      <w:shd w:val="clear" w:color="auto" w:fill="FFFFFF"/>
    </w:rPr>
  </w:style>
  <w:style w:type="character" w:customStyle="1" w:styleId="RTFNum1262">
    <w:name w:val="RTF_Num 126 2"/>
    <w:rsid w:val="00636BAA"/>
    <w:rPr>
      <w:rFonts w:ascii="Symbol" w:hAnsi="Symbol" w:hint="default"/>
      <w:color w:val="000000"/>
      <w:u w:val="single"/>
      <w:shd w:val="clear" w:color="auto" w:fill="FFFFFF"/>
    </w:rPr>
  </w:style>
  <w:style w:type="character" w:customStyle="1" w:styleId="RTFNum1292">
    <w:name w:val="RTF_Num 129 2"/>
    <w:rsid w:val="00636BAA"/>
    <w:rPr>
      <w:rFonts w:ascii="Symbol" w:hAnsi="Symbol" w:hint="default"/>
      <w:color w:val="000000"/>
      <w:shd w:val="clear" w:color="auto" w:fill="FFFFFF"/>
    </w:rPr>
  </w:style>
  <w:style w:type="character" w:customStyle="1" w:styleId="RTFNum1302">
    <w:name w:val="RTF_Num 130 2"/>
    <w:rsid w:val="00636BAA"/>
    <w:rPr>
      <w:rFonts w:ascii="Symbol" w:hAnsi="Symbol" w:hint="default"/>
      <w:color w:val="000000"/>
      <w:shd w:val="clear" w:color="auto" w:fill="FFFFFF"/>
    </w:rPr>
  </w:style>
  <w:style w:type="character" w:customStyle="1" w:styleId="RTFNum1312">
    <w:name w:val="RTF_Num 131 2"/>
    <w:rsid w:val="00636BAA"/>
    <w:rPr>
      <w:rFonts w:ascii="Symbol" w:hAnsi="Symbol" w:hint="default"/>
      <w:color w:val="000000"/>
      <w:shd w:val="clear" w:color="auto" w:fill="FFFFFF"/>
    </w:rPr>
  </w:style>
  <w:style w:type="character" w:customStyle="1" w:styleId="RTFNum1322">
    <w:name w:val="RTF_Num 132 2"/>
    <w:rsid w:val="00636BAA"/>
    <w:rPr>
      <w:rFonts w:ascii="Symbol" w:hAnsi="Symbol" w:hint="default"/>
      <w:color w:val="000000"/>
      <w:shd w:val="clear" w:color="auto" w:fill="FFFFFF"/>
    </w:rPr>
  </w:style>
  <w:style w:type="character" w:customStyle="1" w:styleId="RTFNum1332">
    <w:name w:val="RTF_Num 133 2"/>
    <w:rsid w:val="00636BAA"/>
    <w:rPr>
      <w:rFonts w:ascii="Symbol" w:hAnsi="Symbol" w:hint="default"/>
      <w:color w:val="000000"/>
      <w:shd w:val="clear" w:color="auto" w:fill="FFFFFF"/>
    </w:rPr>
  </w:style>
  <w:style w:type="character" w:customStyle="1" w:styleId="RTFNum1342">
    <w:name w:val="RTF_Num 134 2"/>
    <w:rsid w:val="00636BAA"/>
    <w:rPr>
      <w:rFonts w:ascii="Symbol" w:hAnsi="Symbol" w:hint="default"/>
      <w:color w:val="000000"/>
      <w:shd w:val="clear" w:color="auto" w:fill="FFFFFF"/>
    </w:rPr>
  </w:style>
  <w:style w:type="character" w:customStyle="1" w:styleId="RTFNum1352">
    <w:name w:val="RTF_Num 135 2"/>
    <w:rsid w:val="00636BAA"/>
    <w:rPr>
      <w:rFonts w:ascii="Symbol" w:hAnsi="Symbol" w:hint="default"/>
      <w:color w:val="000000"/>
      <w:shd w:val="clear" w:color="auto" w:fill="FFFFFF"/>
    </w:rPr>
  </w:style>
  <w:style w:type="character" w:customStyle="1" w:styleId="RTFNum1362">
    <w:name w:val="RTF_Num 136 2"/>
    <w:rsid w:val="00636BAA"/>
    <w:rPr>
      <w:rFonts w:ascii="Symbol" w:hAnsi="Symbol" w:hint="default"/>
      <w:color w:val="000000"/>
      <w:shd w:val="clear" w:color="auto" w:fill="FFFFFF"/>
    </w:rPr>
  </w:style>
  <w:style w:type="character" w:customStyle="1" w:styleId="RTFNum1372">
    <w:name w:val="RTF_Num 137 2"/>
    <w:rsid w:val="00636BAA"/>
    <w:rPr>
      <w:rFonts w:ascii="Symbol" w:hAnsi="Symbol" w:hint="default"/>
      <w:color w:val="000000"/>
      <w:shd w:val="clear" w:color="auto" w:fill="FFFFFF"/>
    </w:rPr>
  </w:style>
  <w:style w:type="character" w:customStyle="1" w:styleId="RTFNum1382">
    <w:name w:val="RTF_Num 138 2"/>
    <w:rsid w:val="00636BAA"/>
    <w:rPr>
      <w:rFonts w:ascii="Symbol" w:hAnsi="Symbol" w:hint="default"/>
      <w:color w:val="000000"/>
      <w:shd w:val="clear" w:color="auto" w:fill="FFFFFF"/>
    </w:rPr>
  </w:style>
  <w:style w:type="character" w:customStyle="1" w:styleId="RTFNum1392">
    <w:name w:val="RTF_Num 139 2"/>
    <w:rsid w:val="00636BAA"/>
    <w:rPr>
      <w:rFonts w:ascii="Symbol" w:hAnsi="Symbol" w:hint="default"/>
      <w:color w:val="000000"/>
      <w:shd w:val="clear" w:color="auto" w:fill="FFFFFF"/>
    </w:rPr>
  </w:style>
  <w:style w:type="character" w:customStyle="1" w:styleId="RTFNum1402">
    <w:name w:val="RTF_Num 140 2"/>
    <w:rsid w:val="00636BAA"/>
    <w:rPr>
      <w:rFonts w:ascii="Symbol" w:hAnsi="Symbol" w:hint="default"/>
      <w:color w:val="000000"/>
      <w:shd w:val="clear" w:color="auto" w:fill="FFFFFF"/>
    </w:rPr>
  </w:style>
  <w:style w:type="character" w:customStyle="1" w:styleId="RTFNum1412">
    <w:name w:val="RTF_Num 141 2"/>
    <w:rsid w:val="00636BAA"/>
    <w:rPr>
      <w:rFonts w:ascii="Symbol" w:hAnsi="Symbol" w:hint="default"/>
      <w:color w:val="000000"/>
      <w:shd w:val="clear" w:color="auto" w:fill="FFFFFF"/>
    </w:rPr>
  </w:style>
  <w:style w:type="character" w:customStyle="1" w:styleId="RTFNum1422">
    <w:name w:val="RTF_Num 142 2"/>
    <w:rsid w:val="00636BAA"/>
    <w:rPr>
      <w:rFonts w:ascii="Symbol" w:hAnsi="Symbol" w:hint="default"/>
      <w:color w:val="000000"/>
      <w:shd w:val="clear" w:color="auto" w:fill="FFFFFF"/>
    </w:rPr>
  </w:style>
  <w:style w:type="character" w:customStyle="1" w:styleId="RTFNum1432">
    <w:name w:val="RTF_Num 143 2"/>
    <w:rsid w:val="00636BAA"/>
    <w:rPr>
      <w:rFonts w:ascii="Symbol" w:hAnsi="Symbol" w:hint="default"/>
      <w:color w:val="000000"/>
      <w:shd w:val="clear" w:color="auto" w:fill="FFFFFF"/>
    </w:rPr>
  </w:style>
  <w:style w:type="character" w:customStyle="1" w:styleId="RTFNum1442">
    <w:name w:val="RTF_Num 144 2"/>
    <w:rsid w:val="00636BAA"/>
    <w:rPr>
      <w:rFonts w:ascii="Wingdings" w:hAnsi="Wingdings" w:hint="default"/>
      <w:color w:val="000000"/>
      <w:shd w:val="clear" w:color="auto" w:fill="FFFFFF"/>
    </w:rPr>
  </w:style>
  <w:style w:type="character" w:customStyle="1" w:styleId="RTFNum1452">
    <w:name w:val="RTF_Num 145 2"/>
    <w:rsid w:val="00636BAA"/>
    <w:rPr>
      <w:rFonts w:ascii="Symbol" w:hAnsi="Symbol" w:hint="default"/>
      <w:color w:val="000000"/>
      <w:shd w:val="clear" w:color="auto" w:fill="FFFFFF"/>
    </w:rPr>
  </w:style>
  <w:style w:type="character" w:customStyle="1" w:styleId="RTFNum1462">
    <w:name w:val="RTF_Num 146 2"/>
    <w:rsid w:val="00636BAA"/>
    <w:rPr>
      <w:rFonts w:ascii="Symbol" w:hAnsi="Symbol" w:hint="default"/>
      <w:color w:val="000000"/>
      <w:shd w:val="clear" w:color="auto" w:fill="FFFFFF"/>
    </w:rPr>
  </w:style>
  <w:style w:type="character" w:customStyle="1" w:styleId="RTFNum1472">
    <w:name w:val="RTF_Num 147 2"/>
    <w:rsid w:val="00636BAA"/>
    <w:rPr>
      <w:rFonts w:ascii="Symbol" w:hAnsi="Symbol" w:hint="default"/>
      <w:color w:val="000000"/>
      <w:shd w:val="clear" w:color="auto" w:fill="FFFFFF"/>
    </w:rPr>
  </w:style>
  <w:style w:type="character" w:customStyle="1" w:styleId="RTFNum1482">
    <w:name w:val="RTF_Num 148 2"/>
    <w:rsid w:val="00636BAA"/>
    <w:rPr>
      <w:rFonts w:ascii="Symbol" w:hAnsi="Symbol" w:hint="default"/>
      <w:color w:val="000000"/>
      <w:shd w:val="clear" w:color="auto" w:fill="FFFFFF"/>
    </w:rPr>
  </w:style>
  <w:style w:type="character" w:customStyle="1" w:styleId="RTFNum1492">
    <w:name w:val="RTF_Num 149 2"/>
    <w:rsid w:val="00636BAA"/>
    <w:rPr>
      <w:rFonts w:ascii="Wingdings" w:hAnsi="Wingdings" w:hint="default"/>
      <w:color w:val="000000"/>
      <w:shd w:val="clear" w:color="auto" w:fill="FFFFFF"/>
    </w:rPr>
  </w:style>
  <w:style w:type="character" w:customStyle="1" w:styleId="RTFNum1502">
    <w:name w:val="RTF_Num 150 2"/>
    <w:rsid w:val="00636BAA"/>
    <w:rPr>
      <w:rFonts w:ascii="Symbol" w:hAnsi="Symbol" w:hint="default"/>
      <w:color w:val="000000"/>
      <w:shd w:val="clear" w:color="auto" w:fill="FFFFFF"/>
    </w:rPr>
  </w:style>
  <w:style w:type="character" w:customStyle="1" w:styleId="RTFNum1512">
    <w:name w:val="RTF_Num 151 2"/>
    <w:rsid w:val="00636BAA"/>
    <w:rPr>
      <w:rFonts w:ascii="Symbol" w:hAnsi="Symbol" w:hint="default"/>
      <w:color w:val="000000"/>
      <w:shd w:val="clear" w:color="auto" w:fill="FFFFFF"/>
    </w:rPr>
  </w:style>
  <w:style w:type="character" w:customStyle="1" w:styleId="RTFNum1522">
    <w:name w:val="RTF_Num 152 2"/>
    <w:rsid w:val="00636BAA"/>
    <w:rPr>
      <w:rFonts w:ascii="Symbol" w:hAnsi="Symbol" w:hint="default"/>
      <w:color w:val="000000"/>
      <w:shd w:val="clear" w:color="auto" w:fill="FFFFFF"/>
    </w:rPr>
  </w:style>
  <w:style w:type="character" w:customStyle="1" w:styleId="RTFNum1532">
    <w:name w:val="RTF_Num 153 2"/>
    <w:rsid w:val="00636BAA"/>
    <w:rPr>
      <w:rFonts w:ascii="Symbol" w:hAnsi="Symbol" w:hint="default"/>
      <w:color w:val="000000"/>
      <w:shd w:val="clear" w:color="auto" w:fill="FFFFFF"/>
    </w:rPr>
  </w:style>
  <w:style w:type="character" w:customStyle="1" w:styleId="RTFNum1542">
    <w:name w:val="RTF_Num 154 2"/>
    <w:rsid w:val="00636BAA"/>
    <w:rPr>
      <w:rFonts w:ascii="Symbol" w:hAnsi="Symbol" w:hint="default"/>
      <w:color w:val="000000"/>
      <w:shd w:val="clear" w:color="auto" w:fill="FFFFFF"/>
    </w:rPr>
  </w:style>
  <w:style w:type="character" w:customStyle="1" w:styleId="RTFNum1552">
    <w:name w:val="RTF_Num 155 2"/>
    <w:rsid w:val="00636BAA"/>
    <w:rPr>
      <w:rFonts w:ascii="Wingdings" w:hAnsi="Wingdings" w:hint="default"/>
      <w:color w:val="000000"/>
      <w:shd w:val="clear" w:color="auto" w:fill="FFFFFF"/>
    </w:rPr>
  </w:style>
  <w:style w:type="character" w:customStyle="1" w:styleId="RTFNum1562">
    <w:name w:val="RTF_Num 156 2"/>
    <w:rsid w:val="00636BAA"/>
    <w:rPr>
      <w:rFonts w:ascii="Wingdings" w:hAnsi="Wingdings" w:hint="default"/>
      <w:color w:val="000000"/>
      <w:shd w:val="clear" w:color="auto" w:fill="FFFFFF"/>
    </w:rPr>
  </w:style>
  <w:style w:type="character" w:customStyle="1" w:styleId="RTFNum1572">
    <w:name w:val="RTF_Num 157 2"/>
    <w:rsid w:val="00636BAA"/>
    <w:rPr>
      <w:rFonts w:ascii="Wingdings" w:hAnsi="Wingdings" w:hint="default"/>
      <w:color w:val="000000"/>
      <w:shd w:val="clear" w:color="auto" w:fill="FFFFFF"/>
    </w:rPr>
  </w:style>
  <w:style w:type="character" w:customStyle="1" w:styleId="RTFNum1582">
    <w:name w:val="RTF_Num 158 2"/>
    <w:rsid w:val="00636BAA"/>
    <w:rPr>
      <w:rFonts w:ascii="Wingdings" w:hAnsi="Wingdings" w:hint="default"/>
      <w:color w:val="000000"/>
      <w:shd w:val="clear" w:color="auto" w:fill="FFFFFF"/>
    </w:rPr>
  </w:style>
  <w:style w:type="character" w:customStyle="1" w:styleId="RTFNum1592">
    <w:name w:val="RTF_Num 159 2"/>
    <w:rsid w:val="00636BAA"/>
    <w:rPr>
      <w:rFonts w:ascii="Wingdings" w:hAnsi="Wingdings" w:hint="default"/>
      <w:color w:val="000000"/>
      <w:shd w:val="clear" w:color="auto" w:fill="FFFFFF"/>
    </w:rPr>
  </w:style>
  <w:style w:type="character" w:customStyle="1" w:styleId="RTFNum1602">
    <w:name w:val="RTF_Num 160 2"/>
    <w:rsid w:val="00636BAA"/>
    <w:rPr>
      <w:rFonts w:ascii="Wingdings" w:hAnsi="Wingdings" w:hint="default"/>
      <w:color w:val="000000"/>
      <w:shd w:val="clear" w:color="auto" w:fill="FFFFFF"/>
    </w:rPr>
  </w:style>
  <w:style w:type="character" w:customStyle="1" w:styleId="RTFNum1612">
    <w:name w:val="RTF_Num 161 2"/>
    <w:rsid w:val="00636BAA"/>
    <w:rPr>
      <w:rFonts w:ascii="Wingdings" w:hAnsi="Wingdings" w:hint="default"/>
      <w:color w:val="000000"/>
      <w:shd w:val="clear" w:color="auto" w:fill="FFFFFF"/>
    </w:rPr>
  </w:style>
  <w:style w:type="character" w:customStyle="1" w:styleId="RTFNum1622">
    <w:name w:val="RTF_Num 162 2"/>
    <w:rsid w:val="00636BAA"/>
    <w:rPr>
      <w:rFonts w:ascii="Wingdings" w:hAnsi="Wingdings" w:hint="default"/>
      <w:color w:val="000000"/>
      <w:shd w:val="clear" w:color="auto" w:fill="FFFFFF"/>
    </w:rPr>
  </w:style>
  <w:style w:type="character" w:customStyle="1" w:styleId="RTFNum1632">
    <w:name w:val="RTF_Num 163 2"/>
    <w:rsid w:val="00636BAA"/>
    <w:rPr>
      <w:rFonts w:ascii="Symbol" w:hAnsi="Symbol" w:hint="default"/>
      <w:color w:val="000000"/>
      <w:shd w:val="clear" w:color="auto" w:fill="FFFFFF"/>
    </w:rPr>
  </w:style>
  <w:style w:type="character" w:customStyle="1" w:styleId="RTFNum1642">
    <w:name w:val="RTF_Num 164 2"/>
    <w:rsid w:val="00636BAA"/>
    <w:rPr>
      <w:rFonts w:ascii="Symbol" w:hAnsi="Symbol" w:hint="default"/>
      <w:color w:val="000000"/>
      <w:shd w:val="clear" w:color="auto" w:fill="FFFFFF"/>
    </w:rPr>
  </w:style>
  <w:style w:type="character" w:customStyle="1" w:styleId="RTFNum1652">
    <w:name w:val="RTF_Num 165 2"/>
    <w:rsid w:val="00636BAA"/>
    <w:rPr>
      <w:rFonts w:ascii="Symbol" w:hAnsi="Symbol" w:hint="default"/>
      <w:color w:val="000000"/>
      <w:shd w:val="clear" w:color="auto" w:fill="FFFFFF"/>
    </w:rPr>
  </w:style>
  <w:style w:type="character" w:customStyle="1" w:styleId="RTFNum1662">
    <w:name w:val="RTF_Num 166 2"/>
    <w:rsid w:val="00636BAA"/>
    <w:rPr>
      <w:rFonts w:ascii="Wingdings" w:hAnsi="Wingdings" w:hint="default"/>
      <w:color w:val="000000"/>
      <w:shd w:val="clear" w:color="auto" w:fill="FFFFFF"/>
    </w:rPr>
  </w:style>
  <w:style w:type="character" w:customStyle="1" w:styleId="RTFNum1672">
    <w:name w:val="RTF_Num 167 2"/>
    <w:rsid w:val="00636BAA"/>
    <w:rPr>
      <w:rFonts w:ascii="Wingdings" w:hAnsi="Wingdings" w:hint="default"/>
      <w:color w:val="000000"/>
      <w:shd w:val="clear" w:color="auto" w:fill="FFFFFF"/>
    </w:rPr>
  </w:style>
  <w:style w:type="character" w:customStyle="1" w:styleId="RTFNum1682">
    <w:name w:val="RTF_Num 168 2"/>
    <w:rsid w:val="00636BAA"/>
    <w:rPr>
      <w:rFonts w:ascii="Wingdings" w:hAnsi="Wingdings" w:hint="default"/>
      <w:color w:val="000000"/>
      <w:shd w:val="clear" w:color="auto" w:fill="FFFFFF"/>
    </w:rPr>
  </w:style>
  <w:style w:type="character" w:customStyle="1" w:styleId="RTFNum1692">
    <w:name w:val="RTF_Num 169 2"/>
    <w:rsid w:val="00636BAA"/>
    <w:rPr>
      <w:rFonts w:ascii="Symbol" w:hAnsi="Symbol" w:hint="default"/>
      <w:color w:val="000000"/>
      <w:shd w:val="clear" w:color="auto" w:fill="FFFFFF"/>
    </w:rPr>
  </w:style>
  <w:style w:type="character" w:customStyle="1" w:styleId="RTFNum1702">
    <w:name w:val="RTF_Num 170 2"/>
    <w:rsid w:val="00636BAA"/>
    <w:rPr>
      <w:rFonts w:ascii="Wingdings" w:hAnsi="Wingdings" w:hint="default"/>
      <w:color w:val="000000"/>
      <w:shd w:val="clear" w:color="auto" w:fill="FFFFFF"/>
    </w:rPr>
  </w:style>
  <w:style w:type="character" w:customStyle="1" w:styleId="RTFNum1712">
    <w:name w:val="RTF_Num 171 2"/>
    <w:rsid w:val="00636BAA"/>
    <w:rPr>
      <w:rFonts w:ascii="Symbol" w:hAnsi="Symbol" w:hint="default"/>
      <w:color w:val="000000"/>
      <w:shd w:val="clear" w:color="auto" w:fill="FFFFFF"/>
    </w:rPr>
  </w:style>
  <w:style w:type="character" w:customStyle="1" w:styleId="RTFNum1722">
    <w:name w:val="RTF_Num 172 2"/>
    <w:rsid w:val="00636BAA"/>
    <w:rPr>
      <w:rFonts w:ascii="Symbol" w:hAnsi="Symbol" w:hint="default"/>
      <w:color w:val="000000"/>
      <w:shd w:val="clear" w:color="auto" w:fill="FFFFFF"/>
    </w:rPr>
  </w:style>
  <w:style w:type="character" w:customStyle="1" w:styleId="RTFNum1732">
    <w:name w:val="RTF_Num 173 2"/>
    <w:rsid w:val="00636BAA"/>
    <w:rPr>
      <w:rFonts w:ascii="Wingdings" w:hAnsi="Wingdings" w:hint="default"/>
      <w:color w:val="000000"/>
      <w:shd w:val="clear" w:color="auto" w:fill="FFFFFF"/>
    </w:rPr>
  </w:style>
  <w:style w:type="character" w:customStyle="1" w:styleId="RTFNum1742">
    <w:name w:val="RTF_Num 174 2"/>
    <w:rsid w:val="00636BAA"/>
    <w:rPr>
      <w:rFonts w:ascii="Wingdings" w:hAnsi="Wingdings" w:hint="default"/>
      <w:color w:val="000000"/>
      <w:shd w:val="clear" w:color="auto" w:fill="FFFFFF"/>
    </w:rPr>
  </w:style>
  <w:style w:type="character" w:customStyle="1" w:styleId="RTFNum1752">
    <w:name w:val="RTF_Num 175 2"/>
    <w:rsid w:val="00636BAA"/>
    <w:rPr>
      <w:rFonts w:ascii="Wingdings" w:hAnsi="Wingdings" w:hint="default"/>
      <w:color w:val="000000"/>
      <w:shd w:val="clear" w:color="auto" w:fill="FFFFFF"/>
    </w:rPr>
  </w:style>
  <w:style w:type="character" w:customStyle="1" w:styleId="RTFNum1762">
    <w:name w:val="RTF_Num 176 2"/>
    <w:rsid w:val="00636BAA"/>
    <w:rPr>
      <w:rFonts w:ascii="Wingdings" w:hAnsi="Wingdings" w:hint="default"/>
      <w:color w:val="000000"/>
      <w:shd w:val="clear" w:color="auto" w:fill="FFFFFF"/>
    </w:rPr>
  </w:style>
  <w:style w:type="character" w:customStyle="1" w:styleId="RTFNum1772">
    <w:name w:val="RTF_Num 177 2"/>
    <w:rsid w:val="00636BAA"/>
    <w:rPr>
      <w:rFonts w:ascii="Symbol" w:hAnsi="Symbol" w:hint="default"/>
      <w:color w:val="000000"/>
      <w:shd w:val="clear" w:color="auto" w:fill="FFFFFF"/>
    </w:rPr>
  </w:style>
  <w:style w:type="character" w:customStyle="1" w:styleId="RTFNum1782">
    <w:name w:val="RTF_Num 178 2"/>
    <w:rsid w:val="00636BAA"/>
    <w:rPr>
      <w:rFonts w:ascii="Wingdings" w:hAnsi="Wingdings" w:hint="default"/>
      <w:color w:val="000000"/>
      <w:shd w:val="clear" w:color="auto" w:fill="FFFFFF"/>
    </w:rPr>
  </w:style>
  <w:style w:type="character" w:customStyle="1" w:styleId="RTFNum1792">
    <w:name w:val="RTF_Num 179 2"/>
    <w:rsid w:val="00636BAA"/>
    <w:rPr>
      <w:rFonts w:ascii="Wingdings" w:hAnsi="Wingdings" w:hint="default"/>
      <w:color w:val="000000"/>
      <w:shd w:val="clear" w:color="auto" w:fill="FFFFFF"/>
    </w:rPr>
  </w:style>
  <w:style w:type="character" w:customStyle="1" w:styleId="RTFNum1802">
    <w:name w:val="RTF_Num 180 2"/>
    <w:rsid w:val="00636BAA"/>
    <w:rPr>
      <w:rFonts w:ascii="Symbol" w:hAnsi="Symbol" w:hint="default"/>
      <w:color w:val="000000"/>
      <w:shd w:val="clear" w:color="auto" w:fill="FFFFFF"/>
    </w:rPr>
  </w:style>
  <w:style w:type="character" w:customStyle="1" w:styleId="RTFNum1812">
    <w:name w:val="RTF_Num 181 2"/>
    <w:rsid w:val="00636BAA"/>
    <w:rPr>
      <w:rFonts w:ascii="Wingdings" w:hAnsi="Wingdings" w:hint="default"/>
      <w:color w:val="000000"/>
      <w:shd w:val="clear" w:color="auto" w:fill="FFFFFF"/>
    </w:rPr>
  </w:style>
  <w:style w:type="character" w:customStyle="1" w:styleId="RTFNum1822">
    <w:name w:val="RTF_Num 182 2"/>
    <w:rsid w:val="00636BAA"/>
    <w:rPr>
      <w:rFonts w:ascii="Symbol" w:hAnsi="Symbol" w:hint="default"/>
      <w:color w:val="000000"/>
      <w:shd w:val="clear" w:color="auto" w:fill="FFFFFF"/>
    </w:rPr>
  </w:style>
  <w:style w:type="character" w:customStyle="1" w:styleId="RTFNum1832">
    <w:name w:val="RTF_Num 183 2"/>
    <w:rsid w:val="00636BAA"/>
    <w:rPr>
      <w:rFonts w:ascii="Symbol" w:hAnsi="Symbol" w:hint="default"/>
      <w:color w:val="000000"/>
      <w:shd w:val="clear" w:color="auto" w:fill="FFFFFF"/>
    </w:rPr>
  </w:style>
  <w:style w:type="character" w:customStyle="1" w:styleId="RTFNum1842">
    <w:name w:val="RTF_Num 184 2"/>
    <w:rsid w:val="00636BAA"/>
    <w:rPr>
      <w:rFonts w:ascii="Symbol" w:hAnsi="Symbol" w:hint="default"/>
      <w:color w:val="000000"/>
      <w:shd w:val="clear" w:color="auto" w:fill="FFFFFF"/>
    </w:rPr>
  </w:style>
  <w:style w:type="character" w:customStyle="1" w:styleId="RTFNum1852">
    <w:name w:val="RTF_Num 185 2"/>
    <w:rsid w:val="00636BAA"/>
    <w:rPr>
      <w:rFonts w:ascii="Symbol" w:hAnsi="Symbol" w:hint="default"/>
      <w:color w:val="000000"/>
      <w:shd w:val="clear" w:color="auto" w:fill="FFFFFF"/>
    </w:rPr>
  </w:style>
  <w:style w:type="character" w:customStyle="1" w:styleId="RTFNum1862">
    <w:name w:val="RTF_Num 186 2"/>
    <w:rsid w:val="00636BAA"/>
    <w:rPr>
      <w:rFonts w:ascii="Symbol" w:hAnsi="Symbol" w:hint="default"/>
      <w:color w:val="000000"/>
      <w:shd w:val="clear" w:color="auto" w:fill="FFFFFF"/>
    </w:rPr>
  </w:style>
  <w:style w:type="character" w:customStyle="1" w:styleId="RTFNum1872">
    <w:name w:val="RTF_Num 187 2"/>
    <w:rsid w:val="00636BAA"/>
    <w:rPr>
      <w:rFonts w:ascii="Symbol" w:hAnsi="Symbol" w:hint="default"/>
      <w:color w:val="000000"/>
      <w:shd w:val="clear" w:color="auto" w:fill="FFFFFF"/>
    </w:rPr>
  </w:style>
  <w:style w:type="character" w:customStyle="1" w:styleId="RTFNum1882">
    <w:name w:val="RTF_Num 188 2"/>
    <w:rsid w:val="00636BAA"/>
    <w:rPr>
      <w:rFonts w:ascii="Symbol" w:hAnsi="Symbol" w:hint="default"/>
      <w:color w:val="000000"/>
      <w:shd w:val="clear" w:color="auto" w:fill="FFFFFF"/>
    </w:rPr>
  </w:style>
  <w:style w:type="character" w:customStyle="1" w:styleId="RTFNum1892">
    <w:name w:val="RTF_Num 189 2"/>
    <w:rsid w:val="00636BAA"/>
    <w:rPr>
      <w:rFonts w:ascii="Symbol" w:hAnsi="Symbol" w:hint="default"/>
      <w:color w:val="000000"/>
      <w:shd w:val="clear" w:color="auto" w:fill="FFFFFF"/>
    </w:rPr>
  </w:style>
  <w:style w:type="character" w:customStyle="1" w:styleId="RTFNum1902">
    <w:name w:val="RTF_Num 190 2"/>
    <w:rsid w:val="00636BAA"/>
    <w:rPr>
      <w:rFonts w:ascii="Symbol" w:hAnsi="Symbol" w:hint="default"/>
      <w:color w:val="000000"/>
      <w:shd w:val="clear" w:color="auto" w:fill="FFFFFF"/>
    </w:rPr>
  </w:style>
  <w:style w:type="character" w:customStyle="1" w:styleId="RTFNum1912">
    <w:name w:val="RTF_Num 191 2"/>
    <w:rsid w:val="00636BAA"/>
    <w:rPr>
      <w:rFonts w:ascii="Wingdings" w:hAnsi="Wingdings" w:hint="default"/>
      <w:color w:val="000000"/>
      <w:shd w:val="clear" w:color="auto" w:fill="FFFFFF"/>
    </w:rPr>
  </w:style>
  <w:style w:type="character" w:customStyle="1" w:styleId="RTFNum1922">
    <w:name w:val="RTF_Num 192 2"/>
    <w:rsid w:val="00636BAA"/>
    <w:rPr>
      <w:rFonts w:ascii="Wingdings" w:hAnsi="Wingdings" w:hint="default"/>
      <w:color w:val="000000"/>
      <w:shd w:val="clear" w:color="auto" w:fill="FFFFFF"/>
    </w:rPr>
  </w:style>
  <w:style w:type="character" w:customStyle="1" w:styleId="RTFNum1932">
    <w:name w:val="RTF_Num 193 2"/>
    <w:rsid w:val="00636BAA"/>
    <w:rPr>
      <w:rFonts w:ascii="Symbol" w:hAnsi="Symbol" w:hint="default"/>
      <w:color w:val="000000"/>
      <w:shd w:val="clear" w:color="auto" w:fill="FFFFFF"/>
    </w:rPr>
  </w:style>
  <w:style w:type="character" w:customStyle="1" w:styleId="RTFNum1942">
    <w:name w:val="RTF_Num 194 2"/>
    <w:rsid w:val="00636BAA"/>
    <w:rPr>
      <w:rFonts w:ascii="Symbol" w:hAnsi="Symbol" w:hint="default"/>
      <w:color w:val="000000"/>
      <w:shd w:val="clear" w:color="auto" w:fill="FFFFFF"/>
    </w:rPr>
  </w:style>
  <w:style w:type="character" w:customStyle="1" w:styleId="RTFNum1952">
    <w:name w:val="RTF_Num 195 2"/>
    <w:rsid w:val="00636BAA"/>
    <w:rPr>
      <w:rFonts w:ascii="Symbol" w:hAnsi="Symbol" w:hint="default"/>
      <w:color w:val="000000"/>
      <w:shd w:val="clear" w:color="auto" w:fill="FFFFFF"/>
    </w:rPr>
  </w:style>
  <w:style w:type="character" w:customStyle="1" w:styleId="RTFNum1962">
    <w:name w:val="RTF_Num 196 2"/>
    <w:rsid w:val="00636BAA"/>
    <w:rPr>
      <w:rFonts w:ascii="Wingdings" w:hAnsi="Wingdings" w:hint="default"/>
      <w:color w:val="000000"/>
      <w:shd w:val="clear" w:color="auto" w:fill="FFFFFF"/>
    </w:rPr>
  </w:style>
  <w:style w:type="character" w:customStyle="1" w:styleId="RTFNum1972">
    <w:name w:val="RTF_Num 197 2"/>
    <w:rsid w:val="00636BAA"/>
    <w:rPr>
      <w:rFonts w:ascii="Wingdings" w:hAnsi="Wingdings" w:hint="default"/>
      <w:color w:val="000000"/>
      <w:shd w:val="clear" w:color="auto" w:fill="FFFFFF"/>
    </w:rPr>
  </w:style>
  <w:style w:type="character" w:customStyle="1" w:styleId="RTFNum1982">
    <w:name w:val="RTF_Num 198 2"/>
    <w:rsid w:val="00636BAA"/>
    <w:rPr>
      <w:rFonts w:ascii="Wingdings" w:hAnsi="Wingdings" w:hint="default"/>
      <w:color w:val="000000"/>
      <w:shd w:val="clear" w:color="auto" w:fill="FFFFFF"/>
    </w:rPr>
  </w:style>
  <w:style w:type="character" w:customStyle="1" w:styleId="RTFNum1992">
    <w:name w:val="RTF_Num 199 2"/>
    <w:rsid w:val="00636BAA"/>
    <w:rPr>
      <w:rFonts w:ascii="Wingdings" w:hAnsi="Wingdings" w:hint="default"/>
      <w:color w:val="000000"/>
      <w:shd w:val="clear" w:color="auto" w:fill="FFFFFF"/>
    </w:rPr>
  </w:style>
  <w:style w:type="character" w:customStyle="1" w:styleId="RTFNum2002">
    <w:name w:val="RTF_Num 200 2"/>
    <w:rsid w:val="00636BAA"/>
    <w:rPr>
      <w:rFonts w:ascii="Wingdings" w:hAnsi="Wingdings" w:hint="default"/>
      <w:color w:val="000000"/>
      <w:shd w:val="clear" w:color="auto" w:fill="FFFFFF"/>
    </w:rPr>
  </w:style>
  <w:style w:type="character" w:customStyle="1" w:styleId="RTFNum2012">
    <w:name w:val="RTF_Num 201 2"/>
    <w:rsid w:val="00636BAA"/>
    <w:rPr>
      <w:rFonts w:ascii="Wingdings" w:hAnsi="Wingdings" w:hint="default"/>
      <w:color w:val="000000"/>
      <w:shd w:val="clear" w:color="auto" w:fill="FFFFFF"/>
    </w:rPr>
  </w:style>
  <w:style w:type="character" w:customStyle="1" w:styleId="RTFNum2022">
    <w:name w:val="RTF_Num 202 2"/>
    <w:rsid w:val="00636BAA"/>
    <w:rPr>
      <w:rFonts w:ascii="Wingdings" w:hAnsi="Wingdings" w:hint="default"/>
      <w:color w:val="000000"/>
      <w:shd w:val="clear" w:color="auto" w:fill="FFFFFF"/>
    </w:rPr>
  </w:style>
  <w:style w:type="character" w:customStyle="1" w:styleId="RTFNum2032">
    <w:name w:val="RTF_Num 203 2"/>
    <w:rsid w:val="00636BAA"/>
    <w:rPr>
      <w:rFonts w:ascii="Wingdings" w:hAnsi="Wingdings" w:hint="default"/>
      <w:color w:val="000000"/>
      <w:shd w:val="clear" w:color="auto" w:fill="FFFFFF"/>
    </w:rPr>
  </w:style>
  <w:style w:type="character" w:customStyle="1" w:styleId="RTFNum2042">
    <w:name w:val="RTF_Num 204 2"/>
    <w:rsid w:val="00636BAA"/>
    <w:rPr>
      <w:rFonts w:ascii="Wingdings" w:hAnsi="Wingdings" w:hint="default"/>
      <w:color w:val="000000"/>
      <w:shd w:val="clear" w:color="auto" w:fill="FFFFFF"/>
    </w:rPr>
  </w:style>
  <w:style w:type="character" w:customStyle="1" w:styleId="RTFNum2052">
    <w:name w:val="RTF_Num 205 2"/>
    <w:rsid w:val="00636BAA"/>
    <w:rPr>
      <w:rFonts w:ascii="Wingdings" w:hAnsi="Wingdings" w:hint="default"/>
      <w:color w:val="000000"/>
      <w:shd w:val="clear" w:color="auto" w:fill="FFFFFF"/>
    </w:rPr>
  </w:style>
  <w:style w:type="character" w:customStyle="1" w:styleId="RTFNum2062">
    <w:name w:val="RTF_Num 206 2"/>
    <w:rsid w:val="00636BAA"/>
    <w:rPr>
      <w:rFonts w:ascii="Wingdings" w:hAnsi="Wingdings" w:hint="default"/>
      <w:color w:val="000000"/>
      <w:shd w:val="clear" w:color="auto" w:fill="FFFFFF"/>
    </w:rPr>
  </w:style>
  <w:style w:type="character" w:customStyle="1" w:styleId="RTFNum2072">
    <w:name w:val="RTF_Num 207 2"/>
    <w:rsid w:val="00636BAA"/>
    <w:rPr>
      <w:rFonts w:ascii="Wingdings" w:hAnsi="Wingdings" w:hint="default"/>
      <w:color w:val="000000"/>
      <w:shd w:val="clear" w:color="auto" w:fill="FFFFFF"/>
    </w:rPr>
  </w:style>
  <w:style w:type="character" w:customStyle="1" w:styleId="RTFNum2082">
    <w:name w:val="RTF_Num 208 2"/>
    <w:rsid w:val="00636BAA"/>
    <w:rPr>
      <w:rFonts w:ascii="Wingdings" w:hAnsi="Wingdings" w:hint="default"/>
      <w:color w:val="000000"/>
      <w:shd w:val="clear" w:color="auto" w:fill="FFFFFF"/>
    </w:rPr>
  </w:style>
  <w:style w:type="character" w:customStyle="1" w:styleId="RTFNum2092">
    <w:name w:val="RTF_Num 209 2"/>
    <w:rsid w:val="00636BAA"/>
    <w:rPr>
      <w:rFonts w:ascii="Wingdings" w:hAnsi="Wingdings" w:hint="default"/>
      <w:color w:val="000000"/>
      <w:shd w:val="clear" w:color="auto" w:fill="FFFFFF"/>
    </w:rPr>
  </w:style>
  <w:style w:type="character" w:customStyle="1" w:styleId="RTFNum2102">
    <w:name w:val="RTF_Num 210 2"/>
    <w:rsid w:val="00636BAA"/>
    <w:rPr>
      <w:rFonts w:ascii="Wingdings" w:hAnsi="Wingdings" w:hint="default"/>
      <w:color w:val="000000"/>
      <w:shd w:val="clear" w:color="auto" w:fill="FFFFFF"/>
    </w:rPr>
  </w:style>
  <w:style w:type="character" w:customStyle="1" w:styleId="RTFNum2112">
    <w:name w:val="RTF_Num 211 2"/>
    <w:rsid w:val="00636BAA"/>
    <w:rPr>
      <w:rFonts w:ascii="Wingdings" w:hAnsi="Wingdings" w:hint="default"/>
      <w:color w:val="000000"/>
      <w:shd w:val="clear" w:color="auto" w:fill="FFFFFF"/>
    </w:rPr>
  </w:style>
  <w:style w:type="character" w:customStyle="1" w:styleId="RTFNum2122">
    <w:name w:val="RTF_Num 212 2"/>
    <w:rsid w:val="00636BAA"/>
    <w:rPr>
      <w:rFonts w:ascii="Wingdings" w:hAnsi="Wingdings" w:hint="default"/>
      <w:color w:val="000000"/>
      <w:shd w:val="clear" w:color="auto" w:fill="FFFFFF"/>
    </w:rPr>
  </w:style>
  <w:style w:type="character" w:customStyle="1" w:styleId="RTFNum2132">
    <w:name w:val="RTF_Num 213 2"/>
    <w:rsid w:val="00636BAA"/>
    <w:rPr>
      <w:rFonts w:ascii="Wingdings" w:hAnsi="Wingdings" w:hint="default"/>
      <w:color w:val="000000"/>
      <w:shd w:val="clear" w:color="auto" w:fill="FFFFFF"/>
    </w:rPr>
  </w:style>
  <w:style w:type="character" w:customStyle="1" w:styleId="RTFNum2142">
    <w:name w:val="RTF_Num 214 2"/>
    <w:rsid w:val="00636BAA"/>
    <w:rPr>
      <w:rFonts w:ascii="Wingdings" w:hAnsi="Wingdings" w:hint="default"/>
      <w:color w:val="000000"/>
      <w:shd w:val="clear" w:color="auto" w:fill="FFFFFF"/>
    </w:rPr>
  </w:style>
  <w:style w:type="character" w:customStyle="1" w:styleId="RTFNum2152">
    <w:name w:val="RTF_Num 215 2"/>
    <w:rsid w:val="00636BAA"/>
    <w:rPr>
      <w:rFonts w:ascii="Wingdings" w:hAnsi="Wingdings" w:hint="default"/>
      <w:color w:val="000000"/>
      <w:shd w:val="clear" w:color="auto" w:fill="FFFFFF"/>
    </w:rPr>
  </w:style>
  <w:style w:type="character" w:customStyle="1" w:styleId="RTFNum2162">
    <w:name w:val="RTF_Num 216 2"/>
    <w:rsid w:val="00636BAA"/>
    <w:rPr>
      <w:rFonts w:ascii="Wingdings" w:hAnsi="Wingdings" w:hint="default"/>
      <w:color w:val="000000"/>
      <w:shd w:val="clear" w:color="auto" w:fill="FFFFFF"/>
    </w:rPr>
  </w:style>
  <w:style w:type="character" w:customStyle="1" w:styleId="RTFNum2172">
    <w:name w:val="RTF_Num 217 2"/>
    <w:rsid w:val="00636BAA"/>
    <w:rPr>
      <w:rFonts w:ascii="Wingdings" w:hAnsi="Wingdings" w:hint="default"/>
      <w:color w:val="000000"/>
      <w:shd w:val="clear" w:color="auto" w:fill="FFFFFF"/>
    </w:rPr>
  </w:style>
  <w:style w:type="character" w:customStyle="1" w:styleId="RTFNum2182">
    <w:name w:val="RTF_Num 218 2"/>
    <w:rsid w:val="00636BAA"/>
    <w:rPr>
      <w:rFonts w:ascii="Wingdings" w:hAnsi="Wingdings" w:hint="default"/>
      <w:color w:val="000000"/>
      <w:shd w:val="clear" w:color="auto" w:fill="FFFFFF"/>
    </w:rPr>
  </w:style>
  <w:style w:type="character" w:customStyle="1" w:styleId="RTFNum2192">
    <w:name w:val="RTF_Num 219 2"/>
    <w:rsid w:val="00636BAA"/>
    <w:rPr>
      <w:rFonts w:ascii="Wingdings" w:hAnsi="Wingdings" w:hint="default"/>
      <w:color w:val="000000"/>
      <w:shd w:val="clear" w:color="auto" w:fill="FFFFFF"/>
    </w:rPr>
  </w:style>
  <w:style w:type="character" w:customStyle="1" w:styleId="RTFNum2202">
    <w:name w:val="RTF_Num 220 2"/>
    <w:rsid w:val="00636BAA"/>
    <w:rPr>
      <w:rFonts w:ascii="Wingdings" w:hAnsi="Wingdings" w:hint="default"/>
      <w:color w:val="000000"/>
      <w:shd w:val="clear" w:color="auto" w:fill="FFFFFF"/>
    </w:rPr>
  </w:style>
  <w:style w:type="character" w:customStyle="1" w:styleId="RTFNum2212">
    <w:name w:val="RTF_Num 221 2"/>
    <w:rsid w:val="00636BAA"/>
    <w:rPr>
      <w:rFonts w:ascii="Wingdings" w:hAnsi="Wingdings" w:hint="default"/>
      <w:color w:val="000000"/>
      <w:shd w:val="clear" w:color="auto" w:fill="FFFFFF"/>
    </w:rPr>
  </w:style>
  <w:style w:type="character" w:customStyle="1" w:styleId="RTFNum2222">
    <w:name w:val="RTF_Num 222 2"/>
    <w:rsid w:val="00636BAA"/>
    <w:rPr>
      <w:rFonts w:ascii="Wingdings" w:hAnsi="Wingdings" w:hint="default"/>
      <w:color w:val="000000"/>
      <w:shd w:val="clear" w:color="auto" w:fill="FFFFFF"/>
    </w:rPr>
  </w:style>
  <w:style w:type="character" w:customStyle="1" w:styleId="RTFNum2232">
    <w:name w:val="RTF_Num 223 2"/>
    <w:rsid w:val="00636BAA"/>
    <w:rPr>
      <w:rFonts w:ascii="Wingdings" w:hAnsi="Wingdings" w:hint="default"/>
      <w:color w:val="000000"/>
      <w:shd w:val="clear" w:color="auto" w:fill="FFFFFF"/>
    </w:rPr>
  </w:style>
  <w:style w:type="character" w:customStyle="1" w:styleId="RTFNum2242">
    <w:name w:val="RTF_Num 224 2"/>
    <w:rsid w:val="00636BAA"/>
    <w:rPr>
      <w:rFonts w:ascii="Wingdings" w:hAnsi="Wingdings" w:hint="default"/>
      <w:color w:val="000000"/>
      <w:shd w:val="clear" w:color="auto" w:fill="FFFFFF"/>
    </w:rPr>
  </w:style>
  <w:style w:type="character" w:customStyle="1" w:styleId="RTFNum2252">
    <w:name w:val="RTF_Num 225 2"/>
    <w:rsid w:val="00636BAA"/>
    <w:rPr>
      <w:rFonts w:ascii="Wingdings" w:hAnsi="Wingdings" w:hint="default"/>
      <w:color w:val="000000"/>
      <w:shd w:val="clear" w:color="auto" w:fill="FFFFFF"/>
    </w:rPr>
  </w:style>
  <w:style w:type="character" w:customStyle="1" w:styleId="RTFNum2262">
    <w:name w:val="RTF_Num 226 2"/>
    <w:rsid w:val="00636BAA"/>
    <w:rPr>
      <w:rFonts w:ascii="Wingdings" w:hAnsi="Wingdings" w:hint="default"/>
      <w:color w:val="000000"/>
      <w:shd w:val="clear" w:color="auto" w:fill="FFFFFF"/>
    </w:rPr>
  </w:style>
  <w:style w:type="character" w:customStyle="1" w:styleId="RTFNum2272">
    <w:name w:val="RTF_Num 227 2"/>
    <w:rsid w:val="00636BAA"/>
    <w:rPr>
      <w:rFonts w:ascii="Wingdings" w:hAnsi="Wingdings" w:hint="default"/>
      <w:color w:val="000000"/>
      <w:shd w:val="clear" w:color="auto" w:fill="FFFFFF"/>
    </w:rPr>
  </w:style>
  <w:style w:type="character" w:customStyle="1" w:styleId="RTFNum2282">
    <w:name w:val="RTF_Num 228 2"/>
    <w:rsid w:val="00636BAA"/>
    <w:rPr>
      <w:rFonts w:ascii="Wingdings" w:hAnsi="Wingdings" w:hint="default"/>
      <w:color w:val="000000"/>
      <w:shd w:val="clear" w:color="auto" w:fill="FFFFFF"/>
    </w:rPr>
  </w:style>
  <w:style w:type="character" w:customStyle="1" w:styleId="RTFNum2292">
    <w:name w:val="RTF_Num 229 2"/>
    <w:rsid w:val="00636BAA"/>
    <w:rPr>
      <w:rFonts w:ascii="Wingdings" w:hAnsi="Wingdings" w:hint="default"/>
      <w:color w:val="000000"/>
      <w:shd w:val="clear" w:color="auto" w:fill="FFFFFF"/>
    </w:rPr>
  </w:style>
  <w:style w:type="character" w:customStyle="1" w:styleId="RTFNum2302">
    <w:name w:val="RTF_Num 230 2"/>
    <w:rsid w:val="00636BAA"/>
    <w:rPr>
      <w:rFonts w:ascii="Wingdings" w:hAnsi="Wingdings" w:hint="default"/>
      <w:color w:val="000000"/>
      <w:shd w:val="clear" w:color="auto" w:fill="FFFFFF"/>
    </w:rPr>
  </w:style>
  <w:style w:type="character" w:customStyle="1" w:styleId="RTFNum2312">
    <w:name w:val="RTF_Num 231 2"/>
    <w:rsid w:val="00636BAA"/>
    <w:rPr>
      <w:rFonts w:ascii="Wingdings" w:hAnsi="Wingdings" w:hint="default"/>
      <w:color w:val="000000"/>
      <w:shd w:val="clear" w:color="auto" w:fill="FFFFFF"/>
    </w:rPr>
  </w:style>
  <w:style w:type="character" w:customStyle="1" w:styleId="RTFNum2322">
    <w:name w:val="RTF_Num 232 2"/>
    <w:rsid w:val="00636BAA"/>
    <w:rPr>
      <w:rFonts w:ascii="Wingdings" w:hAnsi="Wingdings" w:hint="default"/>
      <w:color w:val="000000"/>
      <w:shd w:val="clear" w:color="auto" w:fill="FFFFFF"/>
    </w:rPr>
  </w:style>
  <w:style w:type="character" w:customStyle="1" w:styleId="RTFNum2332">
    <w:name w:val="RTF_Num 233 2"/>
    <w:rsid w:val="00636BAA"/>
    <w:rPr>
      <w:rFonts w:ascii="Wingdings" w:hAnsi="Wingdings" w:hint="default"/>
      <w:color w:val="000000"/>
      <w:shd w:val="clear" w:color="auto" w:fill="FFFFFF"/>
    </w:rPr>
  </w:style>
  <w:style w:type="character" w:customStyle="1" w:styleId="RTFNum2342">
    <w:name w:val="RTF_Num 234 2"/>
    <w:rsid w:val="00636BAA"/>
    <w:rPr>
      <w:rFonts w:ascii="Wingdings" w:hAnsi="Wingdings" w:hint="default"/>
      <w:color w:val="000000"/>
      <w:shd w:val="clear" w:color="auto" w:fill="FFFFFF"/>
    </w:rPr>
  </w:style>
  <w:style w:type="character" w:customStyle="1" w:styleId="RTFNum2352">
    <w:name w:val="RTF_Num 235 2"/>
    <w:rsid w:val="00636BAA"/>
    <w:rPr>
      <w:rFonts w:ascii="Wingdings" w:hAnsi="Wingdings" w:hint="default"/>
      <w:color w:val="000000"/>
      <w:shd w:val="clear" w:color="auto" w:fill="FFFFFF"/>
    </w:rPr>
  </w:style>
  <w:style w:type="character" w:customStyle="1" w:styleId="RTFNum2362">
    <w:name w:val="RTF_Num 236 2"/>
    <w:rsid w:val="00636BAA"/>
    <w:rPr>
      <w:rFonts w:ascii="Wingdings" w:hAnsi="Wingdings" w:hint="default"/>
      <w:color w:val="000000"/>
      <w:shd w:val="clear" w:color="auto" w:fill="FFFFFF"/>
    </w:rPr>
  </w:style>
  <w:style w:type="character" w:customStyle="1" w:styleId="RTFNum2372">
    <w:name w:val="RTF_Num 237 2"/>
    <w:rsid w:val="00636BAA"/>
    <w:rPr>
      <w:rFonts w:ascii="Symbol" w:hAnsi="Symbol" w:hint="default"/>
      <w:color w:val="000000"/>
      <w:shd w:val="clear" w:color="auto" w:fill="FFFFFF"/>
    </w:rPr>
  </w:style>
  <w:style w:type="character" w:customStyle="1" w:styleId="RTFNum2382">
    <w:name w:val="RTF_Num 238 2"/>
    <w:rsid w:val="00636BAA"/>
    <w:rPr>
      <w:rFonts w:ascii="Wingdings" w:hAnsi="Wingdings" w:hint="default"/>
      <w:color w:val="000000"/>
      <w:shd w:val="clear" w:color="auto" w:fill="FFFFFF"/>
    </w:rPr>
  </w:style>
  <w:style w:type="character" w:customStyle="1" w:styleId="RTFNum2392">
    <w:name w:val="RTF_Num 239 2"/>
    <w:rsid w:val="00636BAA"/>
    <w:rPr>
      <w:rFonts w:ascii="Wingdings" w:hAnsi="Wingdings" w:hint="default"/>
      <w:color w:val="000000"/>
      <w:shd w:val="clear" w:color="auto" w:fill="FFFFFF"/>
    </w:rPr>
  </w:style>
  <w:style w:type="character" w:customStyle="1" w:styleId="RTFNum2402">
    <w:name w:val="RTF_Num 240 2"/>
    <w:rsid w:val="00636BAA"/>
    <w:rPr>
      <w:rFonts w:ascii="Wingdings" w:hAnsi="Wingdings" w:hint="default"/>
      <w:color w:val="000000"/>
      <w:shd w:val="clear" w:color="auto" w:fill="FFFFFF"/>
    </w:rPr>
  </w:style>
  <w:style w:type="character" w:customStyle="1" w:styleId="RTFNum2412">
    <w:name w:val="RTF_Num 241 2"/>
    <w:rsid w:val="00636BAA"/>
    <w:rPr>
      <w:rFonts w:ascii="Wingdings" w:hAnsi="Wingdings" w:hint="default"/>
      <w:color w:val="000000"/>
      <w:shd w:val="clear" w:color="auto" w:fill="FFFFFF"/>
    </w:rPr>
  </w:style>
  <w:style w:type="character" w:customStyle="1" w:styleId="RTFNum2422">
    <w:name w:val="RTF_Num 242 2"/>
    <w:rsid w:val="00636BAA"/>
    <w:rPr>
      <w:rFonts w:ascii="Wingdings" w:hAnsi="Wingdings" w:hint="default"/>
      <w:color w:val="000000"/>
      <w:shd w:val="clear" w:color="auto" w:fill="FFFFFF"/>
    </w:rPr>
  </w:style>
  <w:style w:type="character" w:customStyle="1" w:styleId="RTFNum2432">
    <w:name w:val="RTF_Num 243 2"/>
    <w:rsid w:val="00636BAA"/>
    <w:rPr>
      <w:rFonts w:ascii="Wingdings" w:hAnsi="Wingdings" w:hint="default"/>
      <w:color w:val="000000"/>
      <w:shd w:val="clear" w:color="auto" w:fill="FFFFFF"/>
    </w:rPr>
  </w:style>
  <w:style w:type="character" w:customStyle="1" w:styleId="RTFNum2442">
    <w:name w:val="RTF_Num 244 2"/>
    <w:rsid w:val="00636BAA"/>
    <w:rPr>
      <w:rFonts w:ascii="Wingdings" w:hAnsi="Wingdings" w:hint="default"/>
      <w:color w:val="000000"/>
      <w:shd w:val="clear" w:color="auto" w:fill="FFFFFF"/>
    </w:rPr>
  </w:style>
  <w:style w:type="character" w:customStyle="1" w:styleId="RTFNum2452">
    <w:name w:val="RTF_Num 245 2"/>
    <w:rsid w:val="00636BAA"/>
    <w:rPr>
      <w:rFonts w:ascii="Wingdings" w:hAnsi="Wingdings" w:hint="default"/>
      <w:color w:val="000000"/>
      <w:shd w:val="clear" w:color="auto" w:fill="FFFFFF"/>
    </w:rPr>
  </w:style>
  <w:style w:type="character" w:customStyle="1" w:styleId="RTFNum2462">
    <w:name w:val="RTF_Num 246 2"/>
    <w:rsid w:val="00636BAA"/>
    <w:rPr>
      <w:rFonts w:ascii="Wingdings" w:hAnsi="Wingdings" w:hint="default"/>
      <w:color w:val="000000"/>
      <w:shd w:val="clear" w:color="auto" w:fill="FFFFFF"/>
    </w:rPr>
  </w:style>
  <w:style w:type="character" w:customStyle="1" w:styleId="RTFNum2472">
    <w:name w:val="RTF_Num 247 2"/>
    <w:rsid w:val="00636BAA"/>
    <w:rPr>
      <w:rFonts w:ascii="Wingdings" w:hAnsi="Wingdings" w:hint="default"/>
      <w:color w:val="000000"/>
      <w:shd w:val="clear" w:color="auto" w:fill="FFFFFF"/>
    </w:rPr>
  </w:style>
  <w:style w:type="character" w:customStyle="1" w:styleId="RTFNum2482">
    <w:name w:val="RTF_Num 248 2"/>
    <w:rsid w:val="00636BAA"/>
    <w:rPr>
      <w:rFonts w:ascii="Wingdings" w:hAnsi="Wingdings" w:hint="default"/>
      <w:color w:val="000000"/>
      <w:shd w:val="clear" w:color="auto" w:fill="FFFFFF"/>
    </w:rPr>
  </w:style>
  <w:style w:type="character" w:customStyle="1" w:styleId="RTFNum2492">
    <w:name w:val="RTF_Num 249 2"/>
    <w:rsid w:val="00636BAA"/>
    <w:rPr>
      <w:rFonts w:ascii="Symbol" w:hAnsi="Symbol" w:hint="default"/>
      <w:color w:val="000000"/>
      <w:shd w:val="clear" w:color="auto" w:fill="FFFFFF"/>
    </w:rPr>
  </w:style>
  <w:style w:type="character" w:customStyle="1" w:styleId="RTFNum2502">
    <w:name w:val="RTF_Num 250 2"/>
    <w:rsid w:val="00636BAA"/>
    <w:rPr>
      <w:rFonts w:ascii="Symbol" w:hAnsi="Symbol" w:hint="default"/>
      <w:color w:val="000000"/>
      <w:shd w:val="clear" w:color="auto" w:fill="FFFFFF"/>
    </w:rPr>
  </w:style>
  <w:style w:type="character" w:customStyle="1" w:styleId="RTFNum2512">
    <w:name w:val="RTF_Num 251 2"/>
    <w:rsid w:val="00636BAA"/>
    <w:rPr>
      <w:rFonts w:ascii="Symbol" w:hAnsi="Symbol" w:hint="default"/>
      <w:color w:val="000000"/>
      <w:shd w:val="clear" w:color="auto" w:fill="FFFFFF"/>
    </w:rPr>
  </w:style>
  <w:style w:type="character" w:customStyle="1" w:styleId="RTFNum2522">
    <w:name w:val="RTF_Num 252 2"/>
    <w:rsid w:val="00636BAA"/>
    <w:rPr>
      <w:rFonts w:ascii="Symbol" w:hAnsi="Symbol" w:hint="default"/>
      <w:color w:val="000000"/>
      <w:shd w:val="clear" w:color="auto" w:fill="FFFFFF"/>
    </w:rPr>
  </w:style>
  <w:style w:type="character" w:customStyle="1" w:styleId="RTFNum2532">
    <w:name w:val="RTF_Num 253 2"/>
    <w:rsid w:val="00636BAA"/>
    <w:rPr>
      <w:rFonts w:ascii="Symbol" w:hAnsi="Symbol" w:hint="default"/>
      <w:color w:val="000000"/>
      <w:shd w:val="clear" w:color="auto" w:fill="FFFFFF"/>
    </w:rPr>
  </w:style>
  <w:style w:type="character" w:customStyle="1" w:styleId="RTFNum2542">
    <w:name w:val="RTF_Num 254 2"/>
    <w:rsid w:val="00636BAA"/>
    <w:rPr>
      <w:rFonts w:ascii="Symbol" w:hAnsi="Symbol" w:hint="default"/>
      <w:color w:val="000000"/>
      <w:shd w:val="clear" w:color="auto" w:fill="FFFFFF"/>
    </w:rPr>
  </w:style>
  <w:style w:type="character" w:customStyle="1" w:styleId="RTFNum2552">
    <w:name w:val="RTF_Num 255 2"/>
    <w:rsid w:val="00636BAA"/>
    <w:rPr>
      <w:rFonts w:ascii="Symbol" w:hAnsi="Symbol" w:hint="default"/>
      <w:color w:val="000000"/>
      <w:shd w:val="clear" w:color="auto" w:fill="FFFFFF"/>
    </w:rPr>
  </w:style>
  <w:style w:type="character" w:customStyle="1" w:styleId="RTFNum2562">
    <w:name w:val="RTF_Num 256 2"/>
    <w:rsid w:val="00636BAA"/>
    <w:rPr>
      <w:rFonts w:ascii="Symbol" w:hAnsi="Symbol" w:hint="default"/>
      <w:color w:val="000000"/>
      <w:shd w:val="clear" w:color="auto" w:fill="FFFFFF"/>
    </w:rPr>
  </w:style>
  <w:style w:type="character" w:customStyle="1" w:styleId="RTFNum2572">
    <w:name w:val="RTF_Num 257 2"/>
    <w:rsid w:val="00636BAA"/>
    <w:rPr>
      <w:rFonts w:ascii="Symbol" w:hAnsi="Symbol" w:hint="default"/>
      <w:color w:val="000000"/>
      <w:shd w:val="clear" w:color="auto" w:fill="FFFFFF"/>
    </w:rPr>
  </w:style>
  <w:style w:type="character" w:customStyle="1" w:styleId="RTFNum2582">
    <w:name w:val="RTF_Num 258 2"/>
    <w:rsid w:val="00636BAA"/>
    <w:rPr>
      <w:rFonts w:ascii="Symbol" w:hAnsi="Symbol" w:hint="default"/>
      <w:color w:val="000000"/>
      <w:shd w:val="clear" w:color="auto" w:fill="FFFFFF"/>
    </w:rPr>
  </w:style>
  <w:style w:type="character" w:customStyle="1" w:styleId="RTFNum2592">
    <w:name w:val="RTF_Num 259 2"/>
    <w:rsid w:val="00636BAA"/>
    <w:rPr>
      <w:rFonts w:ascii="Symbol" w:hAnsi="Symbol" w:hint="default"/>
      <w:color w:val="000000"/>
      <w:shd w:val="clear" w:color="auto" w:fill="FFFFFF"/>
    </w:rPr>
  </w:style>
  <w:style w:type="character" w:customStyle="1" w:styleId="RTFNum2602">
    <w:name w:val="RTF_Num 260 2"/>
    <w:rsid w:val="00636BAA"/>
    <w:rPr>
      <w:rFonts w:ascii="Wingdings" w:hAnsi="Wingdings" w:hint="default"/>
      <w:color w:val="000000"/>
      <w:shd w:val="clear" w:color="auto" w:fill="FFFFFF"/>
    </w:rPr>
  </w:style>
  <w:style w:type="character" w:customStyle="1" w:styleId="RTFNum2612">
    <w:name w:val="RTF_Num 261 2"/>
    <w:rsid w:val="00636BAA"/>
    <w:rPr>
      <w:rFonts w:ascii="Wingdings" w:hAnsi="Wingdings" w:hint="default"/>
      <w:color w:val="000000"/>
      <w:shd w:val="clear" w:color="auto" w:fill="FFFFFF"/>
    </w:rPr>
  </w:style>
  <w:style w:type="character" w:customStyle="1" w:styleId="RTFNum2622">
    <w:name w:val="RTF_Num 262 2"/>
    <w:rsid w:val="00636BAA"/>
    <w:rPr>
      <w:rFonts w:ascii="Wingdings" w:hAnsi="Wingdings" w:hint="default"/>
      <w:color w:val="000000"/>
      <w:shd w:val="clear" w:color="auto" w:fill="FFFFFF"/>
    </w:rPr>
  </w:style>
  <w:style w:type="character" w:customStyle="1" w:styleId="RTFNum2632">
    <w:name w:val="RTF_Num 263 2"/>
    <w:rsid w:val="00636BAA"/>
    <w:rPr>
      <w:rFonts w:ascii="Wingdings" w:hAnsi="Wingdings" w:hint="default"/>
      <w:color w:val="000000"/>
      <w:shd w:val="clear" w:color="auto" w:fill="FFFFFF"/>
    </w:rPr>
  </w:style>
  <w:style w:type="character" w:customStyle="1" w:styleId="RTFNum2642">
    <w:name w:val="RTF_Num 264 2"/>
    <w:rsid w:val="00636BAA"/>
    <w:rPr>
      <w:rFonts w:ascii="Wingdings" w:hAnsi="Wingdings" w:hint="default"/>
      <w:color w:val="000000"/>
      <w:shd w:val="clear" w:color="auto" w:fill="FFFFFF"/>
    </w:rPr>
  </w:style>
  <w:style w:type="character" w:customStyle="1" w:styleId="RTFNum2652">
    <w:name w:val="RTF_Num 265 2"/>
    <w:rsid w:val="00636BAA"/>
    <w:rPr>
      <w:rFonts w:ascii="Wingdings" w:hAnsi="Wingdings" w:hint="default"/>
      <w:color w:val="000000"/>
      <w:shd w:val="clear" w:color="auto" w:fill="FFFFFF"/>
    </w:rPr>
  </w:style>
  <w:style w:type="character" w:customStyle="1" w:styleId="RTFNum2662">
    <w:name w:val="RTF_Num 266 2"/>
    <w:rsid w:val="00636BAA"/>
    <w:rPr>
      <w:rFonts w:ascii="Wingdings" w:hAnsi="Wingdings" w:hint="default"/>
      <w:color w:val="000000"/>
      <w:shd w:val="clear" w:color="auto" w:fill="FFFFFF"/>
    </w:rPr>
  </w:style>
  <w:style w:type="character" w:customStyle="1" w:styleId="RTFNum2672">
    <w:name w:val="RTF_Num 267 2"/>
    <w:rsid w:val="00636BAA"/>
    <w:rPr>
      <w:rFonts w:ascii="Symbol" w:hAnsi="Symbol" w:hint="default"/>
      <w:color w:val="000000"/>
      <w:shd w:val="clear" w:color="auto" w:fill="FFFFFF"/>
    </w:rPr>
  </w:style>
  <w:style w:type="character" w:customStyle="1" w:styleId="RTFNum2682">
    <w:name w:val="RTF_Num 268 2"/>
    <w:rsid w:val="00636BAA"/>
    <w:rPr>
      <w:rFonts w:ascii="Wingdings" w:hAnsi="Wingdings" w:hint="default"/>
      <w:color w:val="000000"/>
      <w:shd w:val="clear" w:color="auto" w:fill="FFFFFF"/>
    </w:rPr>
  </w:style>
  <w:style w:type="character" w:customStyle="1" w:styleId="RTFNum2692">
    <w:name w:val="RTF_Num 269 2"/>
    <w:rsid w:val="00636BAA"/>
    <w:rPr>
      <w:rFonts w:ascii="Wingdings" w:hAnsi="Wingdings" w:hint="default"/>
      <w:color w:val="000000"/>
      <w:shd w:val="clear" w:color="auto" w:fill="FFFFFF"/>
    </w:rPr>
  </w:style>
  <w:style w:type="character" w:customStyle="1" w:styleId="RTFNum2702">
    <w:name w:val="RTF_Num 270 2"/>
    <w:rsid w:val="00636BAA"/>
    <w:rPr>
      <w:rFonts w:ascii="Wingdings" w:hAnsi="Wingdings" w:hint="default"/>
      <w:color w:val="000000"/>
      <w:shd w:val="clear" w:color="auto" w:fill="FFFFFF"/>
    </w:rPr>
  </w:style>
  <w:style w:type="character" w:customStyle="1" w:styleId="RTFNum2712">
    <w:name w:val="RTF_Num 271 2"/>
    <w:rsid w:val="00636BAA"/>
    <w:rPr>
      <w:rFonts w:ascii="Wingdings" w:hAnsi="Wingdings" w:hint="default"/>
      <w:color w:val="000000"/>
      <w:shd w:val="clear" w:color="auto" w:fill="FFFFFF"/>
    </w:rPr>
  </w:style>
  <w:style w:type="character" w:customStyle="1" w:styleId="RTFNum2722">
    <w:name w:val="RTF_Num 272 2"/>
    <w:rsid w:val="00636BAA"/>
    <w:rPr>
      <w:rFonts w:ascii="Wingdings" w:hAnsi="Wingdings" w:hint="default"/>
      <w:color w:val="000000"/>
      <w:shd w:val="clear" w:color="auto" w:fill="FFFFFF"/>
    </w:rPr>
  </w:style>
  <w:style w:type="character" w:customStyle="1" w:styleId="RTFNum2732">
    <w:name w:val="RTF_Num 273 2"/>
    <w:rsid w:val="00636BAA"/>
    <w:rPr>
      <w:rFonts w:ascii="Wingdings" w:hAnsi="Wingdings" w:hint="default"/>
      <w:color w:val="000000"/>
      <w:shd w:val="clear" w:color="auto" w:fill="FFFFFF"/>
    </w:rPr>
  </w:style>
  <w:style w:type="character" w:customStyle="1" w:styleId="RTFNum2742">
    <w:name w:val="RTF_Num 274 2"/>
    <w:rsid w:val="00636BAA"/>
    <w:rPr>
      <w:rFonts w:ascii="Wingdings" w:hAnsi="Wingdings" w:hint="default"/>
      <w:color w:val="000000"/>
      <w:shd w:val="clear" w:color="auto" w:fill="FFFFFF"/>
    </w:rPr>
  </w:style>
  <w:style w:type="character" w:customStyle="1" w:styleId="RTFNum2752">
    <w:name w:val="RTF_Num 275 2"/>
    <w:rsid w:val="00636BAA"/>
    <w:rPr>
      <w:rFonts w:ascii="Wingdings" w:hAnsi="Wingdings" w:hint="default"/>
      <w:color w:val="000000"/>
      <w:shd w:val="clear" w:color="auto" w:fill="FFFFFF"/>
    </w:rPr>
  </w:style>
  <w:style w:type="character" w:customStyle="1" w:styleId="RTFNum2762">
    <w:name w:val="RTF_Num 276 2"/>
    <w:rsid w:val="00636BAA"/>
    <w:rPr>
      <w:rFonts w:ascii="Wingdings" w:hAnsi="Wingdings" w:hint="default"/>
      <w:color w:val="000000"/>
      <w:shd w:val="clear" w:color="auto" w:fill="FFFFFF"/>
    </w:rPr>
  </w:style>
  <w:style w:type="character" w:customStyle="1" w:styleId="RTFNum2772">
    <w:name w:val="RTF_Num 277 2"/>
    <w:rsid w:val="00636BAA"/>
    <w:rPr>
      <w:rFonts w:ascii="Wingdings" w:hAnsi="Wingdings" w:hint="default"/>
      <w:color w:val="000000"/>
      <w:shd w:val="clear" w:color="auto" w:fill="FFFFFF"/>
    </w:rPr>
  </w:style>
  <w:style w:type="character" w:customStyle="1" w:styleId="RTFNum2782">
    <w:name w:val="RTF_Num 278 2"/>
    <w:rsid w:val="00636BAA"/>
    <w:rPr>
      <w:rFonts w:ascii="Wingdings" w:hAnsi="Wingdings" w:hint="default"/>
      <w:color w:val="000000"/>
      <w:shd w:val="clear" w:color="auto" w:fill="FFFFFF"/>
    </w:rPr>
  </w:style>
  <w:style w:type="character" w:customStyle="1" w:styleId="RTFNum2792">
    <w:name w:val="RTF_Num 279 2"/>
    <w:rsid w:val="00636BAA"/>
    <w:rPr>
      <w:rFonts w:ascii="Wingdings" w:hAnsi="Wingdings" w:hint="default"/>
      <w:color w:val="000000"/>
      <w:shd w:val="clear" w:color="auto" w:fill="FFFFFF"/>
    </w:rPr>
  </w:style>
  <w:style w:type="character" w:customStyle="1" w:styleId="RTFNum2802">
    <w:name w:val="RTF_Num 280 2"/>
    <w:rsid w:val="00636BAA"/>
    <w:rPr>
      <w:rFonts w:ascii="Wingdings" w:hAnsi="Wingdings" w:hint="default"/>
      <w:color w:val="000000"/>
      <w:shd w:val="clear" w:color="auto" w:fill="FFFFFF"/>
    </w:rPr>
  </w:style>
  <w:style w:type="character" w:customStyle="1" w:styleId="RTFNum2812">
    <w:name w:val="RTF_Num 281 2"/>
    <w:rsid w:val="00636BAA"/>
    <w:rPr>
      <w:rFonts w:ascii="Wingdings" w:hAnsi="Wingdings" w:hint="default"/>
      <w:color w:val="000000"/>
      <w:shd w:val="clear" w:color="auto" w:fill="FFFFFF"/>
    </w:rPr>
  </w:style>
  <w:style w:type="character" w:customStyle="1" w:styleId="RTFNum2822">
    <w:name w:val="RTF_Num 282 2"/>
    <w:rsid w:val="00636BAA"/>
    <w:rPr>
      <w:rFonts w:ascii="Wingdings" w:hAnsi="Wingdings" w:hint="default"/>
      <w:color w:val="000000"/>
      <w:shd w:val="clear" w:color="auto" w:fill="FFFFFF"/>
    </w:rPr>
  </w:style>
  <w:style w:type="character" w:customStyle="1" w:styleId="RTFNum2832">
    <w:name w:val="RTF_Num 283 2"/>
    <w:rsid w:val="00636BAA"/>
    <w:rPr>
      <w:rFonts w:ascii="Wingdings" w:hAnsi="Wingdings" w:hint="default"/>
      <w:color w:val="000000"/>
      <w:shd w:val="clear" w:color="auto" w:fill="FFFFFF"/>
    </w:rPr>
  </w:style>
  <w:style w:type="character" w:customStyle="1" w:styleId="RTFNum2842">
    <w:name w:val="RTF_Num 284 2"/>
    <w:rsid w:val="00636BAA"/>
    <w:rPr>
      <w:rFonts w:ascii="Wingdings" w:hAnsi="Wingdings" w:hint="default"/>
      <w:color w:val="000000"/>
      <w:shd w:val="clear" w:color="auto" w:fill="FFFFFF"/>
    </w:rPr>
  </w:style>
  <w:style w:type="character" w:customStyle="1" w:styleId="RTFNum2852">
    <w:name w:val="RTF_Num 285 2"/>
    <w:rsid w:val="00636BAA"/>
    <w:rPr>
      <w:rFonts w:ascii="Symbol" w:hAnsi="Symbol" w:hint="default"/>
      <w:color w:val="000000"/>
      <w:shd w:val="clear" w:color="auto" w:fill="FFFFFF"/>
    </w:rPr>
  </w:style>
  <w:style w:type="character" w:customStyle="1" w:styleId="RTFNum2862">
    <w:name w:val="RTF_Num 286 2"/>
    <w:rsid w:val="00636BAA"/>
    <w:rPr>
      <w:rFonts w:ascii="Symbol" w:hAnsi="Symbol" w:hint="default"/>
      <w:color w:val="000000"/>
      <w:shd w:val="clear" w:color="auto" w:fill="FFFFFF"/>
    </w:rPr>
  </w:style>
  <w:style w:type="character" w:customStyle="1" w:styleId="RTFNum2872">
    <w:name w:val="RTF_Num 287 2"/>
    <w:rsid w:val="00636BAA"/>
    <w:rPr>
      <w:rFonts w:ascii="Symbol" w:hAnsi="Symbol" w:hint="default"/>
      <w:color w:val="000000"/>
      <w:shd w:val="clear" w:color="auto" w:fill="FFFFFF"/>
    </w:rPr>
  </w:style>
  <w:style w:type="character" w:customStyle="1" w:styleId="RTFNum2882">
    <w:name w:val="RTF_Num 288 2"/>
    <w:rsid w:val="00636BAA"/>
    <w:rPr>
      <w:rFonts w:ascii="Symbol" w:hAnsi="Symbol" w:hint="default"/>
      <w:color w:val="000000"/>
      <w:shd w:val="clear" w:color="auto" w:fill="FFFFFF"/>
    </w:rPr>
  </w:style>
  <w:style w:type="character" w:customStyle="1" w:styleId="RTFNum2892">
    <w:name w:val="RTF_Num 289 2"/>
    <w:rsid w:val="00636BAA"/>
    <w:rPr>
      <w:rFonts w:ascii="Symbol" w:hAnsi="Symbol" w:hint="default"/>
      <w:color w:val="000000"/>
      <w:shd w:val="clear" w:color="auto" w:fill="FFFFFF"/>
    </w:rPr>
  </w:style>
  <w:style w:type="character" w:customStyle="1" w:styleId="RTFNum2902">
    <w:name w:val="RTF_Num 290 2"/>
    <w:rsid w:val="00636BAA"/>
    <w:rPr>
      <w:rFonts w:ascii="Symbol" w:hAnsi="Symbol" w:hint="default"/>
      <w:color w:val="000000"/>
      <w:shd w:val="clear" w:color="auto" w:fill="FFFFFF"/>
    </w:rPr>
  </w:style>
  <w:style w:type="character" w:customStyle="1" w:styleId="RTFNum2912">
    <w:name w:val="RTF_Num 291 2"/>
    <w:rsid w:val="00636BAA"/>
    <w:rPr>
      <w:rFonts w:ascii="Symbol" w:hAnsi="Symbol" w:hint="default"/>
      <w:color w:val="000000"/>
      <w:shd w:val="clear" w:color="auto" w:fill="FFFFFF"/>
    </w:rPr>
  </w:style>
  <w:style w:type="character" w:customStyle="1" w:styleId="RTFNum2922">
    <w:name w:val="RTF_Num 292 2"/>
    <w:rsid w:val="00636BAA"/>
    <w:rPr>
      <w:rFonts w:ascii="Symbol" w:hAnsi="Symbol" w:hint="default"/>
      <w:color w:val="000000"/>
      <w:shd w:val="clear" w:color="auto" w:fill="FFFFFF"/>
    </w:rPr>
  </w:style>
  <w:style w:type="character" w:customStyle="1" w:styleId="RTFNum2932">
    <w:name w:val="RTF_Num 293 2"/>
    <w:rsid w:val="00636BAA"/>
    <w:rPr>
      <w:rFonts w:ascii="Symbol" w:hAnsi="Symbol" w:hint="default"/>
      <w:color w:val="000000"/>
      <w:shd w:val="clear" w:color="auto" w:fill="FFFFFF"/>
    </w:rPr>
  </w:style>
  <w:style w:type="character" w:customStyle="1" w:styleId="RTFNum2942">
    <w:name w:val="RTF_Num 294 2"/>
    <w:rsid w:val="00636BAA"/>
    <w:rPr>
      <w:rFonts w:ascii="Symbol" w:hAnsi="Symbol" w:hint="default"/>
      <w:color w:val="000000"/>
      <w:shd w:val="clear" w:color="auto" w:fill="FFFFFF"/>
    </w:rPr>
  </w:style>
  <w:style w:type="character" w:customStyle="1" w:styleId="RTFNum2952">
    <w:name w:val="RTF_Num 295 2"/>
    <w:rsid w:val="00636BAA"/>
    <w:rPr>
      <w:rFonts w:ascii="Wingdings" w:hAnsi="Wingdings" w:hint="default"/>
      <w:color w:val="000000"/>
      <w:shd w:val="clear" w:color="auto" w:fill="FFFFFF"/>
    </w:rPr>
  </w:style>
  <w:style w:type="character" w:customStyle="1" w:styleId="RTFNum2962">
    <w:name w:val="RTF_Num 296 2"/>
    <w:rsid w:val="00636BAA"/>
    <w:rPr>
      <w:rFonts w:ascii="Wingdings" w:hAnsi="Wingdings" w:hint="default"/>
      <w:color w:val="000000"/>
      <w:shd w:val="clear" w:color="auto" w:fill="FFFFFF"/>
    </w:rPr>
  </w:style>
  <w:style w:type="character" w:customStyle="1" w:styleId="RTFNum2972">
    <w:name w:val="RTF_Num 297 2"/>
    <w:rsid w:val="00636BAA"/>
    <w:rPr>
      <w:rFonts w:ascii="Wingdings" w:hAnsi="Wingdings" w:hint="default"/>
      <w:color w:val="000000"/>
      <w:shd w:val="clear" w:color="auto" w:fill="FFFFFF"/>
    </w:rPr>
  </w:style>
  <w:style w:type="character" w:customStyle="1" w:styleId="RTFNum2982">
    <w:name w:val="RTF_Num 298 2"/>
    <w:rsid w:val="00636BAA"/>
    <w:rPr>
      <w:rFonts w:ascii="Wingdings" w:hAnsi="Wingdings" w:hint="default"/>
      <w:color w:val="000000"/>
      <w:shd w:val="clear" w:color="auto" w:fill="FFFFFF"/>
    </w:rPr>
  </w:style>
  <w:style w:type="character" w:customStyle="1" w:styleId="RTFNum2992">
    <w:name w:val="RTF_Num 299 2"/>
    <w:rsid w:val="00636BAA"/>
    <w:rPr>
      <w:rFonts w:ascii="Wingdings" w:hAnsi="Wingdings" w:hint="default"/>
      <w:color w:val="000000"/>
      <w:shd w:val="clear" w:color="auto" w:fill="FFFFFF"/>
    </w:rPr>
  </w:style>
  <w:style w:type="character" w:customStyle="1" w:styleId="RTFNum3002">
    <w:name w:val="RTF_Num 300 2"/>
    <w:rsid w:val="00636BAA"/>
    <w:rPr>
      <w:rFonts w:ascii="Wingdings" w:hAnsi="Wingdings" w:hint="default"/>
      <w:color w:val="000000"/>
      <w:shd w:val="clear" w:color="auto" w:fill="FFFFFF"/>
    </w:rPr>
  </w:style>
  <w:style w:type="character" w:customStyle="1" w:styleId="RTFNum3012">
    <w:name w:val="RTF_Num 301 2"/>
    <w:rsid w:val="00636BAA"/>
    <w:rPr>
      <w:rFonts w:ascii="Wingdings" w:hAnsi="Wingdings" w:hint="default"/>
      <w:color w:val="000000"/>
      <w:shd w:val="clear" w:color="auto" w:fill="FFFFFF"/>
    </w:rPr>
  </w:style>
  <w:style w:type="character" w:customStyle="1" w:styleId="RTFNum3022">
    <w:name w:val="RTF_Num 302 2"/>
    <w:rsid w:val="00636BAA"/>
    <w:rPr>
      <w:rFonts w:ascii="Wingdings" w:hAnsi="Wingdings" w:hint="default"/>
      <w:color w:val="000000"/>
      <w:shd w:val="clear" w:color="auto" w:fill="FFFFFF"/>
    </w:rPr>
  </w:style>
  <w:style w:type="character" w:customStyle="1" w:styleId="RTFNum3032">
    <w:name w:val="RTF_Num 303 2"/>
    <w:rsid w:val="00636BAA"/>
    <w:rPr>
      <w:rFonts w:ascii="Wingdings" w:hAnsi="Wingdings" w:hint="default"/>
      <w:color w:val="000000"/>
      <w:shd w:val="clear" w:color="auto" w:fill="FFFFFF"/>
    </w:rPr>
  </w:style>
  <w:style w:type="character" w:customStyle="1" w:styleId="RTFNum3042">
    <w:name w:val="RTF_Num 304 2"/>
    <w:rsid w:val="00636BAA"/>
    <w:rPr>
      <w:rFonts w:ascii="Symbol" w:hAnsi="Symbol" w:hint="default"/>
      <w:color w:val="000000"/>
      <w:shd w:val="clear" w:color="auto" w:fill="FFFFFF"/>
    </w:rPr>
  </w:style>
  <w:style w:type="character" w:customStyle="1" w:styleId="RTFNum3052">
    <w:name w:val="RTF_Num 305 2"/>
    <w:rsid w:val="00636BAA"/>
    <w:rPr>
      <w:rFonts w:ascii="Wingdings" w:hAnsi="Wingdings" w:hint="default"/>
      <w:color w:val="000000"/>
      <w:shd w:val="clear" w:color="auto" w:fill="FFFFFF"/>
    </w:rPr>
  </w:style>
  <w:style w:type="character" w:customStyle="1" w:styleId="RTFNum3062">
    <w:name w:val="RTF_Num 306 2"/>
    <w:rsid w:val="00636BAA"/>
    <w:rPr>
      <w:rFonts w:ascii="Wingdings" w:hAnsi="Wingdings" w:hint="default"/>
      <w:color w:val="000000"/>
      <w:shd w:val="clear" w:color="auto" w:fill="FFFFFF"/>
    </w:rPr>
  </w:style>
  <w:style w:type="character" w:customStyle="1" w:styleId="RTFNum3072">
    <w:name w:val="RTF_Num 307 2"/>
    <w:rsid w:val="00636BAA"/>
    <w:rPr>
      <w:rFonts w:ascii="Wingdings" w:hAnsi="Wingdings" w:hint="default"/>
      <w:color w:val="000000"/>
      <w:shd w:val="clear" w:color="auto" w:fill="FFFFFF"/>
    </w:rPr>
  </w:style>
  <w:style w:type="character" w:customStyle="1" w:styleId="RTFNum3082">
    <w:name w:val="RTF_Num 308 2"/>
    <w:rsid w:val="00636BAA"/>
    <w:rPr>
      <w:rFonts w:ascii="Wingdings" w:hAnsi="Wingdings" w:hint="default"/>
      <w:color w:val="000000"/>
      <w:shd w:val="clear" w:color="auto" w:fill="FFFFFF"/>
    </w:rPr>
  </w:style>
  <w:style w:type="character" w:customStyle="1" w:styleId="RTFNum3092">
    <w:name w:val="RTF_Num 309 2"/>
    <w:rsid w:val="00636BAA"/>
    <w:rPr>
      <w:rFonts w:ascii="Wingdings" w:hAnsi="Wingdings" w:hint="default"/>
      <w:color w:val="000000"/>
      <w:shd w:val="clear" w:color="auto" w:fill="FFFFFF"/>
    </w:rPr>
  </w:style>
  <w:style w:type="character" w:customStyle="1" w:styleId="RTFNum3102">
    <w:name w:val="RTF_Num 310 2"/>
    <w:rsid w:val="00636BAA"/>
    <w:rPr>
      <w:rFonts w:ascii="Wingdings" w:hAnsi="Wingdings" w:hint="default"/>
      <w:color w:val="000000"/>
      <w:shd w:val="clear" w:color="auto" w:fill="FFFFFF"/>
    </w:rPr>
  </w:style>
  <w:style w:type="character" w:customStyle="1" w:styleId="RTFNum3112">
    <w:name w:val="RTF_Num 311 2"/>
    <w:rsid w:val="00636BAA"/>
    <w:rPr>
      <w:rFonts w:ascii="Wingdings" w:hAnsi="Wingdings" w:hint="default"/>
      <w:color w:val="000000"/>
      <w:shd w:val="clear" w:color="auto" w:fill="FFFFFF"/>
    </w:rPr>
  </w:style>
  <w:style w:type="character" w:customStyle="1" w:styleId="RTFNum3122">
    <w:name w:val="RTF_Num 312 2"/>
    <w:rsid w:val="00636BAA"/>
    <w:rPr>
      <w:rFonts w:ascii="Wingdings" w:hAnsi="Wingdings" w:hint="default"/>
      <w:color w:val="000000"/>
      <w:shd w:val="clear" w:color="auto" w:fill="FFFFFF"/>
    </w:rPr>
  </w:style>
  <w:style w:type="character" w:customStyle="1" w:styleId="RTFNum3132">
    <w:name w:val="RTF_Num 313 2"/>
    <w:rsid w:val="00636BAA"/>
    <w:rPr>
      <w:rFonts w:ascii="Wingdings" w:hAnsi="Wingdings" w:hint="default"/>
      <w:color w:val="000000"/>
      <w:shd w:val="clear" w:color="auto" w:fill="FFFFFF"/>
    </w:rPr>
  </w:style>
  <w:style w:type="character" w:customStyle="1" w:styleId="RTFNum3142">
    <w:name w:val="RTF_Num 314 2"/>
    <w:rsid w:val="00636BAA"/>
    <w:rPr>
      <w:rFonts w:ascii="Wingdings" w:hAnsi="Wingdings" w:hint="default"/>
      <w:color w:val="000000"/>
      <w:shd w:val="clear" w:color="auto" w:fill="FFFFFF"/>
    </w:rPr>
  </w:style>
  <w:style w:type="character" w:customStyle="1" w:styleId="RTFNum3152">
    <w:name w:val="RTF_Num 315 2"/>
    <w:rsid w:val="00636BAA"/>
    <w:rPr>
      <w:rFonts w:ascii="Wingdings" w:hAnsi="Wingdings" w:hint="default"/>
      <w:color w:val="000000"/>
      <w:shd w:val="clear" w:color="auto" w:fill="FFFFFF"/>
    </w:rPr>
  </w:style>
  <w:style w:type="character" w:customStyle="1" w:styleId="RTFNum3162">
    <w:name w:val="RTF_Num 316 2"/>
    <w:rsid w:val="00636BAA"/>
    <w:rPr>
      <w:rFonts w:ascii="Wingdings" w:hAnsi="Wingdings" w:hint="default"/>
      <w:color w:val="000000"/>
      <w:shd w:val="clear" w:color="auto" w:fill="FFFFFF"/>
    </w:rPr>
  </w:style>
  <w:style w:type="character" w:customStyle="1" w:styleId="RTFNum3172">
    <w:name w:val="RTF_Num 317 2"/>
    <w:rsid w:val="00636BAA"/>
    <w:rPr>
      <w:rFonts w:ascii="Symbol" w:hAnsi="Symbol" w:hint="default"/>
      <w:color w:val="000000"/>
      <w:shd w:val="clear" w:color="auto" w:fill="FFFFFF"/>
    </w:rPr>
  </w:style>
  <w:style w:type="character" w:customStyle="1" w:styleId="RTFNum3182">
    <w:name w:val="RTF_Num 318 2"/>
    <w:rsid w:val="00636BAA"/>
    <w:rPr>
      <w:rFonts w:ascii="Wingdings" w:hAnsi="Wingdings" w:hint="default"/>
      <w:color w:val="000000"/>
      <w:shd w:val="clear" w:color="auto" w:fill="FFFFFF"/>
    </w:rPr>
  </w:style>
  <w:style w:type="character" w:customStyle="1" w:styleId="RTFNum3192">
    <w:name w:val="RTF_Num 319 2"/>
    <w:rsid w:val="00636BAA"/>
    <w:rPr>
      <w:rFonts w:ascii="Wingdings" w:hAnsi="Wingdings" w:hint="default"/>
      <w:color w:val="000000"/>
      <w:shd w:val="clear" w:color="auto" w:fill="FFFFFF"/>
    </w:rPr>
  </w:style>
  <w:style w:type="character" w:customStyle="1" w:styleId="RTFNum3202">
    <w:name w:val="RTF_Num 320 2"/>
    <w:rsid w:val="00636BAA"/>
    <w:rPr>
      <w:rFonts w:ascii="Symbol" w:hAnsi="Symbol" w:hint="default"/>
      <w:color w:val="000000"/>
      <w:shd w:val="clear" w:color="auto" w:fill="FFFFFF"/>
    </w:rPr>
  </w:style>
  <w:style w:type="character" w:customStyle="1" w:styleId="RTFNum3212">
    <w:name w:val="RTF_Num 321 2"/>
    <w:rsid w:val="00636BAA"/>
    <w:rPr>
      <w:rFonts w:ascii="Symbol" w:hAnsi="Symbol" w:hint="default"/>
      <w:color w:val="000000"/>
      <w:shd w:val="clear" w:color="auto" w:fill="FFFFFF"/>
    </w:rPr>
  </w:style>
  <w:style w:type="character" w:customStyle="1" w:styleId="RTFNum3222">
    <w:name w:val="RTF_Num 322 2"/>
    <w:rsid w:val="00636BAA"/>
    <w:rPr>
      <w:rFonts w:ascii="Symbol" w:hAnsi="Symbol" w:hint="default"/>
      <w:color w:val="000000"/>
      <w:shd w:val="clear" w:color="auto" w:fill="FFFFFF"/>
    </w:rPr>
  </w:style>
  <w:style w:type="character" w:customStyle="1" w:styleId="RTFNum3232">
    <w:name w:val="RTF_Num 323 2"/>
    <w:rsid w:val="00636BAA"/>
    <w:rPr>
      <w:rFonts w:ascii="Symbol" w:hAnsi="Symbol" w:hint="default"/>
      <w:color w:val="000000"/>
      <w:shd w:val="clear" w:color="auto" w:fill="FFFFFF"/>
    </w:rPr>
  </w:style>
  <w:style w:type="character" w:customStyle="1" w:styleId="RTFNum3242">
    <w:name w:val="RTF_Num 324 2"/>
    <w:rsid w:val="00636BAA"/>
    <w:rPr>
      <w:rFonts w:ascii="Symbol" w:hAnsi="Symbol" w:hint="default"/>
      <w:color w:val="000000"/>
      <w:shd w:val="clear" w:color="auto" w:fill="FFFFFF"/>
    </w:rPr>
  </w:style>
  <w:style w:type="character" w:customStyle="1" w:styleId="RTFNum3252">
    <w:name w:val="RTF_Num 325 2"/>
    <w:rsid w:val="00636BAA"/>
    <w:rPr>
      <w:rFonts w:ascii="Symbol" w:hAnsi="Symbol" w:hint="default"/>
      <w:color w:val="000000"/>
      <w:shd w:val="clear" w:color="auto" w:fill="FFFFFF"/>
    </w:rPr>
  </w:style>
  <w:style w:type="character" w:customStyle="1" w:styleId="RTFNum3262">
    <w:name w:val="RTF_Num 326 2"/>
    <w:rsid w:val="00636BAA"/>
    <w:rPr>
      <w:rFonts w:ascii="Wingdings" w:hAnsi="Wingdings" w:hint="default"/>
      <w:color w:val="000000"/>
      <w:shd w:val="clear" w:color="auto" w:fill="FFFFFF"/>
    </w:rPr>
  </w:style>
  <w:style w:type="character" w:customStyle="1" w:styleId="RTFNum3272">
    <w:name w:val="RTF_Num 327 2"/>
    <w:rsid w:val="00636BAA"/>
    <w:rPr>
      <w:rFonts w:ascii="Wingdings" w:hAnsi="Wingdings" w:hint="default"/>
      <w:color w:val="000000"/>
      <w:shd w:val="clear" w:color="auto" w:fill="FFFFFF"/>
    </w:rPr>
  </w:style>
  <w:style w:type="character" w:customStyle="1" w:styleId="RTFNum3282">
    <w:name w:val="RTF_Num 328 2"/>
    <w:rsid w:val="00636BAA"/>
    <w:rPr>
      <w:rFonts w:ascii="Symbol" w:hAnsi="Symbol" w:hint="default"/>
      <w:color w:val="000000"/>
      <w:shd w:val="clear" w:color="auto" w:fill="FFFFFF"/>
    </w:rPr>
  </w:style>
  <w:style w:type="character" w:customStyle="1" w:styleId="RTFNum3292">
    <w:name w:val="RTF_Num 329 2"/>
    <w:rsid w:val="00636BAA"/>
    <w:rPr>
      <w:rFonts w:ascii="Symbol" w:hAnsi="Symbol" w:hint="default"/>
      <w:color w:val="000000"/>
      <w:shd w:val="clear" w:color="auto" w:fill="FFFFFF"/>
    </w:rPr>
  </w:style>
  <w:style w:type="character" w:customStyle="1" w:styleId="RTFNum3302">
    <w:name w:val="RTF_Num 330 2"/>
    <w:rsid w:val="00636BAA"/>
    <w:rPr>
      <w:rFonts w:ascii="Wingdings" w:hAnsi="Wingdings" w:hint="default"/>
      <w:color w:val="000000"/>
      <w:shd w:val="clear" w:color="auto" w:fill="FFFFFF"/>
    </w:rPr>
  </w:style>
  <w:style w:type="character" w:customStyle="1" w:styleId="RTFNum3312">
    <w:name w:val="RTF_Num 331 2"/>
    <w:rsid w:val="00636BAA"/>
    <w:rPr>
      <w:rFonts w:ascii="Wingdings" w:hAnsi="Wingdings" w:hint="default"/>
      <w:color w:val="000000"/>
      <w:shd w:val="clear" w:color="auto" w:fill="FFFFFF"/>
    </w:rPr>
  </w:style>
  <w:style w:type="character" w:customStyle="1" w:styleId="RTFNum3322">
    <w:name w:val="RTF_Num 332 2"/>
    <w:rsid w:val="00636BAA"/>
    <w:rPr>
      <w:rFonts w:ascii="Symbol" w:hAnsi="Symbol" w:hint="default"/>
      <w:color w:val="000000"/>
      <w:shd w:val="clear" w:color="auto" w:fill="FFFFFF"/>
    </w:rPr>
  </w:style>
  <w:style w:type="character" w:customStyle="1" w:styleId="RTFNum3332">
    <w:name w:val="RTF_Num 333 2"/>
    <w:rsid w:val="00636BAA"/>
    <w:rPr>
      <w:rFonts w:ascii="Wingdings" w:hAnsi="Wingdings" w:hint="default"/>
      <w:color w:val="000000"/>
      <w:shd w:val="clear" w:color="auto" w:fill="FFFFFF"/>
    </w:rPr>
  </w:style>
  <w:style w:type="character" w:customStyle="1" w:styleId="RTFNum3342">
    <w:name w:val="RTF_Num 334 2"/>
    <w:rsid w:val="00636BAA"/>
    <w:rPr>
      <w:rFonts w:ascii="Symbol" w:hAnsi="Symbol" w:hint="default"/>
      <w:color w:val="000000"/>
      <w:shd w:val="clear" w:color="auto" w:fill="FFFFFF"/>
    </w:rPr>
  </w:style>
  <w:style w:type="character" w:customStyle="1" w:styleId="RTFNum3352">
    <w:name w:val="RTF_Num 335 2"/>
    <w:rsid w:val="00636BAA"/>
    <w:rPr>
      <w:rFonts w:ascii="Wingdings" w:hAnsi="Wingdings" w:hint="default"/>
      <w:color w:val="000000"/>
      <w:shd w:val="clear" w:color="auto" w:fill="FFFFFF"/>
    </w:rPr>
  </w:style>
  <w:style w:type="character" w:customStyle="1" w:styleId="RTFNum3362">
    <w:name w:val="RTF_Num 336 2"/>
    <w:rsid w:val="00636BAA"/>
    <w:rPr>
      <w:rFonts w:ascii="Wingdings" w:hAnsi="Wingdings" w:hint="default"/>
      <w:color w:val="000000"/>
      <w:shd w:val="clear" w:color="auto" w:fill="FFFFFF"/>
    </w:rPr>
  </w:style>
  <w:style w:type="character" w:customStyle="1" w:styleId="RTFNum3372">
    <w:name w:val="RTF_Num 337 2"/>
    <w:rsid w:val="00636BAA"/>
    <w:rPr>
      <w:rFonts w:ascii="Wingdings" w:hAnsi="Wingdings" w:hint="default"/>
      <w:color w:val="000000"/>
      <w:shd w:val="clear" w:color="auto" w:fill="FFFFFF"/>
    </w:rPr>
  </w:style>
  <w:style w:type="character" w:customStyle="1" w:styleId="RTFNum3382">
    <w:name w:val="RTF_Num 338 2"/>
    <w:rsid w:val="00636BAA"/>
    <w:rPr>
      <w:rFonts w:ascii="Wingdings" w:hAnsi="Wingdings" w:hint="default"/>
      <w:color w:val="000000"/>
      <w:shd w:val="clear" w:color="auto" w:fill="FFFFFF"/>
    </w:rPr>
  </w:style>
  <w:style w:type="character" w:customStyle="1" w:styleId="RTFNum3392">
    <w:name w:val="RTF_Num 339 2"/>
    <w:rsid w:val="00636BAA"/>
    <w:rPr>
      <w:rFonts w:ascii="Wingdings" w:hAnsi="Wingdings" w:hint="default"/>
      <w:color w:val="000000"/>
      <w:shd w:val="clear" w:color="auto" w:fill="FFFFFF"/>
    </w:rPr>
  </w:style>
  <w:style w:type="character" w:customStyle="1" w:styleId="RTFNum3402">
    <w:name w:val="RTF_Num 340 2"/>
    <w:rsid w:val="00636BAA"/>
    <w:rPr>
      <w:rFonts w:ascii="Wingdings" w:hAnsi="Wingdings" w:hint="default"/>
      <w:color w:val="000000"/>
      <w:shd w:val="clear" w:color="auto" w:fill="FFFFFF"/>
    </w:rPr>
  </w:style>
  <w:style w:type="character" w:customStyle="1" w:styleId="RTFNum3412">
    <w:name w:val="RTF_Num 341 2"/>
    <w:rsid w:val="00636BAA"/>
    <w:rPr>
      <w:rFonts w:ascii="Wingdings" w:hAnsi="Wingdings" w:hint="default"/>
      <w:color w:val="000000"/>
      <w:shd w:val="clear" w:color="auto" w:fill="FFFFFF"/>
    </w:rPr>
  </w:style>
  <w:style w:type="character" w:customStyle="1" w:styleId="RTFNum3422">
    <w:name w:val="RTF_Num 342 2"/>
    <w:rsid w:val="00636BAA"/>
    <w:rPr>
      <w:rFonts w:ascii="Wingdings" w:hAnsi="Wingdings" w:hint="default"/>
      <w:color w:val="000000"/>
      <w:shd w:val="clear" w:color="auto" w:fill="FFFFFF"/>
    </w:rPr>
  </w:style>
  <w:style w:type="character" w:customStyle="1" w:styleId="RTFNum3432">
    <w:name w:val="RTF_Num 343 2"/>
    <w:rsid w:val="00636BAA"/>
    <w:rPr>
      <w:rFonts w:ascii="Wingdings" w:hAnsi="Wingdings" w:hint="default"/>
      <w:color w:val="000000"/>
      <w:shd w:val="clear" w:color="auto" w:fill="FFFFFF"/>
    </w:rPr>
  </w:style>
  <w:style w:type="character" w:customStyle="1" w:styleId="RTFNum3442">
    <w:name w:val="RTF_Num 344 2"/>
    <w:rsid w:val="00636BAA"/>
    <w:rPr>
      <w:rFonts w:ascii="Wingdings" w:hAnsi="Wingdings" w:hint="default"/>
      <w:color w:val="000000"/>
      <w:shd w:val="clear" w:color="auto" w:fill="FFFFFF"/>
    </w:rPr>
  </w:style>
  <w:style w:type="character" w:customStyle="1" w:styleId="RTFNum3452">
    <w:name w:val="RTF_Num 345 2"/>
    <w:rsid w:val="00636BAA"/>
    <w:rPr>
      <w:rFonts w:ascii="Wingdings" w:hAnsi="Wingdings" w:hint="default"/>
      <w:color w:val="000000"/>
      <w:shd w:val="clear" w:color="auto" w:fill="FFFFFF"/>
    </w:rPr>
  </w:style>
  <w:style w:type="character" w:customStyle="1" w:styleId="RTFNum3462">
    <w:name w:val="RTF_Num 346 2"/>
    <w:rsid w:val="00636BAA"/>
    <w:rPr>
      <w:rFonts w:ascii="Wingdings" w:hAnsi="Wingdings" w:hint="default"/>
      <w:color w:val="000000"/>
      <w:shd w:val="clear" w:color="auto" w:fill="FFFFFF"/>
    </w:rPr>
  </w:style>
  <w:style w:type="character" w:customStyle="1" w:styleId="RTFNum3472">
    <w:name w:val="RTF_Num 347 2"/>
    <w:rsid w:val="00636BAA"/>
    <w:rPr>
      <w:rFonts w:ascii="Wingdings" w:hAnsi="Wingdings" w:hint="default"/>
      <w:color w:val="000000"/>
      <w:shd w:val="clear" w:color="auto" w:fill="FFFFFF"/>
    </w:rPr>
  </w:style>
  <w:style w:type="character" w:customStyle="1" w:styleId="RTFNum3482">
    <w:name w:val="RTF_Num 348 2"/>
    <w:rsid w:val="00636BAA"/>
    <w:rPr>
      <w:rFonts w:ascii="Symbol" w:hAnsi="Symbol" w:hint="default"/>
      <w:color w:val="000000"/>
      <w:shd w:val="clear" w:color="auto" w:fill="FFFFFF"/>
    </w:rPr>
  </w:style>
  <w:style w:type="character" w:customStyle="1" w:styleId="RTFNum3492">
    <w:name w:val="RTF_Num 349 2"/>
    <w:rsid w:val="00636BAA"/>
    <w:rPr>
      <w:rFonts w:ascii="Symbol" w:hAnsi="Symbol" w:hint="default"/>
      <w:color w:val="000000"/>
      <w:shd w:val="clear" w:color="auto" w:fill="FFFFFF"/>
    </w:rPr>
  </w:style>
  <w:style w:type="character" w:customStyle="1" w:styleId="RTFNum3502">
    <w:name w:val="RTF_Num 350 2"/>
    <w:rsid w:val="00636BAA"/>
    <w:rPr>
      <w:rFonts w:ascii="Symbol" w:hAnsi="Symbol" w:hint="default"/>
      <w:color w:val="000000"/>
      <w:shd w:val="clear" w:color="auto" w:fill="FFFFFF"/>
    </w:rPr>
  </w:style>
  <w:style w:type="character" w:customStyle="1" w:styleId="RTFNum3512">
    <w:name w:val="RTF_Num 351 2"/>
    <w:rsid w:val="00636BAA"/>
    <w:rPr>
      <w:rFonts w:ascii="Wingdings" w:hAnsi="Wingdings" w:hint="default"/>
      <w:color w:val="000000"/>
      <w:shd w:val="clear" w:color="auto" w:fill="FFFFFF"/>
    </w:rPr>
  </w:style>
  <w:style w:type="character" w:customStyle="1" w:styleId="RTFNum3522">
    <w:name w:val="RTF_Num 352 2"/>
    <w:rsid w:val="00636BAA"/>
    <w:rPr>
      <w:rFonts w:ascii="Wingdings" w:hAnsi="Wingdings" w:hint="default"/>
      <w:color w:val="000000"/>
      <w:shd w:val="clear" w:color="auto" w:fill="FFFFFF"/>
    </w:rPr>
  </w:style>
  <w:style w:type="character" w:customStyle="1" w:styleId="RTFNum3532">
    <w:name w:val="RTF_Num 353 2"/>
    <w:rsid w:val="00636BAA"/>
    <w:rPr>
      <w:rFonts w:ascii="Wingdings" w:hAnsi="Wingdings" w:hint="default"/>
      <w:color w:val="000000"/>
      <w:shd w:val="clear" w:color="auto" w:fill="FFFFFF"/>
    </w:rPr>
  </w:style>
  <w:style w:type="character" w:customStyle="1" w:styleId="RTFNum3542">
    <w:name w:val="RTF_Num 354 2"/>
    <w:rsid w:val="00636BAA"/>
    <w:rPr>
      <w:rFonts w:ascii="Symbol" w:hAnsi="Symbol" w:hint="default"/>
      <w:color w:val="000000"/>
      <w:shd w:val="clear" w:color="auto" w:fill="FFFFFF"/>
    </w:rPr>
  </w:style>
  <w:style w:type="character" w:customStyle="1" w:styleId="RTFNum3552">
    <w:name w:val="RTF_Num 355 2"/>
    <w:rsid w:val="00636BAA"/>
    <w:rPr>
      <w:rFonts w:ascii="Symbol" w:hAnsi="Symbol" w:hint="default"/>
      <w:color w:val="000000"/>
      <w:shd w:val="clear" w:color="auto" w:fill="FFFFFF"/>
    </w:rPr>
  </w:style>
  <w:style w:type="character" w:customStyle="1" w:styleId="RTFNum3562">
    <w:name w:val="RTF_Num 356 2"/>
    <w:rsid w:val="00636BAA"/>
    <w:rPr>
      <w:rFonts w:ascii="Symbol" w:hAnsi="Symbol" w:hint="default"/>
      <w:color w:val="000000"/>
      <w:shd w:val="clear" w:color="auto" w:fill="FFFFFF"/>
    </w:rPr>
  </w:style>
  <w:style w:type="character" w:customStyle="1" w:styleId="RTFNum3572">
    <w:name w:val="RTF_Num 357 2"/>
    <w:rsid w:val="00636BAA"/>
    <w:rPr>
      <w:rFonts w:ascii="Symbol" w:hAnsi="Symbol" w:hint="default"/>
      <w:color w:val="000000"/>
      <w:shd w:val="clear" w:color="auto" w:fill="FFFFFF"/>
    </w:rPr>
  </w:style>
  <w:style w:type="character" w:customStyle="1" w:styleId="RTFNum3582">
    <w:name w:val="RTF_Num 358 2"/>
    <w:rsid w:val="00636BAA"/>
    <w:rPr>
      <w:rFonts w:ascii="Symbol" w:hAnsi="Symbol" w:hint="default"/>
      <w:color w:val="000000"/>
      <w:shd w:val="clear" w:color="auto" w:fill="FFFFFF"/>
    </w:rPr>
  </w:style>
  <w:style w:type="character" w:customStyle="1" w:styleId="RTFNum3592">
    <w:name w:val="RTF_Num 359 2"/>
    <w:rsid w:val="00636BAA"/>
    <w:rPr>
      <w:rFonts w:ascii="Symbol" w:hAnsi="Symbol" w:hint="default"/>
      <w:color w:val="000000"/>
      <w:shd w:val="clear" w:color="auto" w:fill="FFFFFF"/>
    </w:rPr>
  </w:style>
  <w:style w:type="character" w:customStyle="1" w:styleId="RTFNum3602">
    <w:name w:val="RTF_Num 360 2"/>
    <w:rsid w:val="00636BAA"/>
    <w:rPr>
      <w:rFonts w:ascii="Symbol" w:hAnsi="Symbol" w:hint="default"/>
      <w:color w:val="000000"/>
      <w:shd w:val="clear" w:color="auto" w:fill="FFFFFF"/>
    </w:rPr>
  </w:style>
  <w:style w:type="character" w:customStyle="1" w:styleId="RTFNum3612">
    <w:name w:val="RTF_Num 361 2"/>
    <w:rsid w:val="00636BAA"/>
    <w:rPr>
      <w:rFonts w:ascii="Symbol" w:hAnsi="Symbol" w:hint="default"/>
      <w:color w:val="000000"/>
      <w:shd w:val="clear" w:color="auto" w:fill="FFFFFF"/>
    </w:rPr>
  </w:style>
  <w:style w:type="character" w:customStyle="1" w:styleId="RTFNum3622">
    <w:name w:val="RTF_Num 362 2"/>
    <w:rsid w:val="00636BAA"/>
    <w:rPr>
      <w:rFonts w:ascii="Symbol" w:hAnsi="Symbol" w:hint="default"/>
      <w:color w:val="000000"/>
      <w:shd w:val="clear" w:color="auto" w:fill="FFFFFF"/>
    </w:rPr>
  </w:style>
  <w:style w:type="character" w:customStyle="1" w:styleId="RTFNum3632">
    <w:name w:val="RTF_Num 363 2"/>
    <w:rsid w:val="00636BAA"/>
    <w:rPr>
      <w:rFonts w:ascii="Symbol" w:hAnsi="Symbol" w:hint="default"/>
      <w:color w:val="000000"/>
      <w:shd w:val="clear" w:color="auto" w:fill="FFFFFF"/>
    </w:rPr>
  </w:style>
  <w:style w:type="character" w:customStyle="1" w:styleId="RTFNum3642">
    <w:name w:val="RTF_Num 364 2"/>
    <w:rsid w:val="00636BAA"/>
    <w:rPr>
      <w:rFonts w:ascii="Symbol" w:hAnsi="Symbol" w:hint="default"/>
      <w:color w:val="000000"/>
      <w:shd w:val="clear" w:color="auto" w:fill="FFFFFF"/>
    </w:rPr>
  </w:style>
  <w:style w:type="character" w:customStyle="1" w:styleId="RTFNum3652">
    <w:name w:val="RTF_Num 365 2"/>
    <w:rsid w:val="00636BAA"/>
    <w:rPr>
      <w:rFonts w:ascii="Symbol" w:hAnsi="Symbol" w:hint="default"/>
      <w:color w:val="000000"/>
      <w:shd w:val="clear" w:color="auto" w:fill="FFFFFF"/>
    </w:rPr>
  </w:style>
  <w:style w:type="character" w:customStyle="1" w:styleId="RTFNum3662">
    <w:name w:val="RTF_Num 366 2"/>
    <w:rsid w:val="00636BAA"/>
    <w:rPr>
      <w:rFonts w:ascii="Wingdings" w:hAnsi="Wingdings" w:hint="default"/>
      <w:color w:val="000000"/>
      <w:shd w:val="clear" w:color="auto" w:fill="FFFFFF"/>
    </w:rPr>
  </w:style>
  <w:style w:type="character" w:customStyle="1" w:styleId="RTFNum3672">
    <w:name w:val="RTF_Num 367 2"/>
    <w:rsid w:val="00636BAA"/>
    <w:rPr>
      <w:rFonts w:ascii="Symbol" w:hAnsi="Symbol" w:hint="default"/>
      <w:color w:val="000000"/>
      <w:shd w:val="clear" w:color="auto" w:fill="FFFFFF"/>
    </w:rPr>
  </w:style>
  <w:style w:type="character" w:customStyle="1" w:styleId="RTFNum3682">
    <w:name w:val="RTF_Num 368 2"/>
    <w:rsid w:val="00636BAA"/>
    <w:rPr>
      <w:rFonts w:ascii="Symbol" w:hAnsi="Symbol" w:hint="default"/>
      <w:color w:val="000000"/>
      <w:shd w:val="clear" w:color="auto" w:fill="FFFFFF"/>
    </w:rPr>
  </w:style>
  <w:style w:type="character" w:customStyle="1" w:styleId="RTFNum3692">
    <w:name w:val="RTF_Num 369 2"/>
    <w:rsid w:val="00636BAA"/>
    <w:rPr>
      <w:rFonts w:ascii="Symbol" w:hAnsi="Symbol" w:hint="default"/>
      <w:color w:val="000000"/>
      <w:shd w:val="clear" w:color="auto" w:fill="FFFFFF"/>
    </w:rPr>
  </w:style>
  <w:style w:type="character" w:customStyle="1" w:styleId="RTFNum3702">
    <w:name w:val="RTF_Num 370 2"/>
    <w:rsid w:val="00636BAA"/>
    <w:rPr>
      <w:rFonts w:ascii="Symbol" w:hAnsi="Symbol" w:hint="default"/>
      <w:color w:val="000000"/>
      <w:shd w:val="clear" w:color="auto" w:fill="FFFFFF"/>
    </w:rPr>
  </w:style>
  <w:style w:type="character" w:customStyle="1" w:styleId="RTFNum3712">
    <w:name w:val="RTF_Num 371 2"/>
    <w:rsid w:val="00636BAA"/>
    <w:rPr>
      <w:rFonts w:ascii="Symbol" w:hAnsi="Symbol" w:hint="default"/>
      <w:color w:val="000000"/>
      <w:shd w:val="clear" w:color="auto" w:fill="FFFFFF"/>
    </w:rPr>
  </w:style>
  <w:style w:type="character" w:customStyle="1" w:styleId="RTFNum3722">
    <w:name w:val="RTF_Num 372 2"/>
    <w:rsid w:val="00636BAA"/>
    <w:rPr>
      <w:rFonts w:ascii="Symbol" w:hAnsi="Symbol" w:hint="default"/>
      <w:color w:val="000000"/>
      <w:shd w:val="clear" w:color="auto" w:fill="FFFFFF"/>
    </w:rPr>
  </w:style>
  <w:style w:type="character" w:customStyle="1" w:styleId="RTFNum3732">
    <w:name w:val="RTF_Num 373 2"/>
    <w:rsid w:val="00636BAA"/>
    <w:rPr>
      <w:rFonts w:ascii="Symbol" w:hAnsi="Symbol" w:hint="default"/>
      <w:color w:val="000000"/>
      <w:shd w:val="clear" w:color="auto" w:fill="FFFFFF"/>
    </w:rPr>
  </w:style>
  <w:style w:type="character" w:customStyle="1" w:styleId="RTFNum3742">
    <w:name w:val="RTF_Num 374 2"/>
    <w:rsid w:val="00636BAA"/>
    <w:rPr>
      <w:rFonts w:ascii="Symbol" w:hAnsi="Symbol" w:hint="default"/>
      <w:color w:val="000000"/>
      <w:shd w:val="clear" w:color="auto" w:fill="FFFFFF"/>
    </w:rPr>
  </w:style>
  <w:style w:type="character" w:customStyle="1" w:styleId="RTFNum3752">
    <w:name w:val="RTF_Num 375 2"/>
    <w:rsid w:val="00636BAA"/>
    <w:rPr>
      <w:rFonts w:ascii="Wingdings" w:hAnsi="Wingdings" w:hint="default"/>
      <w:color w:val="000000"/>
      <w:shd w:val="clear" w:color="auto" w:fill="FFFFFF"/>
    </w:rPr>
  </w:style>
  <w:style w:type="character" w:customStyle="1" w:styleId="RTFNum3762">
    <w:name w:val="RTF_Num 376 2"/>
    <w:rsid w:val="00636BAA"/>
    <w:rPr>
      <w:rFonts w:ascii="Wingdings" w:hAnsi="Wingdings" w:hint="default"/>
      <w:color w:val="000000"/>
      <w:shd w:val="clear" w:color="auto" w:fill="FFFFFF"/>
    </w:rPr>
  </w:style>
  <w:style w:type="character" w:customStyle="1" w:styleId="RTFNum3772">
    <w:name w:val="RTF_Num 377 2"/>
    <w:rsid w:val="00636BAA"/>
    <w:rPr>
      <w:rFonts w:ascii="Wingdings" w:hAnsi="Wingdings" w:hint="default"/>
      <w:color w:val="000000"/>
      <w:shd w:val="clear" w:color="auto" w:fill="FFFFFF"/>
    </w:rPr>
  </w:style>
  <w:style w:type="character" w:customStyle="1" w:styleId="RTFNum3782">
    <w:name w:val="RTF_Num 378 2"/>
    <w:rsid w:val="00636BAA"/>
    <w:rPr>
      <w:rFonts w:ascii="Wingdings" w:hAnsi="Wingdings" w:hint="default"/>
      <w:color w:val="000000"/>
      <w:shd w:val="clear" w:color="auto" w:fill="FFFFFF"/>
    </w:rPr>
  </w:style>
  <w:style w:type="character" w:customStyle="1" w:styleId="RTFNum3792">
    <w:name w:val="RTF_Num 379 2"/>
    <w:rsid w:val="00636BAA"/>
    <w:rPr>
      <w:rFonts w:ascii="Wingdings" w:hAnsi="Wingdings" w:hint="default"/>
      <w:color w:val="000000"/>
      <w:shd w:val="clear" w:color="auto" w:fill="FFFFFF"/>
    </w:rPr>
  </w:style>
  <w:style w:type="character" w:customStyle="1" w:styleId="RTFNum3802">
    <w:name w:val="RTF_Num 380 2"/>
    <w:rsid w:val="00636BAA"/>
    <w:rPr>
      <w:rFonts w:ascii="Wingdings" w:hAnsi="Wingdings" w:hint="default"/>
      <w:color w:val="000000"/>
      <w:shd w:val="clear" w:color="auto" w:fill="FFFFFF"/>
    </w:rPr>
  </w:style>
  <w:style w:type="character" w:customStyle="1" w:styleId="RTFNum3812">
    <w:name w:val="RTF_Num 381 2"/>
    <w:rsid w:val="00636BAA"/>
    <w:rPr>
      <w:rFonts w:ascii="Symbol" w:hAnsi="Symbol" w:hint="default"/>
      <w:color w:val="000000"/>
      <w:shd w:val="clear" w:color="auto" w:fill="FFFFFF"/>
    </w:rPr>
  </w:style>
  <w:style w:type="character" w:customStyle="1" w:styleId="RTFNum3822">
    <w:name w:val="RTF_Num 382 2"/>
    <w:rsid w:val="00636BAA"/>
    <w:rPr>
      <w:rFonts w:ascii="Symbol" w:hAnsi="Symbol" w:hint="default"/>
      <w:color w:val="000000"/>
      <w:shd w:val="clear" w:color="auto" w:fill="FFFFFF"/>
    </w:rPr>
  </w:style>
  <w:style w:type="character" w:customStyle="1" w:styleId="RTFNum3832">
    <w:name w:val="RTF_Num 383 2"/>
    <w:rsid w:val="00636BAA"/>
    <w:rPr>
      <w:rFonts w:ascii="Wingdings" w:hAnsi="Wingdings" w:hint="default"/>
      <w:color w:val="000000"/>
      <w:shd w:val="clear" w:color="auto" w:fill="FFFFFF"/>
    </w:rPr>
  </w:style>
  <w:style w:type="character" w:customStyle="1" w:styleId="RTFNum3842">
    <w:name w:val="RTF_Num 384 2"/>
    <w:rsid w:val="00636BAA"/>
    <w:rPr>
      <w:rFonts w:ascii="Wingdings" w:hAnsi="Wingdings" w:hint="default"/>
      <w:color w:val="000000"/>
      <w:shd w:val="clear" w:color="auto" w:fill="FFFFFF"/>
    </w:rPr>
  </w:style>
  <w:style w:type="character" w:customStyle="1" w:styleId="RTFNum3852">
    <w:name w:val="RTF_Num 385 2"/>
    <w:rsid w:val="00636BAA"/>
    <w:rPr>
      <w:rFonts w:ascii="Symbol" w:hAnsi="Symbol" w:hint="default"/>
      <w:color w:val="000000"/>
      <w:shd w:val="clear" w:color="auto" w:fill="FFFFFF"/>
    </w:rPr>
  </w:style>
  <w:style w:type="character" w:customStyle="1" w:styleId="RTFNum3862">
    <w:name w:val="RTF_Num 386 2"/>
    <w:rsid w:val="00636BAA"/>
    <w:rPr>
      <w:rFonts w:ascii="Symbol" w:hAnsi="Symbol" w:hint="default"/>
      <w:color w:val="000000"/>
      <w:shd w:val="clear" w:color="auto" w:fill="FFFFFF"/>
    </w:rPr>
  </w:style>
  <w:style w:type="character" w:customStyle="1" w:styleId="RTFNum3872">
    <w:name w:val="RTF_Num 387 2"/>
    <w:rsid w:val="00636BAA"/>
    <w:rPr>
      <w:rFonts w:ascii="Symbol" w:hAnsi="Symbol" w:hint="default"/>
      <w:color w:val="000000"/>
      <w:shd w:val="clear" w:color="auto" w:fill="FFFFFF"/>
    </w:rPr>
  </w:style>
  <w:style w:type="character" w:customStyle="1" w:styleId="RTFNum3882">
    <w:name w:val="RTF_Num 388 2"/>
    <w:rsid w:val="00636BAA"/>
    <w:rPr>
      <w:rFonts w:ascii="Symbol" w:hAnsi="Symbol" w:hint="default"/>
      <w:color w:val="000000"/>
      <w:shd w:val="clear" w:color="auto" w:fill="FFFFFF"/>
    </w:rPr>
  </w:style>
  <w:style w:type="character" w:customStyle="1" w:styleId="RTFNum3892">
    <w:name w:val="RTF_Num 389 2"/>
    <w:rsid w:val="00636BAA"/>
    <w:rPr>
      <w:rFonts w:ascii="Symbol" w:hAnsi="Symbol" w:hint="default"/>
      <w:color w:val="000000"/>
      <w:shd w:val="clear" w:color="auto" w:fill="FFFFFF"/>
    </w:rPr>
  </w:style>
  <w:style w:type="character" w:customStyle="1" w:styleId="RTFNum3902">
    <w:name w:val="RTF_Num 390 2"/>
    <w:rsid w:val="00636BAA"/>
    <w:rPr>
      <w:rFonts w:ascii="Symbol" w:hAnsi="Symbol" w:hint="default"/>
      <w:color w:val="000000"/>
      <w:shd w:val="clear" w:color="auto" w:fill="FFFFFF"/>
    </w:rPr>
  </w:style>
  <w:style w:type="character" w:customStyle="1" w:styleId="RTFNum3912">
    <w:name w:val="RTF_Num 391 2"/>
    <w:rsid w:val="00636BAA"/>
    <w:rPr>
      <w:rFonts w:ascii="Symbol" w:hAnsi="Symbol" w:hint="default"/>
      <w:color w:val="000000"/>
      <w:shd w:val="clear" w:color="auto" w:fill="FFFFFF"/>
    </w:rPr>
  </w:style>
  <w:style w:type="character" w:customStyle="1" w:styleId="RTFNum3922">
    <w:name w:val="RTF_Num 392 2"/>
    <w:rsid w:val="00636BAA"/>
    <w:rPr>
      <w:rFonts w:ascii="Symbol" w:hAnsi="Symbol" w:hint="default"/>
      <w:color w:val="000000"/>
      <w:shd w:val="clear" w:color="auto" w:fill="FFFFFF"/>
    </w:rPr>
  </w:style>
  <w:style w:type="character" w:customStyle="1" w:styleId="RTFNum3932">
    <w:name w:val="RTF_Num 393 2"/>
    <w:rsid w:val="00636BAA"/>
    <w:rPr>
      <w:rFonts w:ascii="Symbol" w:hAnsi="Symbol" w:hint="default"/>
      <w:color w:val="000000"/>
      <w:shd w:val="clear" w:color="auto" w:fill="FFFFFF"/>
    </w:rPr>
  </w:style>
  <w:style w:type="character" w:customStyle="1" w:styleId="RTFNum3942">
    <w:name w:val="RTF_Num 394 2"/>
    <w:rsid w:val="00636BAA"/>
    <w:rPr>
      <w:rFonts w:ascii="Symbol" w:hAnsi="Symbol" w:hint="default"/>
      <w:color w:val="000000"/>
      <w:shd w:val="clear" w:color="auto" w:fill="FFFFFF"/>
    </w:rPr>
  </w:style>
  <w:style w:type="character" w:customStyle="1" w:styleId="RTFNum3952">
    <w:name w:val="RTF_Num 395 2"/>
    <w:rsid w:val="00636BAA"/>
    <w:rPr>
      <w:rFonts w:ascii="Symbol" w:hAnsi="Symbol" w:hint="default"/>
      <w:color w:val="000000"/>
      <w:shd w:val="clear" w:color="auto" w:fill="FFFFFF"/>
    </w:rPr>
  </w:style>
  <w:style w:type="character" w:customStyle="1" w:styleId="RTFNum3962">
    <w:name w:val="RTF_Num 396 2"/>
    <w:rsid w:val="00636BAA"/>
    <w:rPr>
      <w:rFonts w:ascii="Symbol" w:hAnsi="Symbol" w:hint="default"/>
      <w:color w:val="000000"/>
      <w:shd w:val="clear" w:color="auto" w:fill="FFFFFF"/>
    </w:rPr>
  </w:style>
  <w:style w:type="character" w:customStyle="1" w:styleId="RTFNum3972">
    <w:name w:val="RTF_Num 397 2"/>
    <w:rsid w:val="00636BAA"/>
    <w:rPr>
      <w:rFonts w:ascii="Symbol" w:hAnsi="Symbol" w:hint="default"/>
      <w:color w:val="000000"/>
      <w:shd w:val="clear" w:color="auto" w:fill="FFFFFF"/>
    </w:rPr>
  </w:style>
  <w:style w:type="character" w:customStyle="1" w:styleId="RTFNum3982">
    <w:name w:val="RTF_Num 398 2"/>
    <w:rsid w:val="00636BAA"/>
    <w:rPr>
      <w:rFonts w:ascii="Symbol" w:hAnsi="Symbol" w:hint="default"/>
      <w:color w:val="000000"/>
      <w:shd w:val="clear" w:color="auto" w:fill="FFFFFF"/>
    </w:rPr>
  </w:style>
  <w:style w:type="character" w:customStyle="1" w:styleId="RTFNum3992">
    <w:name w:val="RTF_Num 399 2"/>
    <w:rsid w:val="00636BAA"/>
    <w:rPr>
      <w:rFonts w:ascii="Wingdings" w:hAnsi="Wingdings" w:hint="default"/>
      <w:color w:val="000000"/>
      <w:shd w:val="clear" w:color="auto" w:fill="FFFFFF"/>
    </w:rPr>
  </w:style>
  <w:style w:type="character" w:customStyle="1" w:styleId="RTFNum4002">
    <w:name w:val="RTF_Num 400 2"/>
    <w:rsid w:val="00636BAA"/>
    <w:rPr>
      <w:rFonts w:ascii="Wingdings" w:hAnsi="Wingdings" w:hint="default"/>
      <w:color w:val="000000"/>
      <w:shd w:val="clear" w:color="auto" w:fill="FFFFFF"/>
    </w:rPr>
  </w:style>
  <w:style w:type="character" w:customStyle="1" w:styleId="RTFNum4012">
    <w:name w:val="RTF_Num 401 2"/>
    <w:rsid w:val="00636BAA"/>
    <w:rPr>
      <w:rFonts w:ascii="Wingdings" w:hAnsi="Wingdings" w:hint="default"/>
      <w:color w:val="000000"/>
      <w:shd w:val="clear" w:color="auto" w:fill="FFFFFF"/>
    </w:rPr>
  </w:style>
  <w:style w:type="character" w:customStyle="1" w:styleId="RTFNum4022">
    <w:name w:val="RTF_Num 402 2"/>
    <w:rsid w:val="00636BAA"/>
    <w:rPr>
      <w:rFonts w:ascii="Wingdings" w:hAnsi="Wingdings" w:hint="default"/>
      <w:color w:val="000000"/>
      <w:shd w:val="clear" w:color="auto" w:fill="FFFFFF"/>
    </w:rPr>
  </w:style>
  <w:style w:type="character" w:customStyle="1" w:styleId="RTFNum4032">
    <w:name w:val="RTF_Num 403 2"/>
    <w:rsid w:val="00636BAA"/>
    <w:rPr>
      <w:rFonts w:ascii="Wingdings" w:hAnsi="Wingdings" w:hint="default"/>
      <w:color w:val="000000"/>
      <w:shd w:val="clear" w:color="auto" w:fill="FFFFFF"/>
    </w:rPr>
  </w:style>
  <w:style w:type="character" w:customStyle="1" w:styleId="RTFNum4042">
    <w:name w:val="RTF_Num 404 2"/>
    <w:rsid w:val="00636BAA"/>
    <w:rPr>
      <w:rFonts w:ascii="Wingdings" w:hAnsi="Wingdings" w:hint="default"/>
      <w:color w:val="000000"/>
      <w:shd w:val="clear" w:color="auto" w:fill="FFFFFF"/>
    </w:rPr>
  </w:style>
  <w:style w:type="character" w:customStyle="1" w:styleId="RTFNum4052">
    <w:name w:val="RTF_Num 405 2"/>
    <w:rsid w:val="00636BAA"/>
    <w:rPr>
      <w:rFonts w:ascii="Wingdings" w:hAnsi="Wingdings" w:hint="default"/>
      <w:color w:val="000000"/>
      <w:shd w:val="clear" w:color="auto" w:fill="FFFFFF"/>
    </w:rPr>
  </w:style>
  <w:style w:type="character" w:customStyle="1" w:styleId="RTFNum4062">
    <w:name w:val="RTF_Num 406 2"/>
    <w:rsid w:val="00636BAA"/>
    <w:rPr>
      <w:rFonts w:ascii="Wingdings" w:hAnsi="Wingdings" w:hint="default"/>
      <w:color w:val="000000"/>
      <w:shd w:val="clear" w:color="auto" w:fill="FFFFFF"/>
    </w:rPr>
  </w:style>
  <w:style w:type="character" w:customStyle="1" w:styleId="RTFNum4072">
    <w:name w:val="RTF_Num 407 2"/>
    <w:rsid w:val="00636BAA"/>
    <w:rPr>
      <w:rFonts w:ascii="Wingdings" w:hAnsi="Wingdings" w:hint="default"/>
      <w:color w:val="000000"/>
      <w:shd w:val="clear" w:color="auto" w:fill="FFFFFF"/>
    </w:rPr>
  </w:style>
  <w:style w:type="character" w:customStyle="1" w:styleId="RTFNum4082">
    <w:name w:val="RTF_Num 408 2"/>
    <w:rsid w:val="00636BAA"/>
    <w:rPr>
      <w:rFonts w:ascii="Symbol" w:hAnsi="Symbol" w:hint="default"/>
      <w:color w:val="000000"/>
      <w:shd w:val="clear" w:color="auto" w:fill="FFFFFF"/>
    </w:rPr>
  </w:style>
  <w:style w:type="character" w:customStyle="1" w:styleId="RTFNum4092">
    <w:name w:val="RTF_Num 409 2"/>
    <w:rsid w:val="00636BAA"/>
    <w:rPr>
      <w:rFonts w:ascii="Symbol" w:hAnsi="Symbol" w:hint="default"/>
      <w:color w:val="000000"/>
      <w:shd w:val="clear" w:color="auto" w:fill="FFFFFF"/>
    </w:rPr>
  </w:style>
  <w:style w:type="character" w:customStyle="1" w:styleId="RTFNum4102">
    <w:name w:val="RTF_Num 410 2"/>
    <w:rsid w:val="00636BAA"/>
    <w:rPr>
      <w:rFonts w:ascii="Symbol" w:hAnsi="Symbol" w:hint="default"/>
      <w:color w:val="000000"/>
      <w:shd w:val="clear" w:color="auto" w:fill="FFFFFF"/>
    </w:rPr>
  </w:style>
  <w:style w:type="character" w:customStyle="1" w:styleId="RTFNum4112">
    <w:name w:val="RTF_Num 411 2"/>
    <w:rsid w:val="00636BAA"/>
    <w:rPr>
      <w:rFonts w:ascii="Symbol" w:hAnsi="Symbol" w:hint="default"/>
      <w:color w:val="000000"/>
      <w:shd w:val="clear" w:color="auto" w:fill="FFFFFF"/>
    </w:rPr>
  </w:style>
  <w:style w:type="character" w:customStyle="1" w:styleId="RTFNum4122">
    <w:name w:val="RTF_Num 412 2"/>
    <w:rsid w:val="00636BAA"/>
    <w:rPr>
      <w:rFonts w:ascii="Symbol" w:hAnsi="Symbol" w:hint="default"/>
      <w:color w:val="000000"/>
      <w:shd w:val="clear" w:color="auto" w:fill="FFFFFF"/>
    </w:rPr>
  </w:style>
  <w:style w:type="character" w:customStyle="1" w:styleId="RTFNum4132">
    <w:name w:val="RTF_Num 413 2"/>
    <w:rsid w:val="00636BAA"/>
    <w:rPr>
      <w:rFonts w:ascii="Wingdings" w:hAnsi="Wingdings" w:hint="default"/>
      <w:color w:val="000000"/>
      <w:shd w:val="clear" w:color="auto" w:fill="FFFFFF"/>
    </w:rPr>
  </w:style>
  <w:style w:type="character" w:customStyle="1" w:styleId="RTFNum4142">
    <w:name w:val="RTF_Num 414 2"/>
    <w:rsid w:val="00636BAA"/>
    <w:rPr>
      <w:rFonts w:ascii="Wingdings" w:hAnsi="Wingdings" w:hint="default"/>
      <w:color w:val="000000"/>
      <w:shd w:val="clear" w:color="auto" w:fill="FFFFFF"/>
    </w:rPr>
  </w:style>
  <w:style w:type="character" w:customStyle="1" w:styleId="RTFNum4152">
    <w:name w:val="RTF_Num 415 2"/>
    <w:rsid w:val="00636BAA"/>
    <w:rPr>
      <w:rFonts w:ascii="Wingdings" w:hAnsi="Wingdings" w:hint="default"/>
      <w:color w:val="000000"/>
      <w:shd w:val="clear" w:color="auto" w:fill="FFFFFF"/>
    </w:rPr>
  </w:style>
  <w:style w:type="character" w:customStyle="1" w:styleId="RTFNum4162">
    <w:name w:val="RTF_Num 416 2"/>
    <w:rsid w:val="00636BAA"/>
    <w:rPr>
      <w:rFonts w:ascii="Wingdings" w:hAnsi="Wingdings" w:hint="default"/>
      <w:color w:val="000000"/>
      <w:shd w:val="clear" w:color="auto" w:fill="FFFFFF"/>
    </w:rPr>
  </w:style>
  <w:style w:type="character" w:customStyle="1" w:styleId="RTFNum4172">
    <w:name w:val="RTF_Num 417 2"/>
    <w:rsid w:val="00636BAA"/>
    <w:rPr>
      <w:rFonts w:ascii="Wingdings" w:hAnsi="Wingdings" w:hint="default"/>
      <w:color w:val="000000"/>
      <w:shd w:val="clear" w:color="auto" w:fill="FFFFFF"/>
    </w:rPr>
  </w:style>
  <w:style w:type="character" w:customStyle="1" w:styleId="RTFNum4182">
    <w:name w:val="RTF_Num 418 2"/>
    <w:rsid w:val="00636BAA"/>
    <w:rPr>
      <w:rFonts w:ascii="Wingdings" w:hAnsi="Wingdings" w:hint="default"/>
      <w:color w:val="000000"/>
      <w:shd w:val="clear" w:color="auto" w:fill="FFFFFF"/>
    </w:rPr>
  </w:style>
  <w:style w:type="character" w:customStyle="1" w:styleId="RTFNum4192">
    <w:name w:val="RTF_Num 419 2"/>
    <w:rsid w:val="00636BAA"/>
    <w:rPr>
      <w:rFonts w:ascii="Symbol" w:hAnsi="Symbol" w:hint="default"/>
      <w:color w:val="000000"/>
      <w:shd w:val="clear" w:color="auto" w:fill="FFFFFF"/>
    </w:rPr>
  </w:style>
  <w:style w:type="character" w:customStyle="1" w:styleId="RTFNum4202">
    <w:name w:val="RTF_Num 420 2"/>
    <w:rsid w:val="00636BAA"/>
    <w:rPr>
      <w:rFonts w:ascii="Symbol" w:hAnsi="Symbol" w:hint="default"/>
      <w:color w:val="000000"/>
      <w:shd w:val="clear" w:color="auto" w:fill="FFFFFF"/>
    </w:rPr>
  </w:style>
  <w:style w:type="character" w:customStyle="1" w:styleId="RTFNum4212">
    <w:name w:val="RTF_Num 421 2"/>
    <w:rsid w:val="00636BAA"/>
    <w:rPr>
      <w:rFonts w:ascii="Wingdings" w:hAnsi="Wingdings" w:hint="default"/>
      <w:color w:val="000000"/>
      <w:shd w:val="clear" w:color="auto" w:fill="FFFFFF"/>
    </w:rPr>
  </w:style>
  <w:style w:type="character" w:customStyle="1" w:styleId="RTFNum4222">
    <w:name w:val="RTF_Num 422 2"/>
    <w:rsid w:val="00636BAA"/>
    <w:rPr>
      <w:rFonts w:ascii="Wingdings" w:hAnsi="Wingdings" w:hint="default"/>
      <w:color w:val="000000"/>
      <w:shd w:val="clear" w:color="auto" w:fill="FFFFFF"/>
    </w:rPr>
  </w:style>
  <w:style w:type="character" w:customStyle="1" w:styleId="RTFNum4232">
    <w:name w:val="RTF_Num 423 2"/>
    <w:rsid w:val="00636BAA"/>
    <w:rPr>
      <w:rFonts w:ascii="Symbol" w:hAnsi="Symbol" w:hint="default"/>
      <w:color w:val="000000"/>
      <w:shd w:val="clear" w:color="auto" w:fill="FFFFFF"/>
    </w:rPr>
  </w:style>
  <w:style w:type="character" w:customStyle="1" w:styleId="RTFNum4242">
    <w:name w:val="RTF_Num 424 2"/>
    <w:rsid w:val="00636BAA"/>
    <w:rPr>
      <w:rFonts w:ascii="Wingdings" w:hAnsi="Wingdings" w:hint="default"/>
      <w:color w:val="000000"/>
      <w:shd w:val="clear" w:color="auto" w:fill="FFFFFF"/>
    </w:rPr>
  </w:style>
  <w:style w:type="character" w:customStyle="1" w:styleId="RTFNum4252">
    <w:name w:val="RTF_Num 425 2"/>
    <w:rsid w:val="00636BAA"/>
    <w:rPr>
      <w:rFonts w:ascii="Wingdings" w:hAnsi="Wingdings" w:hint="default"/>
      <w:color w:val="000000"/>
      <w:shd w:val="clear" w:color="auto" w:fill="FFFFFF"/>
    </w:rPr>
  </w:style>
  <w:style w:type="character" w:customStyle="1" w:styleId="RTFNum4262">
    <w:name w:val="RTF_Num 426 2"/>
    <w:rsid w:val="00636BAA"/>
    <w:rPr>
      <w:rFonts w:ascii="Symbol" w:hAnsi="Symbol" w:hint="default"/>
      <w:color w:val="000000"/>
      <w:shd w:val="clear" w:color="auto" w:fill="FFFFFF"/>
    </w:rPr>
  </w:style>
  <w:style w:type="character" w:customStyle="1" w:styleId="RTFNum4272">
    <w:name w:val="RTF_Num 427 2"/>
    <w:rsid w:val="00636BAA"/>
    <w:rPr>
      <w:rFonts w:ascii="Wingdings" w:hAnsi="Wingdings" w:hint="default"/>
      <w:color w:val="000000"/>
      <w:shd w:val="clear" w:color="auto" w:fill="FFFFFF"/>
    </w:rPr>
  </w:style>
  <w:style w:type="character" w:customStyle="1" w:styleId="RTFNum4282">
    <w:name w:val="RTF_Num 428 2"/>
    <w:rsid w:val="00636BAA"/>
    <w:rPr>
      <w:rFonts w:ascii="Symbol" w:hAnsi="Symbol" w:hint="default"/>
      <w:color w:val="000000"/>
      <w:shd w:val="clear" w:color="auto" w:fill="FFFFFF"/>
    </w:rPr>
  </w:style>
  <w:style w:type="character" w:customStyle="1" w:styleId="RTFNum4292">
    <w:name w:val="RTF_Num 429 2"/>
    <w:rsid w:val="00636BAA"/>
    <w:rPr>
      <w:rFonts w:ascii="Symbol" w:hAnsi="Symbol" w:hint="default"/>
      <w:color w:val="000000"/>
      <w:shd w:val="clear" w:color="auto" w:fill="FFFFFF"/>
    </w:rPr>
  </w:style>
  <w:style w:type="character" w:customStyle="1" w:styleId="RTFNum22">
    <w:name w:val="RTF_Num 2 2"/>
    <w:qFormat/>
    <w:rsid w:val="00636BAA"/>
    <w:rPr>
      <w:rFonts w:ascii="Symbol" w:hAnsi="Symbol" w:hint="default"/>
      <w:color w:val="000000"/>
      <w:u w:val="single"/>
      <w:shd w:val="clear" w:color="auto" w:fill="FFFFFF"/>
    </w:rPr>
  </w:style>
  <w:style w:type="character" w:customStyle="1" w:styleId="RTFNum52">
    <w:name w:val="RTF_Num 5 2"/>
    <w:rsid w:val="00636BAA"/>
    <w:rPr>
      <w:rFonts w:ascii="Wingdings" w:hAnsi="Wingdings" w:hint="default"/>
      <w:color w:val="000000"/>
      <w:u w:val="single"/>
      <w:shd w:val="clear" w:color="auto" w:fill="FFFFFF"/>
    </w:rPr>
  </w:style>
  <w:style w:type="character" w:customStyle="1" w:styleId="RTFNum62">
    <w:name w:val="RTF_Num 6 2"/>
    <w:rsid w:val="00636BAA"/>
    <w:rPr>
      <w:rFonts w:ascii="Wingdings" w:hAnsi="Wingdings" w:hint="default"/>
      <w:color w:val="000000"/>
      <w:u w:val="single"/>
      <w:shd w:val="clear" w:color="auto" w:fill="FFFFFF"/>
    </w:rPr>
  </w:style>
  <w:style w:type="character" w:customStyle="1" w:styleId="RTFNum72">
    <w:name w:val="RTF_Num 7 2"/>
    <w:rsid w:val="00636BAA"/>
    <w:rPr>
      <w:rFonts w:ascii="Wingdings" w:hAnsi="Wingdings" w:hint="default"/>
      <w:color w:val="000000"/>
      <w:u w:val="single"/>
      <w:shd w:val="clear" w:color="auto" w:fill="FFFFFF"/>
    </w:rPr>
  </w:style>
  <w:style w:type="character" w:customStyle="1" w:styleId="NumberingSymbols">
    <w:name w:val="Numbering Symbols"/>
    <w:rsid w:val="00636BAA"/>
    <w:rPr>
      <w:rFonts w:ascii="Arial" w:hAnsi="Arial" w:cs="Arial" w:hint="default"/>
      <w:color w:val="000000"/>
      <w:u w:val="single"/>
      <w:shd w:val="clear" w:color="auto" w:fill="FFFFFF"/>
    </w:rPr>
  </w:style>
  <w:style w:type="character" w:customStyle="1" w:styleId="RTFNum102">
    <w:name w:val="RTF_Num 10 2"/>
    <w:rsid w:val="00636BAA"/>
    <w:rPr>
      <w:rFonts w:ascii="Symbol" w:hAnsi="Symbol" w:hint="default"/>
      <w:color w:val="000000"/>
      <w:u w:val="single"/>
      <w:shd w:val="clear" w:color="auto" w:fill="FFFFFF"/>
    </w:rPr>
  </w:style>
  <w:style w:type="character" w:customStyle="1" w:styleId="RTFNum23">
    <w:name w:val="RTF_Num 2 3"/>
    <w:qFormat/>
    <w:rsid w:val="00636BAA"/>
    <w:rPr>
      <w:rFonts w:ascii="Wingdings" w:hAnsi="Wingdings" w:hint="default"/>
      <w:color w:val="000000"/>
      <w:u w:val="single"/>
      <w:shd w:val="clear" w:color="auto" w:fill="FFFFFF"/>
    </w:rPr>
  </w:style>
  <w:style w:type="character" w:customStyle="1" w:styleId="RTFNum24">
    <w:name w:val="RTF_Num 2 4"/>
    <w:qFormat/>
    <w:rsid w:val="00636BAA"/>
    <w:rPr>
      <w:rFonts w:ascii="Symbol" w:hAnsi="Symbol" w:hint="default"/>
      <w:color w:val="000000"/>
      <w:u w:val="single"/>
      <w:shd w:val="clear" w:color="auto" w:fill="FFFFFF"/>
    </w:rPr>
  </w:style>
  <w:style w:type="character" w:customStyle="1" w:styleId="RTFNum25">
    <w:name w:val="RTF_Num 2 5"/>
    <w:qFormat/>
    <w:rsid w:val="00636BAA"/>
    <w:rPr>
      <w:rFonts w:ascii="Courier New" w:hAnsi="Courier New" w:cs="Courier New" w:hint="default"/>
      <w:color w:val="000000"/>
      <w:u w:val="single"/>
      <w:shd w:val="clear" w:color="auto" w:fill="FFFFFF"/>
    </w:rPr>
  </w:style>
  <w:style w:type="character" w:customStyle="1" w:styleId="RTFNum26">
    <w:name w:val="RTF_Num 2 6"/>
    <w:qFormat/>
    <w:rsid w:val="00636BAA"/>
    <w:rPr>
      <w:rFonts w:ascii="Wingdings" w:hAnsi="Wingdings" w:hint="default"/>
      <w:color w:val="000000"/>
      <w:u w:val="single"/>
      <w:shd w:val="clear" w:color="auto" w:fill="FFFFFF"/>
    </w:rPr>
  </w:style>
  <w:style w:type="character" w:customStyle="1" w:styleId="RTFNum27">
    <w:name w:val="RTF_Num 2 7"/>
    <w:qFormat/>
    <w:rsid w:val="00636BAA"/>
    <w:rPr>
      <w:rFonts w:ascii="Symbol" w:hAnsi="Symbol" w:hint="default"/>
      <w:color w:val="000000"/>
      <w:u w:val="single"/>
      <w:shd w:val="clear" w:color="auto" w:fill="FFFFFF"/>
    </w:rPr>
  </w:style>
  <w:style w:type="character" w:customStyle="1" w:styleId="RTFNum28">
    <w:name w:val="RTF_Num 2 8"/>
    <w:qFormat/>
    <w:rsid w:val="00636BAA"/>
    <w:rPr>
      <w:rFonts w:ascii="Courier New" w:hAnsi="Courier New" w:cs="Courier New" w:hint="default"/>
      <w:color w:val="000000"/>
      <w:u w:val="single"/>
      <w:shd w:val="clear" w:color="auto" w:fill="FFFFFF"/>
    </w:rPr>
  </w:style>
  <w:style w:type="character" w:customStyle="1" w:styleId="RTFNum29">
    <w:name w:val="RTF_Num 2 9"/>
    <w:qFormat/>
    <w:rsid w:val="00636BAA"/>
    <w:rPr>
      <w:rFonts w:ascii="Wingdings" w:hAnsi="Wingdings" w:hint="default"/>
      <w:color w:val="000000"/>
      <w:u w:val="single"/>
      <w:shd w:val="clear" w:color="auto" w:fill="FFFFFF"/>
    </w:rPr>
  </w:style>
  <w:style w:type="character" w:customStyle="1" w:styleId="RTFNum92">
    <w:name w:val="RTF_Num 9 2"/>
    <w:rsid w:val="00636BAA"/>
    <w:rPr>
      <w:rFonts w:ascii="Symbol" w:hAnsi="Symbol" w:hint="default"/>
      <w:color w:val="000000"/>
      <w:u w:val="single"/>
      <w:shd w:val="clear" w:color="auto" w:fill="FFFFFF"/>
    </w:rPr>
  </w:style>
  <w:style w:type="character" w:customStyle="1" w:styleId="RTFNum112">
    <w:name w:val="RTF_Num 11 2"/>
    <w:rsid w:val="00636BAA"/>
    <w:rPr>
      <w:rFonts w:ascii="Symbol" w:hAnsi="Symbol" w:hint="default"/>
      <w:color w:val="000000"/>
      <w:u w:val="single"/>
      <w:shd w:val="clear" w:color="auto" w:fill="FFFFFF"/>
    </w:rPr>
  </w:style>
  <w:style w:type="character" w:customStyle="1" w:styleId="RTFNum172">
    <w:name w:val="RTF_Num 17 2"/>
    <w:rsid w:val="00636BAA"/>
    <w:rPr>
      <w:rFonts w:ascii="Symbol" w:hAnsi="Symbol" w:hint="default"/>
      <w:color w:val="000000"/>
      <w:u w:val="single"/>
      <w:shd w:val="clear" w:color="auto" w:fill="FFFFFF"/>
    </w:rPr>
  </w:style>
  <w:style w:type="character" w:customStyle="1" w:styleId="RTFNum202">
    <w:name w:val="RTF_Num 20 2"/>
    <w:rsid w:val="00636BAA"/>
    <w:rPr>
      <w:rFonts w:ascii="Symbol" w:hAnsi="Symbol" w:hint="default"/>
      <w:color w:val="000000"/>
      <w:u w:val="single"/>
      <w:shd w:val="clear" w:color="auto" w:fill="FFFFFF"/>
    </w:rPr>
  </w:style>
  <w:style w:type="character" w:customStyle="1" w:styleId="RTFNum222">
    <w:name w:val="RTF_Num 22 2"/>
    <w:rsid w:val="00636BAA"/>
    <w:rPr>
      <w:rFonts w:ascii="Symbol" w:hAnsi="Symbol" w:hint="default"/>
      <w:color w:val="000000"/>
      <w:u w:val="single"/>
      <w:shd w:val="clear" w:color="auto" w:fill="FFFFFF"/>
    </w:rPr>
  </w:style>
  <w:style w:type="character" w:customStyle="1" w:styleId="RTFNum232">
    <w:name w:val="RTF_Num 23 2"/>
    <w:rsid w:val="00636BAA"/>
    <w:rPr>
      <w:rFonts w:ascii="Symbol" w:hAnsi="Symbol" w:hint="default"/>
      <w:color w:val="000000"/>
      <w:u w:val="single"/>
      <w:shd w:val="clear" w:color="auto" w:fill="FFFFFF"/>
    </w:rPr>
  </w:style>
  <w:style w:type="character" w:customStyle="1" w:styleId="RTFNum252">
    <w:name w:val="RTF_Num 25 2"/>
    <w:rsid w:val="00636BAA"/>
    <w:rPr>
      <w:rFonts w:ascii="Wingdings" w:hAnsi="Wingdings" w:hint="default"/>
      <w:color w:val="000000"/>
      <w:u w:val="single"/>
      <w:shd w:val="clear" w:color="auto" w:fill="FFFFFF"/>
    </w:rPr>
  </w:style>
  <w:style w:type="character" w:customStyle="1" w:styleId="RTFNum312">
    <w:name w:val="RTF_Num 31 2"/>
    <w:rsid w:val="00636BAA"/>
    <w:rPr>
      <w:rFonts w:ascii="Symbol" w:hAnsi="Symbol" w:hint="default"/>
      <w:color w:val="000000"/>
      <w:u w:val="single"/>
      <w:shd w:val="clear" w:color="auto" w:fill="FFFFFF"/>
    </w:rPr>
  </w:style>
  <w:style w:type="character" w:customStyle="1" w:styleId="RTFNum332">
    <w:name w:val="RTF_Num 33 2"/>
    <w:rsid w:val="00636BAA"/>
    <w:rPr>
      <w:rFonts w:ascii="Wingdings" w:hAnsi="Wingdings" w:hint="default"/>
      <w:color w:val="000000"/>
      <w:u w:val="single"/>
      <w:shd w:val="clear" w:color="auto" w:fill="FFFFFF"/>
    </w:rPr>
  </w:style>
  <w:style w:type="character" w:customStyle="1" w:styleId="RTFNum372">
    <w:name w:val="RTF_Num 37 2"/>
    <w:rsid w:val="00636BAA"/>
    <w:rPr>
      <w:rFonts w:ascii="Symbol" w:hAnsi="Symbol" w:hint="default"/>
      <w:color w:val="000000"/>
      <w:u w:val="single"/>
      <w:shd w:val="clear" w:color="auto" w:fill="FFFFFF"/>
    </w:rPr>
  </w:style>
  <w:style w:type="character" w:customStyle="1" w:styleId="RTFNum432">
    <w:name w:val="RTF_Num 43 2"/>
    <w:rsid w:val="00636BAA"/>
    <w:rPr>
      <w:rFonts w:ascii="Symbol" w:hAnsi="Symbol" w:hint="default"/>
      <w:color w:val="000000"/>
      <w:u w:val="single"/>
      <w:shd w:val="clear" w:color="auto" w:fill="FFFFFF"/>
    </w:rPr>
  </w:style>
  <w:style w:type="character" w:customStyle="1" w:styleId="RTFNum1142">
    <w:name w:val="RTF_Num 114 2"/>
    <w:rsid w:val="00636BAA"/>
    <w:rPr>
      <w:rFonts w:ascii="Symbol" w:hAnsi="Symbol" w:hint="default"/>
      <w:color w:val="000000"/>
      <w:u w:val="single"/>
      <w:shd w:val="clear" w:color="auto" w:fill="FFFFFF"/>
    </w:rPr>
  </w:style>
  <w:style w:type="character" w:customStyle="1" w:styleId="RTFNum1162">
    <w:name w:val="RTF_Num 116 2"/>
    <w:rsid w:val="00636BAA"/>
    <w:rPr>
      <w:rFonts w:ascii="Symbol" w:hAnsi="Symbol" w:hint="default"/>
      <w:color w:val="000000"/>
      <w:u w:val="single"/>
      <w:shd w:val="clear" w:color="auto" w:fill="FFFFFF"/>
    </w:rPr>
  </w:style>
  <w:style w:type="character" w:customStyle="1" w:styleId="RTFNum1242">
    <w:name w:val="RTF_Num 124 2"/>
    <w:rsid w:val="00636BAA"/>
    <w:rPr>
      <w:rFonts w:ascii="Symbol" w:hAnsi="Symbol" w:hint="default"/>
      <w:color w:val="000000"/>
      <w:u w:val="single"/>
      <w:shd w:val="clear" w:color="auto" w:fill="FFFFFF"/>
    </w:rPr>
  </w:style>
  <w:style w:type="character" w:customStyle="1" w:styleId="RTFNum1252">
    <w:name w:val="RTF_Num 125 2"/>
    <w:rsid w:val="00636BAA"/>
    <w:rPr>
      <w:rFonts w:ascii="Symbol" w:hAnsi="Symbol" w:hint="default"/>
      <w:color w:val="000000"/>
      <w:u w:val="single"/>
      <w:shd w:val="clear" w:color="auto" w:fill="FFFFFF"/>
    </w:rPr>
  </w:style>
  <w:style w:type="character" w:customStyle="1" w:styleId="RTFNum1272">
    <w:name w:val="RTF_Num 127 2"/>
    <w:rsid w:val="00636BAA"/>
    <w:rPr>
      <w:rFonts w:ascii="Symbol" w:hAnsi="Symbol" w:hint="default"/>
      <w:color w:val="000000"/>
      <w:u w:val="single"/>
      <w:shd w:val="clear" w:color="auto" w:fill="FFFFFF"/>
    </w:rPr>
  </w:style>
  <w:style w:type="character" w:customStyle="1" w:styleId="RTFNum1282">
    <w:name w:val="RTF_Num 128 2"/>
    <w:rsid w:val="00636BAA"/>
    <w:rPr>
      <w:rFonts w:ascii="Symbol" w:hAnsi="Symbol" w:hint="default"/>
      <w:color w:val="000000"/>
      <w:u w:val="single"/>
      <w:shd w:val="clear" w:color="auto" w:fill="FFFFFF"/>
    </w:rPr>
  </w:style>
  <w:style w:type="character" w:customStyle="1" w:styleId="WW8Num18z20">
    <w:name w:val="WW8Num18z2"/>
    <w:rsid w:val="00636BAA"/>
    <w:rPr>
      <w:rFonts w:ascii="Wingdings" w:hAnsi="Wingdings" w:hint="default"/>
      <w:color w:val="000000"/>
      <w:shd w:val="clear" w:color="auto" w:fill="FFFFFF"/>
    </w:rPr>
  </w:style>
  <w:style w:type="character" w:customStyle="1" w:styleId="WW8Num30z1">
    <w:name w:val="WW8Num30z1"/>
    <w:rsid w:val="00636BAA"/>
    <w:rPr>
      <w:rFonts w:ascii="Courier New" w:hAnsi="Courier New" w:cs="Courier New" w:hint="default"/>
      <w:color w:val="000000"/>
      <w:shd w:val="clear" w:color="auto" w:fill="FFFFFF"/>
    </w:rPr>
  </w:style>
  <w:style w:type="character" w:customStyle="1" w:styleId="WW8Num30z2">
    <w:name w:val="WW8Num30z2"/>
    <w:rsid w:val="00636BAA"/>
    <w:rPr>
      <w:rFonts w:ascii="Wingdings" w:hAnsi="Wingdings" w:hint="default"/>
      <w:color w:val="000000"/>
      <w:shd w:val="clear" w:color="auto" w:fill="FFFFFF"/>
    </w:rPr>
  </w:style>
  <w:style w:type="character" w:customStyle="1" w:styleId="EstiloCorreo15">
    <w:name w:val="EstiloCorreo15"/>
    <w:rsid w:val="00636BAA"/>
    <w:rPr>
      <w:rFonts w:ascii="Arial" w:hAnsi="Arial" w:cs="Arial" w:hint="default"/>
      <w:color w:val="000080"/>
    </w:rPr>
  </w:style>
  <w:style w:type="character" w:customStyle="1" w:styleId="st">
    <w:name w:val="st"/>
    <w:rsid w:val="00636BAA"/>
  </w:style>
  <w:style w:type="character" w:customStyle="1" w:styleId="srtitle1">
    <w:name w:val="srtitle1"/>
    <w:rsid w:val="00636BAA"/>
    <w:rPr>
      <w:b/>
      <w:bCs/>
    </w:rPr>
  </w:style>
  <w:style w:type="character" w:customStyle="1" w:styleId="resultindex2">
    <w:name w:val="resultindex2"/>
    <w:rsid w:val="00636BAA"/>
    <w:rPr>
      <w:color w:val="000000"/>
    </w:rPr>
  </w:style>
  <w:style w:type="character" w:customStyle="1" w:styleId="bindingblock1">
    <w:name w:val="bindingblock1"/>
    <w:rsid w:val="00636BAA"/>
  </w:style>
  <w:style w:type="character" w:customStyle="1" w:styleId="binding1">
    <w:name w:val="binding1"/>
    <w:rsid w:val="00636BAA"/>
    <w:rPr>
      <w:b/>
      <w:bCs/>
    </w:rPr>
  </w:style>
  <w:style w:type="character" w:customStyle="1" w:styleId="postbody1">
    <w:name w:val="postbody1"/>
    <w:rsid w:val="00636BAA"/>
  </w:style>
  <w:style w:type="character" w:customStyle="1" w:styleId="RTFNum41">
    <w:name w:val="RTF_Num 4 1"/>
    <w:rsid w:val="00636BAA"/>
    <w:rPr>
      <w:rFonts w:ascii="Symbol" w:hAnsi="Symbol" w:hint="default"/>
      <w:color w:val="000000"/>
      <w:shd w:val="clear" w:color="auto" w:fill="FFFFFF"/>
    </w:rPr>
  </w:style>
  <w:style w:type="character" w:customStyle="1" w:styleId="RTFNum43">
    <w:name w:val="RTF_Num 4 3"/>
    <w:rsid w:val="00636BAA"/>
    <w:rPr>
      <w:rFonts w:ascii="Wingdings" w:hAnsi="Wingdings" w:hint="default"/>
      <w:color w:val="000000"/>
      <w:shd w:val="clear" w:color="auto" w:fill="FFFFFF"/>
    </w:rPr>
  </w:style>
  <w:style w:type="character" w:customStyle="1" w:styleId="RTFNum44">
    <w:name w:val="RTF_Num 4 4"/>
    <w:rsid w:val="00636BAA"/>
    <w:rPr>
      <w:rFonts w:ascii="Symbol" w:hAnsi="Symbol" w:hint="default"/>
      <w:color w:val="000000"/>
      <w:shd w:val="clear" w:color="auto" w:fill="FFFFFF"/>
    </w:rPr>
  </w:style>
  <w:style w:type="character" w:customStyle="1" w:styleId="RTFNum45">
    <w:name w:val="RTF_Num 4 5"/>
    <w:rsid w:val="00636BAA"/>
    <w:rPr>
      <w:rFonts w:ascii="Courier New" w:hAnsi="Courier New" w:cs="Courier New" w:hint="default"/>
      <w:color w:val="000000"/>
      <w:shd w:val="clear" w:color="auto" w:fill="FFFFFF"/>
    </w:rPr>
  </w:style>
  <w:style w:type="character" w:customStyle="1" w:styleId="RTFNum46">
    <w:name w:val="RTF_Num 4 6"/>
    <w:rsid w:val="00636BAA"/>
    <w:rPr>
      <w:rFonts w:ascii="Wingdings" w:hAnsi="Wingdings" w:hint="default"/>
      <w:color w:val="000000"/>
      <w:shd w:val="clear" w:color="auto" w:fill="FFFFFF"/>
    </w:rPr>
  </w:style>
  <w:style w:type="character" w:customStyle="1" w:styleId="RTFNum47">
    <w:name w:val="RTF_Num 4 7"/>
    <w:rsid w:val="00636BAA"/>
    <w:rPr>
      <w:rFonts w:ascii="Symbol" w:hAnsi="Symbol" w:hint="default"/>
      <w:color w:val="000000"/>
      <w:shd w:val="clear" w:color="auto" w:fill="FFFFFF"/>
    </w:rPr>
  </w:style>
  <w:style w:type="character" w:customStyle="1" w:styleId="RTFNum48">
    <w:name w:val="RTF_Num 4 8"/>
    <w:rsid w:val="00636BAA"/>
    <w:rPr>
      <w:rFonts w:ascii="Courier New" w:hAnsi="Courier New" w:cs="Courier New" w:hint="default"/>
      <w:color w:val="000000"/>
      <w:shd w:val="clear" w:color="auto" w:fill="FFFFFF"/>
    </w:rPr>
  </w:style>
  <w:style w:type="character" w:customStyle="1" w:styleId="RTFNum49">
    <w:name w:val="RTF_Num 4 9"/>
    <w:rsid w:val="00636BAA"/>
    <w:rPr>
      <w:rFonts w:ascii="Wingdings" w:hAnsi="Wingdings" w:hint="default"/>
      <w:color w:val="000000"/>
      <w:shd w:val="clear" w:color="auto" w:fill="FFFFFF"/>
    </w:rPr>
  </w:style>
  <w:style w:type="character" w:customStyle="1" w:styleId="RTFNum3249">
    <w:name w:val="RTF_Num 324 9"/>
    <w:rsid w:val="00636BAA"/>
    <w:rPr>
      <w:rFonts w:ascii="Wingdings" w:hAnsi="Wingdings" w:hint="default"/>
    </w:rPr>
  </w:style>
  <w:style w:type="character" w:customStyle="1" w:styleId="RTFNum3377">
    <w:name w:val="RTF_Num 337 7"/>
    <w:rsid w:val="00636BAA"/>
    <w:rPr>
      <w:rFonts w:ascii="Symbol" w:hAnsi="Symbol" w:hint="default"/>
    </w:rPr>
  </w:style>
  <w:style w:type="character" w:customStyle="1" w:styleId="EstiloCorreo149">
    <w:name w:val="EstiloCorreo149"/>
    <w:rsid w:val="00636BAA"/>
    <w:rPr>
      <w:rFonts w:ascii="Arial" w:hAnsi="Arial" w:cs="Arial" w:hint="default"/>
    </w:rPr>
  </w:style>
  <w:style w:type="character" w:customStyle="1" w:styleId="HeaderChar1">
    <w:name w:val="Header Char1"/>
    <w:aliases w:val="encabezado Char1,h Char1"/>
    <w:uiPriority w:val="99"/>
    <w:rsid w:val="00636BAA"/>
    <w:rPr>
      <w:lang w:eastAsia="es-ES"/>
    </w:rPr>
  </w:style>
  <w:style w:type="character" w:customStyle="1" w:styleId="tnnotaobtenida">
    <w:name w:val="tn_nota_obtenida"/>
    <w:rsid w:val="00636BAA"/>
  </w:style>
  <w:style w:type="character" w:customStyle="1" w:styleId="estilocorreo78">
    <w:name w:val="estilocorreo78"/>
    <w:rsid w:val="00636BAA"/>
    <w:rPr>
      <w:rFonts w:ascii="Calibri" w:hAnsi="Calibri" w:hint="default"/>
    </w:rPr>
  </w:style>
  <w:style w:type="character" w:customStyle="1" w:styleId="TitleChar1">
    <w:name w:val="Title Char1"/>
    <w:uiPriority w:val="10"/>
    <w:rsid w:val="00636BAA"/>
    <w:rPr>
      <w:rFonts w:ascii="Calibri Light" w:hAnsi="Calibri Light" w:hint="default"/>
      <w:b/>
      <w:bCs/>
      <w:lang w:eastAsia="en-US"/>
    </w:rPr>
  </w:style>
  <w:style w:type="character" w:customStyle="1" w:styleId="Smbolosdenumeracin">
    <w:name w:val="Símbolos de numeración"/>
    <w:qFormat/>
    <w:rsid w:val="00636BAA"/>
  </w:style>
  <w:style w:type="character" w:customStyle="1" w:styleId="WW8Num12z2">
    <w:name w:val="WW8Num12z2"/>
    <w:qFormat/>
    <w:rsid w:val="00636BAA"/>
    <w:rPr>
      <w:rFonts w:ascii="Wingdings" w:hAnsi="Wingdings" w:hint="default"/>
    </w:rPr>
  </w:style>
  <w:style w:type="character" w:customStyle="1" w:styleId="TextodegloboCar1">
    <w:name w:val="Texto de globo Car1"/>
    <w:rsid w:val="00636BAA"/>
    <w:rPr>
      <w:rFonts w:ascii="Tahoma" w:hAnsi="Tahoma" w:cs="Tahoma" w:hint="default"/>
      <w:lang w:eastAsia="zh-CN"/>
    </w:rPr>
  </w:style>
  <w:style w:type="character" w:customStyle="1" w:styleId="TextonotaalfinalCar1">
    <w:name w:val="Texto nota al final Car1"/>
    <w:uiPriority w:val="99"/>
    <w:rsid w:val="00636BAA"/>
    <w:rPr>
      <w:rFonts w:ascii="Calibri" w:hAnsi="Calibri" w:hint="default"/>
      <w:lang w:eastAsia="en-US"/>
    </w:rPr>
  </w:style>
  <w:style w:type="character" w:customStyle="1" w:styleId="TextosinformatoCar1">
    <w:name w:val="Texto sin formato Car1"/>
    <w:uiPriority w:val="99"/>
    <w:rsid w:val="00636BAA"/>
    <w:rPr>
      <w:rFonts w:ascii="Courier New" w:hAnsi="Courier New" w:cs="Courier New" w:hint="default"/>
      <w:lang w:eastAsia="zh-CN"/>
    </w:rPr>
  </w:style>
  <w:style w:type="character" w:customStyle="1" w:styleId="estilocorreo82">
    <w:name w:val="estilocorreo82"/>
    <w:rsid w:val="00636BAA"/>
    <w:rPr>
      <w:rFonts w:ascii="Calibri" w:hAnsi="Calibri" w:hint="default"/>
    </w:rPr>
  </w:style>
  <w:style w:type="character" w:customStyle="1" w:styleId="A3">
    <w:name w:val="A3"/>
    <w:rsid w:val="00636BAA"/>
    <w:rPr>
      <w:rFonts w:ascii="Helvetica" w:hAnsi="Helvetica" w:cs="Helvetica" w:hint="default"/>
      <w:color w:val="000000"/>
    </w:rPr>
  </w:style>
  <w:style w:type="character" w:customStyle="1" w:styleId="PrrafodelistaCar1">
    <w:name w:val="Párrafo de lista Car1"/>
    <w:uiPriority w:val="99"/>
    <w:rsid w:val="00636BAA"/>
  </w:style>
  <w:style w:type="character" w:customStyle="1" w:styleId="Textoindependiente2Car1">
    <w:name w:val="Texto independiente 2 Car1"/>
    <w:uiPriority w:val="99"/>
    <w:rsid w:val="00636BAA"/>
    <w:rPr>
      <w:rFonts w:ascii="Times New Roman" w:hAnsi="Times New Roman" w:cs="Times New Roman" w:hint="default"/>
      <w:lang w:eastAsia="es-ES"/>
    </w:rPr>
  </w:style>
  <w:style w:type="character" w:customStyle="1" w:styleId="Mencinsinresolver2">
    <w:name w:val="Mención sin resolver2"/>
    <w:uiPriority w:val="99"/>
    <w:rsid w:val="00636BAA"/>
    <w:rPr>
      <w:color w:val="605E5C"/>
      <w:shd w:val="clear" w:color="auto" w:fill="E1DFDD"/>
    </w:rPr>
  </w:style>
  <w:style w:type="character" w:customStyle="1" w:styleId="highlightedtext1">
    <w:name w:val="highlightedtext1"/>
    <w:rsid w:val="00636BAA"/>
    <w:rPr>
      <w:shd w:val="clear" w:color="auto" w:fill="FFFF00"/>
    </w:rPr>
  </w:style>
  <w:style w:type="numbering" w:customStyle="1" w:styleId="1111111111">
    <w:name w:val="1.1 / 1.1.1 / 1.1.1.11"/>
    <w:rsid w:val="00636BAA"/>
    <w:pPr>
      <w:numPr>
        <w:numId w:val="19"/>
      </w:numPr>
    </w:pPr>
  </w:style>
  <w:style w:type="numbering" w:customStyle="1" w:styleId="11111111121">
    <w:name w:val="1.1 / 1.1.1 / 1.1.1.121"/>
    <w:rsid w:val="00636BAA"/>
    <w:pPr>
      <w:numPr>
        <w:numId w:val="21"/>
      </w:numPr>
    </w:pPr>
  </w:style>
  <w:style w:type="numbering" w:customStyle="1" w:styleId="1111111113">
    <w:name w:val="1.1 / 1.1.1 / 1.1.1.13"/>
    <w:rsid w:val="00636BAA"/>
    <w:pPr>
      <w:numPr>
        <w:numId w:val="22"/>
      </w:numPr>
    </w:pPr>
  </w:style>
  <w:style w:type="numbering" w:customStyle="1" w:styleId="11111111131">
    <w:name w:val="1.1 / 1.1.1 / 1.1.1.131"/>
    <w:rsid w:val="00636BAA"/>
    <w:pPr>
      <w:numPr>
        <w:numId w:val="23"/>
      </w:numPr>
    </w:pPr>
  </w:style>
  <w:style w:type="numbering" w:customStyle="1" w:styleId="11111111111">
    <w:name w:val="1.1 / 1.1.1 / 1.1.1.111"/>
    <w:rsid w:val="00636BAA"/>
    <w:pPr>
      <w:numPr>
        <w:numId w:val="24"/>
      </w:numPr>
    </w:pPr>
  </w:style>
  <w:style w:type="numbering" w:customStyle="1" w:styleId="1111111112">
    <w:name w:val="1.1 / 1.1.1 / 1.1.1.12"/>
    <w:rsid w:val="00636BAA"/>
    <w:pPr>
      <w:numPr>
        <w:numId w:val="25"/>
      </w:numPr>
    </w:pPr>
  </w:style>
  <w:style w:type="paragraph" w:customStyle="1" w:styleId="m-6074630975206512451m-775200871255585192m-7567735478013994368m-2573041600113789362xmsonormal">
    <w:name w:val="m_-6074630975206512451m_-775200871255585192m_-7567735478013994368m_-2573041600113789362xmsonormal"/>
    <w:basedOn w:val="Normal"/>
    <w:rsid w:val="00636BAA"/>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Normal0">
    <w:name w:val="[Normal]"/>
    <w:basedOn w:val="Normal"/>
    <w:uiPriority w:val="99"/>
    <w:qFormat/>
    <w:rsid w:val="00636BAA"/>
    <w:pPr>
      <w:suppressAutoHyphens w:val="0"/>
      <w:autoSpaceDE w:val="0"/>
      <w:autoSpaceDN w:val="0"/>
    </w:pPr>
    <w:rPr>
      <w:rFonts w:ascii="Arial" w:eastAsia="Calibri" w:hAnsi="Arial" w:cs="Arial"/>
      <w:lang w:val="es-CR" w:eastAsia="en-US"/>
    </w:rPr>
  </w:style>
  <w:style w:type="numbering" w:customStyle="1" w:styleId="Sinlista4">
    <w:name w:val="Sin lista4"/>
    <w:next w:val="Sinlista"/>
    <w:uiPriority w:val="99"/>
    <w:semiHidden/>
    <w:unhideWhenUsed/>
    <w:rsid w:val="00636BAA"/>
  </w:style>
  <w:style w:type="numbering" w:customStyle="1" w:styleId="Sinlista5">
    <w:name w:val="Sin lista5"/>
    <w:next w:val="Sinlista"/>
    <w:uiPriority w:val="99"/>
    <w:semiHidden/>
    <w:unhideWhenUsed/>
    <w:rsid w:val="00636BAA"/>
  </w:style>
  <w:style w:type="character" w:customStyle="1" w:styleId="Mencinsinresolver3">
    <w:name w:val="Mención sin resolver3"/>
    <w:uiPriority w:val="99"/>
    <w:unhideWhenUsed/>
    <w:rsid w:val="00636BAA"/>
    <w:rPr>
      <w:color w:val="605E5C"/>
      <w:shd w:val="clear" w:color="auto" w:fill="E1DFDD"/>
    </w:rPr>
  </w:style>
  <w:style w:type="numbering" w:customStyle="1" w:styleId="Sinlista6">
    <w:name w:val="Sin lista6"/>
    <w:next w:val="Sinlista"/>
    <w:uiPriority w:val="99"/>
    <w:semiHidden/>
    <w:unhideWhenUsed/>
    <w:rsid w:val="00636BAA"/>
  </w:style>
  <w:style w:type="numbering" w:customStyle="1" w:styleId="Sinlista7">
    <w:name w:val="Sin lista7"/>
    <w:next w:val="Sinlista"/>
    <w:uiPriority w:val="99"/>
    <w:semiHidden/>
    <w:unhideWhenUsed/>
    <w:rsid w:val="00636BAA"/>
  </w:style>
  <w:style w:type="numbering" w:customStyle="1" w:styleId="Sinlista8">
    <w:name w:val="Sin lista8"/>
    <w:next w:val="Sinlista"/>
    <w:uiPriority w:val="99"/>
    <w:semiHidden/>
    <w:unhideWhenUsed/>
    <w:rsid w:val="00636BAA"/>
  </w:style>
  <w:style w:type="numbering" w:customStyle="1" w:styleId="Sinlista9">
    <w:name w:val="Sin lista9"/>
    <w:next w:val="Sinlista"/>
    <w:uiPriority w:val="99"/>
    <w:semiHidden/>
    <w:unhideWhenUsed/>
    <w:rsid w:val="00636BAA"/>
  </w:style>
  <w:style w:type="numbering" w:customStyle="1" w:styleId="Sinlista10">
    <w:name w:val="Sin lista10"/>
    <w:next w:val="Sinlista"/>
    <w:uiPriority w:val="99"/>
    <w:semiHidden/>
    <w:unhideWhenUsed/>
    <w:rsid w:val="00636BAA"/>
  </w:style>
  <w:style w:type="paragraph" w:customStyle="1" w:styleId="CarCar3CarCar">
    <w:name w:val="Car Car3 Car Car"/>
    <w:basedOn w:val="Normal"/>
    <w:uiPriority w:val="99"/>
    <w:semiHidden/>
    <w:rsid w:val="00636BAA"/>
    <w:pPr>
      <w:suppressAutoHyphens w:val="0"/>
      <w:spacing w:after="160" w:line="240" w:lineRule="exact"/>
    </w:pPr>
    <w:rPr>
      <w:rFonts w:ascii="Verdana" w:eastAsia="Calibri" w:hAnsi="Verdana" w:cs="Calibri"/>
      <w:sz w:val="20"/>
      <w:szCs w:val="20"/>
      <w:lang w:val="es-CR" w:eastAsia="en-US"/>
    </w:rPr>
  </w:style>
  <w:style w:type="paragraph" w:customStyle="1" w:styleId="CarCar9CarCar">
    <w:name w:val="Car Car9 Car Car"/>
    <w:basedOn w:val="Normal"/>
    <w:uiPriority w:val="99"/>
    <w:semiHidden/>
    <w:rsid w:val="00636BAA"/>
    <w:pPr>
      <w:suppressAutoHyphens w:val="0"/>
      <w:spacing w:after="160" w:line="240" w:lineRule="exact"/>
    </w:pPr>
    <w:rPr>
      <w:rFonts w:ascii="Verdana" w:eastAsia="Calibri" w:hAnsi="Verdana" w:cs="Calibri"/>
      <w:sz w:val="20"/>
      <w:szCs w:val="20"/>
      <w:lang w:val="es-CR" w:eastAsia="en-US"/>
    </w:rPr>
  </w:style>
  <w:style w:type="paragraph" w:customStyle="1" w:styleId="CarCar16CarCarCarCarCarCar">
    <w:name w:val="Car Car16 Car Car Car Car Car Car"/>
    <w:basedOn w:val="Normal"/>
    <w:uiPriority w:val="99"/>
    <w:semiHidden/>
    <w:rsid w:val="00636BAA"/>
    <w:pPr>
      <w:suppressAutoHyphens w:val="0"/>
      <w:spacing w:after="160" w:line="240" w:lineRule="exact"/>
    </w:pPr>
    <w:rPr>
      <w:rFonts w:ascii="Verdana" w:eastAsia="Calibri" w:hAnsi="Verdana" w:cs="Calibri"/>
      <w:sz w:val="20"/>
      <w:szCs w:val="20"/>
      <w:lang w:val="es-CR" w:eastAsia="en-US"/>
    </w:rPr>
  </w:style>
  <w:style w:type="character" w:customStyle="1" w:styleId="westernCar">
    <w:name w:val="western Car"/>
    <w:link w:val="western"/>
    <w:locked/>
    <w:rsid w:val="00636BAA"/>
    <w:rPr>
      <w:sz w:val="18"/>
      <w:szCs w:val="18"/>
    </w:rPr>
  </w:style>
  <w:style w:type="character" w:customStyle="1" w:styleId="WW-Predeterminado1Car">
    <w:name w:val="WW-Predeterminado1 Car"/>
    <w:link w:val="WW-Predeterminado1"/>
    <w:locked/>
    <w:rsid w:val="00636BAA"/>
    <w:rPr>
      <w:rFonts w:ascii="Arial" w:hAnsi="Arial" w:cs="Arial"/>
      <w:color w:val="000000"/>
      <w:sz w:val="24"/>
      <w:szCs w:val="24"/>
    </w:rPr>
  </w:style>
  <w:style w:type="paragraph" w:customStyle="1" w:styleId="xxxxxmsonormal">
    <w:name w:val="x_x_x_x_x_msonormal"/>
    <w:basedOn w:val="Normal"/>
    <w:uiPriority w:val="99"/>
    <w:semiHidden/>
    <w:rsid w:val="00636BAA"/>
    <w:pPr>
      <w:suppressAutoHyphens w:val="0"/>
    </w:pPr>
    <w:rPr>
      <w:rFonts w:eastAsia="Calibri"/>
      <w:lang w:val="es-CR" w:eastAsia="es-CR"/>
    </w:rPr>
  </w:style>
  <w:style w:type="paragraph" w:customStyle="1" w:styleId="xxmsolistparagraph">
    <w:name w:val="x_x_msolistparagraph"/>
    <w:basedOn w:val="Normal"/>
    <w:uiPriority w:val="99"/>
    <w:semiHidden/>
    <w:rsid w:val="00636BAA"/>
    <w:pPr>
      <w:suppressAutoHyphens w:val="0"/>
    </w:pPr>
    <w:rPr>
      <w:rFonts w:eastAsia="Calibri"/>
      <w:lang w:val="es-CR" w:eastAsia="es-CR"/>
    </w:rPr>
  </w:style>
  <w:style w:type="paragraph" w:customStyle="1" w:styleId="CharChar20">
    <w:name w:val="Char Char2"/>
    <w:basedOn w:val="Normal"/>
    <w:semiHidden/>
    <w:rsid w:val="00636BAA"/>
    <w:pPr>
      <w:suppressAutoHyphens w:val="0"/>
      <w:spacing w:after="160" w:line="240" w:lineRule="exact"/>
    </w:pPr>
    <w:rPr>
      <w:rFonts w:ascii="Verdana" w:eastAsia="Calibri" w:hAnsi="Verdana" w:cs="Calibri"/>
      <w:sz w:val="20"/>
      <w:szCs w:val="20"/>
      <w:lang w:val="es-CR" w:eastAsia="en-US"/>
    </w:rPr>
  </w:style>
  <w:style w:type="paragraph" w:customStyle="1" w:styleId="Textodebloque110">
    <w:name w:val="Texto de bloque11"/>
    <w:basedOn w:val="Normal"/>
    <w:uiPriority w:val="99"/>
    <w:semiHidden/>
    <w:rsid w:val="00636BAA"/>
    <w:pPr>
      <w:suppressAutoHyphens w:val="0"/>
      <w:autoSpaceDE w:val="0"/>
      <w:ind w:left="-540" w:right="-415" w:firstLine="1248"/>
      <w:jc w:val="both"/>
    </w:pPr>
    <w:rPr>
      <w:rFonts w:ascii="Arial" w:eastAsia="Calibri" w:hAnsi="Arial" w:cs="Arial"/>
      <w:lang w:val="es-CR" w:eastAsia="zh-CN"/>
    </w:rPr>
  </w:style>
  <w:style w:type="paragraph" w:customStyle="1" w:styleId="Textoindependiente2210">
    <w:name w:val="Texto independiente 221"/>
    <w:basedOn w:val="Normal"/>
    <w:uiPriority w:val="99"/>
    <w:semiHidden/>
    <w:rsid w:val="00636BAA"/>
    <w:pPr>
      <w:suppressAutoHyphens w:val="0"/>
      <w:spacing w:line="360" w:lineRule="auto"/>
      <w:jc w:val="both"/>
    </w:pPr>
    <w:rPr>
      <w:rFonts w:ascii="Arial" w:eastAsia="Calibri" w:hAnsi="Arial" w:cs="Arial"/>
      <w:lang w:val="es-CR"/>
    </w:rPr>
  </w:style>
  <w:style w:type="paragraph" w:customStyle="1" w:styleId="Sangra2detindependiente110">
    <w:name w:val="Sangría 2 de t. independiente11"/>
    <w:basedOn w:val="Normal"/>
    <w:uiPriority w:val="99"/>
    <w:semiHidden/>
    <w:rsid w:val="00636BAA"/>
    <w:pPr>
      <w:suppressAutoHyphens w:val="0"/>
      <w:overflowPunct w:val="0"/>
      <w:autoSpaceDE w:val="0"/>
      <w:ind w:left="2835" w:hanging="2835"/>
      <w:jc w:val="both"/>
    </w:pPr>
    <w:rPr>
      <w:rFonts w:ascii="Georgia" w:eastAsia="Calibri" w:hAnsi="Georgia" w:cs="Calibri"/>
      <w:sz w:val="28"/>
      <w:szCs w:val="28"/>
      <w:lang w:val="es-CR" w:eastAsia="zh-CN"/>
    </w:rPr>
  </w:style>
  <w:style w:type="paragraph" w:customStyle="1" w:styleId="Sinespaciado3">
    <w:name w:val="Sin espaciado3"/>
    <w:basedOn w:val="Normal"/>
    <w:uiPriority w:val="99"/>
    <w:qFormat/>
    <w:rsid w:val="00636BAA"/>
    <w:pPr>
      <w:suppressAutoHyphens w:val="0"/>
      <w:spacing w:line="100" w:lineRule="atLeast"/>
    </w:pPr>
    <w:rPr>
      <w:rFonts w:ascii="Calibri" w:eastAsia="Calibri" w:hAnsi="Calibri" w:cs="Calibri"/>
      <w:sz w:val="22"/>
      <w:szCs w:val="22"/>
      <w:lang w:val="es-CR" w:eastAsia="zh-CN"/>
    </w:rPr>
  </w:style>
  <w:style w:type="character" w:customStyle="1" w:styleId="AttuloCar">
    <w:name w:val="A título Car"/>
    <w:link w:val="Attulo"/>
    <w:semiHidden/>
    <w:locked/>
    <w:rsid w:val="00636BAA"/>
    <w:rPr>
      <w:b/>
      <w:bCs/>
      <w:color w:val="000099"/>
      <w:u w:val="single"/>
      <w:lang w:eastAsia="ar-SA"/>
    </w:rPr>
  </w:style>
  <w:style w:type="paragraph" w:customStyle="1" w:styleId="Attulo">
    <w:name w:val="A título"/>
    <w:basedOn w:val="Normal"/>
    <w:link w:val="AttuloCar"/>
    <w:semiHidden/>
    <w:rsid w:val="00636BAA"/>
    <w:pPr>
      <w:suppressAutoHyphens w:val="0"/>
      <w:spacing w:before="120" w:after="120"/>
      <w:ind w:left="851" w:right="851"/>
      <w:jc w:val="center"/>
    </w:pPr>
    <w:rPr>
      <w:b/>
      <w:bCs/>
      <w:color w:val="000099"/>
      <w:sz w:val="20"/>
      <w:szCs w:val="20"/>
      <w:u w:val="single"/>
    </w:rPr>
  </w:style>
  <w:style w:type="character" w:customStyle="1" w:styleId="BizquierdaCar">
    <w:name w:val="B izquierda Car"/>
    <w:link w:val="Bizquierda"/>
    <w:semiHidden/>
    <w:locked/>
    <w:rsid w:val="00636BAA"/>
    <w:rPr>
      <w:rFonts w:ascii="Arial" w:hAnsi="Arial" w:cs="Arial"/>
      <w:b/>
      <w:bCs/>
      <w:color w:val="000099"/>
    </w:rPr>
  </w:style>
  <w:style w:type="paragraph" w:customStyle="1" w:styleId="Bizquierda">
    <w:name w:val="B izquierda"/>
    <w:basedOn w:val="Normal"/>
    <w:link w:val="BizquierdaCar"/>
    <w:semiHidden/>
    <w:rsid w:val="00636BAA"/>
    <w:pPr>
      <w:suppressAutoHyphens w:val="0"/>
      <w:autoSpaceDE w:val="0"/>
      <w:autoSpaceDN w:val="0"/>
      <w:spacing w:line="360" w:lineRule="auto"/>
      <w:jc w:val="both"/>
    </w:pPr>
    <w:rPr>
      <w:rFonts w:ascii="Arial" w:hAnsi="Arial" w:cs="Arial"/>
      <w:b/>
      <w:bCs/>
      <w:color w:val="000099"/>
      <w:sz w:val="20"/>
      <w:szCs w:val="20"/>
      <w:lang w:eastAsia="es-ES"/>
    </w:rPr>
  </w:style>
  <w:style w:type="character" w:customStyle="1" w:styleId="AizquierdoCar">
    <w:name w:val="A izquierdo Car"/>
    <w:link w:val="Aizquierdo"/>
    <w:semiHidden/>
    <w:locked/>
    <w:rsid w:val="00636BAA"/>
    <w:rPr>
      <w:rFonts w:ascii="Arial" w:hAnsi="Arial" w:cs="Arial"/>
      <w:b/>
      <w:bCs/>
      <w:color w:val="000099"/>
    </w:rPr>
  </w:style>
  <w:style w:type="paragraph" w:customStyle="1" w:styleId="Aizquierdo">
    <w:name w:val="A izquierdo"/>
    <w:basedOn w:val="Normal"/>
    <w:link w:val="AizquierdoCar"/>
    <w:semiHidden/>
    <w:rsid w:val="00636BAA"/>
    <w:pPr>
      <w:suppressAutoHyphens w:val="0"/>
      <w:autoSpaceDE w:val="0"/>
      <w:autoSpaceDN w:val="0"/>
      <w:spacing w:before="120" w:after="120"/>
      <w:ind w:left="851" w:right="851"/>
    </w:pPr>
    <w:rPr>
      <w:rFonts w:ascii="Arial" w:hAnsi="Arial" w:cs="Arial"/>
      <w:b/>
      <w:bCs/>
      <w:color w:val="000099"/>
      <w:sz w:val="20"/>
      <w:szCs w:val="20"/>
      <w:lang w:eastAsia="es-ES"/>
    </w:rPr>
  </w:style>
  <w:style w:type="character" w:customStyle="1" w:styleId="AGessinespacioCar">
    <w:name w:val="A Ges sin espacio Car"/>
    <w:link w:val="AGessinespacio"/>
    <w:semiHidden/>
    <w:locked/>
    <w:rsid w:val="00636BAA"/>
    <w:rPr>
      <w:color w:val="000099"/>
      <w:lang w:eastAsia="ar-SA"/>
    </w:rPr>
  </w:style>
  <w:style w:type="paragraph" w:customStyle="1" w:styleId="AGessinespacio">
    <w:name w:val="A Ges sin espacio"/>
    <w:basedOn w:val="Normal"/>
    <w:link w:val="AGessinespacioCar"/>
    <w:semiHidden/>
    <w:rsid w:val="00636BAA"/>
    <w:pPr>
      <w:suppressAutoHyphens w:val="0"/>
      <w:spacing w:before="120" w:after="120"/>
      <w:ind w:left="851" w:right="851"/>
      <w:jc w:val="both"/>
    </w:pPr>
    <w:rPr>
      <w:color w:val="000099"/>
      <w:sz w:val="20"/>
      <w:szCs w:val="20"/>
    </w:rPr>
  </w:style>
  <w:style w:type="character" w:customStyle="1" w:styleId="Jonathan4Car">
    <w:name w:val="Jonathan 4 Car"/>
    <w:link w:val="Jonathan4"/>
    <w:semiHidden/>
    <w:locked/>
    <w:rsid w:val="00636BAA"/>
    <w:rPr>
      <w:b/>
      <w:bCs/>
      <w:color w:val="000099"/>
    </w:rPr>
  </w:style>
  <w:style w:type="paragraph" w:customStyle="1" w:styleId="Jonathan4">
    <w:name w:val="Jonathan 4"/>
    <w:basedOn w:val="Normal"/>
    <w:link w:val="Jonathan4Car"/>
    <w:semiHidden/>
    <w:rsid w:val="00636BAA"/>
    <w:pPr>
      <w:suppressAutoHyphens w:val="0"/>
      <w:ind w:left="851" w:right="851"/>
      <w:jc w:val="center"/>
    </w:pPr>
    <w:rPr>
      <w:b/>
      <w:bCs/>
      <w:color w:val="000099"/>
      <w:sz w:val="20"/>
      <w:szCs w:val="20"/>
      <w:lang w:eastAsia="es-ES"/>
    </w:rPr>
  </w:style>
  <w:style w:type="paragraph" w:customStyle="1" w:styleId="Epgrafe3">
    <w:name w:val="Epígrafe3"/>
    <w:basedOn w:val="Normal"/>
    <w:uiPriority w:val="99"/>
    <w:qFormat/>
    <w:rsid w:val="00636BAA"/>
    <w:pPr>
      <w:suppressAutoHyphens w:val="0"/>
      <w:spacing w:before="120" w:after="120" w:line="252" w:lineRule="auto"/>
    </w:pPr>
    <w:rPr>
      <w:rFonts w:ascii="Book Antiqua" w:eastAsia="Calibri" w:hAnsi="Book Antiqua" w:cs="Calibri"/>
      <w:i/>
      <w:iCs/>
      <w:color w:val="00000A"/>
      <w:lang w:val="es-CR" w:eastAsia="zh-CN"/>
    </w:rPr>
  </w:style>
  <w:style w:type="character" w:customStyle="1" w:styleId="Jonathan1Car">
    <w:name w:val="Jonathan 1 Car"/>
    <w:link w:val="Jonathan1"/>
    <w:semiHidden/>
    <w:locked/>
    <w:rsid w:val="00636BAA"/>
    <w:rPr>
      <w:color w:val="000099"/>
      <w:lang w:eastAsia="ar-SA"/>
    </w:rPr>
  </w:style>
  <w:style w:type="paragraph" w:customStyle="1" w:styleId="Jonathan1">
    <w:name w:val="Jonathan 1"/>
    <w:basedOn w:val="Normal"/>
    <w:link w:val="Jonathan1Car"/>
    <w:semiHidden/>
    <w:rsid w:val="00636BAA"/>
    <w:pPr>
      <w:suppressAutoHyphens w:val="0"/>
      <w:spacing w:before="120" w:after="120" w:line="480" w:lineRule="auto"/>
      <w:ind w:firstLine="709"/>
      <w:jc w:val="both"/>
    </w:pPr>
    <w:rPr>
      <w:color w:val="000099"/>
      <w:sz w:val="20"/>
      <w:szCs w:val="20"/>
    </w:rPr>
  </w:style>
  <w:style w:type="character" w:customStyle="1" w:styleId="Jonathan2Car">
    <w:name w:val="Jonathan 2 Car"/>
    <w:link w:val="Jonathan2"/>
    <w:semiHidden/>
    <w:locked/>
    <w:rsid w:val="00636BAA"/>
    <w:rPr>
      <w:color w:val="000099"/>
      <w:lang w:eastAsia="ar-SA"/>
    </w:rPr>
  </w:style>
  <w:style w:type="paragraph" w:customStyle="1" w:styleId="Jonathan2">
    <w:name w:val="Jonathan 2"/>
    <w:basedOn w:val="Normal"/>
    <w:link w:val="Jonathan2Car"/>
    <w:semiHidden/>
    <w:rsid w:val="00636BAA"/>
    <w:pPr>
      <w:suppressAutoHyphens w:val="0"/>
      <w:ind w:left="851" w:right="851" w:firstLine="709"/>
      <w:jc w:val="both"/>
    </w:pPr>
    <w:rPr>
      <w:color w:val="000099"/>
      <w:sz w:val="20"/>
      <w:szCs w:val="20"/>
    </w:rPr>
  </w:style>
  <w:style w:type="character" w:customStyle="1" w:styleId="Jonathan3Car">
    <w:name w:val="Jonathan 3 Car"/>
    <w:link w:val="Jonathan3"/>
    <w:semiHidden/>
    <w:locked/>
    <w:rsid w:val="00636BAA"/>
    <w:rPr>
      <w:color w:val="000000"/>
      <w:lang w:eastAsia="ar-SA"/>
    </w:rPr>
  </w:style>
  <w:style w:type="paragraph" w:customStyle="1" w:styleId="Jonathan3">
    <w:name w:val="Jonathan 3"/>
    <w:basedOn w:val="Normal"/>
    <w:link w:val="Jonathan3Car"/>
    <w:semiHidden/>
    <w:rsid w:val="00636BAA"/>
    <w:pPr>
      <w:suppressAutoHyphens w:val="0"/>
      <w:spacing w:before="120" w:after="120" w:line="480" w:lineRule="auto"/>
      <w:ind w:firstLine="709"/>
      <w:jc w:val="both"/>
    </w:pPr>
    <w:rPr>
      <w:color w:val="000000"/>
      <w:sz w:val="20"/>
      <w:szCs w:val="20"/>
    </w:rPr>
  </w:style>
  <w:style w:type="character" w:customStyle="1" w:styleId="Jonathan5Car">
    <w:name w:val="Jonathan 5 Car"/>
    <w:link w:val="Jonathan5"/>
    <w:semiHidden/>
    <w:locked/>
    <w:rsid w:val="00636BAA"/>
    <w:rPr>
      <w:color w:val="000099"/>
    </w:rPr>
  </w:style>
  <w:style w:type="paragraph" w:customStyle="1" w:styleId="Jonathan5">
    <w:name w:val="Jonathan 5"/>
    <w:basedOn w:val="Normal"/>
    <w:link w:val="Jonathan5Car"/>
    <w:semiHidden/>
    <w:rsid w:val="00636BAA"/>
    <w:pPr>
      <w:suppressAutoHyphens w:val="0"/>
      <w:ind w:left="851" w:right="851"/>
      <w:jc w:val="both"/>
    </w:pPr>
    <w:rPr>
      <w:color w:val="000099"/>
      <w:sz w:val="20"/>
      <w:szCs w:val="20"/>
      <w:lang w:eastAsia="es-ES"/>
    </w:rPr>
  </w:style>
  <w:style w:type="character" w:customStyle="1" w:styleId="JonDispositivaCar">
    <w:name w:val="Jon (Dispositiva) Car"/>
    <w:link w:val="JonDispositiva"/>
    <w:semiHidden/>
    <w:locked/>
    <w:rsid w:val="00636BAA"/>
    <w:rPr>
      <w:color w:val="000000"/>
      <w:lang w:eastAsia="ar-SA"/>
    </w:rPr>
  </w:style>
  <w:style w:type="paragraph" w:customStyle="1" w:styleId="JonDispositiva">
    <w:name w:val="Jon (Dispositiva)"/>
    <w:basedOn w:val="Normal"/>
    <w:link w:val="JonDispositivaCar"/>
    <w:semiHidden/>
    <w:rsid w:val="00636BAA"/>
    <w:pPr>
      <w:suppressAutoHyphens w:val="0"/>
      <w:spacing w:before="120" w:after="120" w:line="480" w:lineRule="auto"/>
      <w:ind w:firstLine="709"/>
      <w:jc w:val="both"/>
    </w:pPr>
    <w:rPr>
      <w:color w:val="000000"/>
      <w:sz w:val="20"/>
      <w:szCs w:val="20"/>
    </w:rPr>
  </w:style>
  <w:style w:type="paragraph" w:customStyle="1" w:styleId="Jonathan">
    <w:name w:val="Jonathan"/>
    <w:basedOn w:val="Normal"/>
    <w:uiPriority w:val="99"/>
    <w:semiHidden/>
    <w:rsid w:val="00636BAA"/>
    <w:pPr>
      <w:suppressAutoHyphens w:val="0"/>
      <w:autoSpaceDE w:val="0"/>
      <w:autoSpaceDN w:val="0"/>
      <w:ind w:left="851" w:right="851"/>
      <w:jc w:val="both"/>
    </w:pPr>
    <w:rPr>
      <w:rFonts w:eastAsia="Calibri"/>
      <w:color w:val="000099"/>
      <w:sz w:val="26"/>
      <w:szCs w:val="26"/>
      <w:lang w:val="es-CR" w:eastAsia="es-ES"/>
    </w:rPr>
  </w:style>
  <w:style w:type="character" w:customStyle="1" w:styleId="JonathanTablaCar">
    <w:name w:val="JonathanTabla Car"/>
    <w:link w:val="JonathanTabla"/>
    <w:semiHidden/>
    <w:locked/>
    <w:rsid w:val="00636BAA"/>
    <w:rPr>
      <w:rFonts w:ascii="Trebuchet MS" w:hAnsi="Trebuchet MS"/>
      <w:color w:val="000099"/>
    </w:rPr>
  </w:style>
  <w:style w:type="paragraph" w:customStyle="1" w:styleId="JonathanTabla">
    <w:name w:val="JonathanTabla"/>
    <w:basedOn w:val="Normal"/>
    <w:link w:val="JonathanTablaCar"/>
    <w:semiHidden/>
    <w:rsid w:val="00636BAA"/>
    <w:pPr>
      <w:suppressAutoHyphens w:val="0"/>
      <w:autoSpaceDE w:val="0"/>
      <w:autoSpaceDN w:val="0"/>
      <w:jc w:val="center"/>
    </w:pPr>
    <w:rPr>
      <w:rFonts w:ascii="Trebuchet MS" w:hAnsi="Trebuchet MS"/>
      <w:color w:val="000099"/>
      <w:sz w:val="20"/>
      <w:szCs w:val="20"/>
      <w:lang w:eastAsia="es-ES"/>
    </w:rPr>
  </w:style>
  <w:style w:type="character" w:customStyle="1" w:styleId="Jon6Car">
    <w:name w:val="Jon 6 Car"/>
    <w:link w:val="Jon6"/>
    <w:semiHidden/>
    <w:locked/>
    <w:rsid w:val="00636BAA"/>
    <w:rPr>
      <w:shd w:val="clear" w:color="auto" w:fill="FFFFFF"/>
    </w:rPr>
  </w:style>
  <w:style w:type="paragraph" w:customStyle="1" w:styleId="Jon6">
    <w:name w:val="Jon 6"/>
    <w:basedOn w:val="Normal"/>
    <w:link w:val="Jon6Car"/>
    <w:semiHidden/>
    <w:rsid w:val="00636BAA"/>
    <w:pPr>
      <w:shd w:val="clear" w:color="auto" w:fill="FFFFFF"/>
      <w:suppressAutoHyphens w:val="0"/>
      <w:ind w:left="851" w:right="851" w:firstLine="709"/>
      <w:jc w:val="both"/>
    </w:pPr>
    <w:rPr>
      <w:sz w:val="20"/>
      <w:szCs w:val="20"/>
      <w:lang w:eastAsia="es-ES"/>
    </w:rPr>
  </w:style>
  <w:style w:type="character" w:customStyle="1" w:styleId="Jon7Car">
    <w:name w:val="Jon 7 Car"/>
    <w:link w:val="Jon7"/>
    <w:semiHidden/>
    <w:locked/>
    <w:rsid w:val="00636BAA"/>
    <w:rPr>
      <w:rFonts w:ascii="Arial" w:hAnsi="Arial" w:cs="Arial"/>
      <w:b/>
      <w:bCs/>
      <w:color w:val="000000"/>
      <w:lang w:eastAsia="ar-SA"/>
    </w:rPr>
  </w:style>
  <w:style w:type="paragraph" w:customStyle="1" w:styleId="Jon7">
    <w:name w:val="Jon 7"/>
    <w:basedOn w:val="Normal"/>
    <w:link w:val="Jon7Car"/>
    <w:semiHidden/>
    <w:rsid w:val="00636BAA"/>
    <w:pPr>
      <w:keepNext/>
      <w:suppressAutoHyphens w:val="0"/>
      <w:spacing w:before="120" w:after="120"/>
      <w:jc w:val="both"/>
    </w:pPr>
    <w:rPr>
      <w:rFonts w:ascii="Arial" w:hAnsi="Arial" w:cs="Arial"/>
      <w:b/>
      <w:bCs/>
      <w:color w:val="000000"/>
      <w:sz w:val="20"/>
      <w:szCs w:val="20"/>
    </w:rPr>
  </w:style>
  <w:style w:type="character" w:customStyle="1" w:styleId="Jon2Car">
    <w:name w:val="Jon 2 Car"/>
    <w:link w:val="Jon2"/>
    <w:semiHidden/>
    <w:locked/>
    <w:rsid w:val="00636BAA"/>
    <w:rPr>
      <w:color w:val="000099"/>
      <w:lang w:eastAsia="ar-SA"/>
    </w:rPr>
  </w:style>
  <w:style w:type="paragraph" w:customStyle="1" w:styleId="Jon2">
    <w:name w:val="Jon 2"/>
    <w:basedOn w:val="Normal"/>
    <w:link w:val="Jon2Car"/>
    <w:semiHidden/>
    <w:rsid w:val="00636BAA"/>
    <w:pPr>
      <w:suppressAutoHyphens w:val="0"/>
      <w:ind w:left="851" w:right="851" w:firstLine="709"/>
      <w:jc w:val="both"/>
    </w:pPr>
    <w:rPr>
      <w:color w:val="000099"/>
      <w:sz w:val="20"/>
      <w:szCs w:val="20"/>
    </w:rPr>
  </w:style>
  <w:style w:type="character" w:customStyle="1" w:styleId="Jon3Car">
    <w:name w:val="Jon 3 Car"/>
    <w:link w:val="Jon3"/>
    <w:semiHidden/>
    <w:locked/>
    <w:rsid w:val="00636BAA"/>
    <w:rPr>
      <w:color w:val="000000"/>
      <w:lang w:eastAsia="ar-SA"/>
    </w:rPr>
  </w:style>
  <w:style w:type="paragraph" w:customStyle="1" w:styleId="Jon3">
    <w:name w:val="Jon 3"/>
    <w:basedOn w:val="Normal"/>
    <w:link w:val="Jon3Car"/>
    <w:semiHidden/>
    <w:rsid w:val="00636BAA"/>
    <w:pPr>
      <w:suppressAutoHyphens w:val="0"/>
      <w:spacing w:before="120" w:after="120" w:line="480" w:lineRule="auto"/>
      <w:ind w:firstLine="709"/>
      <w:jc w:val="both"/>
    </w:pPr>
    <w:rPr>
      <w:color w:val="000000"/>
      <w:sz w:val="20"/>
      <w:szCs w:val="20"/>
    </w:rPr>
  </w:style>
  <w:style w:type="paragraph" w:customStyle="1" w:styleId="Sinespaciado4">
    <w:name w:val="Sin espaciado4"/>
    <w:basedOn w:val="Normal"/>
    <w:uiPriority w:val="99"/>
    <w:qFormat/>
    <w:rsid w:val="00636BAA"/>
    <w:pPr>
      <w:suppressAutoHyphens w:val="0"/>
      <w:spacing w:line="100" w:lineRule="atLeast"/>
    </w:pPr>
    <w:rPr>
      <w:rFonts w:ascii="Calibri" w:eastAsia="Calibri" w:hAnsi="Calibri" w:cs="Calibri"/>
      <w:sz w:val="22"/>
      <w:szCs w:val="22"/>
      <w:lang w:val="es-CR" w:eastAsia="zh-CN"/>
    </w:rPr>
  </w:style>
  <w:style w:type="paragraph" w:customStyle="1" w:styleId="Sinespaciado5">
    <w:name w:val="Sin espaciado5"/>
    <w:basedOn w:val="Normal"/>
    <w:uiPriority w:val="99"/>
    <w:qFormat/>
    <w:rsid w:val="00636BAA"/>
    <w:pPr>
      <w:suppressAutoHyphens w:val="0"/>
      <w:spacing w:line="100" w:lineRule="atLeast"/>
    </w:pPr>
    <w:rPr>
      <w:rFonts w:ascii="Calibri" w:eastAsia="Calibri" w:hAnsi="Calibri" w:cs="Calibri"/>
      <w:sz w:val="22"/>
      <w:szCs w:val="22"/>
      <w:lang w:val="es-CR" w:eastAsia="zh-CN"/>
    </w:rPr>
  </w:style>
  <w:style w:type="character" w:customStyle="1" w:styleId="AGestionCar0">
    <w:name w:val="A Gestion Car"/>
    <w:link w:val="AGestion0"/>
    <w:semiHidden/>
    <w:locked/>
    <w:rsid w:val="00636BAA"/>
    <w:rPr>
      <w:color w:val="000099"/>
      <w:lang w:eastAsia="ar-SA"/>
    </w:rPr>
  </w:style>
  <w:style w:type="paragraph" w:customStyle="1" w:styleId="AGestion0">
    <w:name w:val="A Gestion"/>
    <w:basedOn w:val="Normal"/>
    <w:link w:val="AGestionCar0"/>
    <w:semiHidden/>
    <w:rsid w:val="00636BAA"/>
    <w:pPr>
      <w:suppressAutoHyphens w:val="0"/>
      <w:spacing w:before="120" w:after="120"/>
      <w:ind w:left="851" w:right="851" w:firstLine="709"/>
      <w:jc w:val="both"/>
    </w:pPr>
    <w:rPr>
      <w:color w:val="000099"/>
      <w:sz w:val="20"/>
      <w:szCs w:val="20"/>
    </w:rPr>
  </w:style>
  <w:style w:type="character" w:customStyle="1" w:styleId="BtitulocentradoCar">
    <w:name w:val="B titulo centrado Car"/>
    <w:link w:val="Btitulocentrado"/>
    <w:semiHidden/>
    <w:locked/>
    <w:rsid w:val="00636BAA"/>
    <w:rPr>
      <w:b/>
      <w:bCs/>
      <w:color w:val="000099"/>
      <w:lang w:eastAsia="ar-SA"/>
    </w:rPr>
  </w:style>
  <w:style w:type="paragraph" w:customStyle="1" w:styleId="Btitulocentrado">
    <w:name w:val="B titulo centrado"/>
    <w:basedOn w:val="Normal"/>
    <w:link w:val="BtitulocentradoCar"/>
    <w:semiHidden/>
    <w:rsid w:val="00636BAA"/>
    <w:pPr>
      <w:suppressAutoHyphens w:val="0"/>
      <w:spacing w:before="120" w:after="120"/>
      <w:ind w:left="851" w:right="851"/>
      <w:jc w:val="center"/>
    </w:pPr>
    <w:rPr>
      <w:b/>
      <w:bCs/>
      <w:color w:val="000099"/>
      <w:sz w:val="20"/>
      <w:szCs w:val="20"/>
    </w:rPr>
  </w:style>
  <w:style w:type="paragraph" w:customStyle="1" w:styleId="Ttulo22">
    <w:name w:val="Título 22"/>
    <w:basedOn w:val="Normal"/>
    <w:uiPriority w:val="99"/>
    <w:qFormat/>
    <w:rsid w:val="00636BAA"/>
    <w:pPr>
      <w:keepNext/>
      <w:suppressAutoHyphens w:val="0"/>
      <w:spacing w:before="240" w:after="120" w:line="276" w:lineRule="auto"/>
    </w:pPr>
    <w:rPr>
      <w:rFonts w:ascii="Liberation Sans" w:eastAsia="Calibri" w:hAnsi="Liberation Sans" w:cs="Liberation Sans"/>
      <w:sz w:val="28"/>
      <w:szCs w:val="28"/>
      <w:lang w:val="es-CR" w:eastAsia="es-CR"/>
    </w:rPr>
  </w:style>
  <w:style w:type="paragraph" w:customStyle="1" w:styleId="Ttulo81">
    <w:name w:val="Título 81"/>
    <w:basedOn w:val="Normal"/>
    <w:uiPriority w:val="99"/>
    <w:qFormat/>
    <w:rsid w:val="00636BAA"/>
    <w:pPr>
      <w:keepNext/>
      <w:suppressAutoHyphens w:val="0"/>
      <w:spacing w:before="240" w:after="120" w:line="276" w:lineRule="auto"/>
    </w:pPr>
    <w:rPr>
      <w:rFonts w:ascii="Liberation Sans" w:eastAsia="Calibri" w:hAnsi="Liberation Sans" w:cs="Liberation Sans"/>
      <w:sz w:val="28"/>
      <w:szCs w:val="28"/>
      <w:lang w:val="es-CR" w:eastAsia="es-CR"/>
    </w:rPr>
  </w:style>
  <w:style w:type="paragraph" w:customStyle="1" w:styleId="Piedepgina10">
    <w:name w:val="Pie de página1"/>
    <w:basedOn w:val="Normal"/>
    <w:uiPriority w:val="99"/>
    <w:qFormat/>
    <w:rsid w:val="00636BAA"/>
    <w:pPr>
      <w:suppressAutoHyphens w:val="0"/>
    </w:pPr>
    <w:rPr>
      <w:rFonts w:ascii="Calibri" w:eastAsia="Calibri" w:hAnsi="Calibri" w:cs="Calibri"/>
      <w:sz w:val="22"/>
      <w:szCs w:val="22"/>
      <w:lang w:val="es-CR" w:eastAsia="es-CR"/>
    </w:rPr>
  </w:style>
  <w:style w:type="paragraph" w:customStyle="1" w:styleId="DocumentMap">
    <w:name w:val="DocumentMap"/>
    <w:basedOn w:val="Normal"/>
    <w:uiPriority w:val="99"/>
    <w:qFormat/>
    <w:rsid w:val="00636BAA"/>
    <w:pPr>
      <w:suppressAutoHyphens w:val="0"/>
    </w:pPr>
    <w:rPr>
      <w:rFonts w:eastAsia="Calibri"/>
      <w:sz w:val="20"/>
      <w:szCs w:val="20"/>
      <w:lang w:val="es-CR" w:eastAsia="es-CR"/>
    </w:rPr>
  </w:style>
  <w:style w:type="paragraph" w:customStyle="1" w:styleId="Lista23">
    <w:name w:val="Lista 23"/>
    <w:basedOn w:val="Normal"/>
    <w:uiPriority w:val="99"/>
    <w:semiHidden/>
    <w:rsid w:val="00636BAA"/>
    <w:pPr>
      <w:suppressAutoHyphens w:val="0"/>
      <w:spacing w:after="200" w:line="276" w:lineRule="auto"/>
      <w:ind w:left="566" w:hanging="283"/>
    </w:pPr>
    <w:rPr>
      <w:rFonts w:ascii="Calibri" w:eastAsia="Calibri" w:hAnsi="Calibri" w:cs="Calibri"/>
      <w:lang w:val="es-CR" w:eastAsia="zh-CN"/>
    </w:rPr>
  </w:style>
  <w:style w:type="paragraph" w:customStyle="1" w:styleId="Lista22">
    <w:name w:val="Lista 22"/>
    <w:basedOn w:val="Normal"/>
    <w:uiPriority w:val="99"/>
    <w:semiHidden/>
    <w:rsid w:val="00636BAA"/>
    <w:pPr>
      <w:suppressAutoHyphens w:val="0"/>
      <w:spacing w:after="200" w:line="276" w:lineRule="auto"/>
      <w:ind w:left="566" w:hanging="283"/>
    </w:pPr>
    <w:rPr>
      <w:rFonts w:ascii="Calibri" w:eastAsia="Calibri" w:hAnsi="Calibri" w:cs="Calibri"/>
      <w:lang w:val="es-CR" w:eastAsia="zh-CN"/>
    </w:rPr>
  </w:style>
  <w:style w:type="paragraph" w:customStyle="1" w:styleId="Objetoconpuntadeflecha">
    <w:name w:val="Objeto con punta de flecha"/>
    <w:basedOn w:val="Normal"/>
    <w:uiPriority w:val="99"/>
    <w:semiHidden/>
    <w:rsid w:val="00636BAA"/>
    <w:pPr>
      <w:suppressAutoHyphens w:val="0"/>
      <w:spacing w:after="200" w:line="276" w:lineRule="auto"/>
    </w:pPr>
    <w:rPr>
      <w:rFonts w:ascii="Calibri" w:eastAsia="Calibri" w:hAnsi="Calibri" w:cs="Calibri"/>
      <w:lang w:val="es-CR" w:eastAsia="zh-CN"/>
    </w:rPr>
  </w:style>
  <w:style w:type="paragraph" w:customStyle="1" w:styleId="Objetoconsombra">
    <w:name w:val="Objeto con sombra"/>
    <w:basedOn w:val="Normal"/>
    <w:uiPriority w:val="99"/>
    <w:semiHidden/>
    <w:rsid w:val="00636BAA"/>
    <w:pPr>
      <w:suppressAutoHyphens w:val="0"/>
      <w:spacing w:after="200" w:line="276" w:lineRule="auto"/>
    </w:pPr>
    <w:rPr>
      <w:rFonts w:ascii="Calibri" w:eastAsia="Calibri" w:hAnsi="Calibri" w:cs="Calibri"/>
      <w:lang w:val="es-CR" w:eastAsia="zh-CN"/>
    </w:rPr>
  </w:style>
  <w:style w:type="paragraph" w:customStyle="1" w:styleId="Objetosinrelleno">
    <w:name w:val="Objeto sin relleno"/>
    <w:basedOn w:val="Normal"/>
    <w:uiPriority w:val="99"/>
    <w:semiHidden/>
    <w:rsid w:val="00636BAA"/>
    <w:pPr>
      <w:suppressAutoHyphens w:val="0"/>
      <w:spacing w:after="200" w:line="276" w:lineRule="auto"/>
    </w:pPr>
    <w:rPr>
      <w:rFonts w:ascii="Calibri" w:eastAsia="Calibri" w:hAnsi="Calibri" w:cs="Calibri"/>
      <w:lang w:val="es-CR" w:eastAsia="zh-CN"/>
    </w:rPr>
  </w:style>
  <w:style w:type="paragraph" w:customStyle="1" w:styleId="Cuerpodetextojustificado">
    <w:name w:val="Cuerpo de texto justificado"/>
    <w:basedOn w:val="Normal"/>
    <w:uiPriority w:val="99"/>
    <w:semiHidden/>
    <w:rsid w:val="00636BAA"/>
    <w:pPr>
      <w:suppressAutoHyphens w:val="0"/>
      <w:spacing w:after="200" w:line="276" w:lineRule="auto"/>
    </w:pPr>
    <w:rPr>
      <w:rFonts w:ascii="Calibri" w:eastAsia="Calibri" w:hAnsi="Calibri" w:cs="Calibri"/>
      <w:lang w:val="es-CR" w:eastAsia="zh-CN"/>
    </w:rPr>
  </w:style>
  <w:style w:type="paragraph" w:customStyle="1" w:styleId="Sangradelaprimeralnea">
    <w:name w:val="Sangría de la primera línea"/>
    <w:basedOn w:val="Normal"/>
    <w:uiPriority w:val="99"/>
    <w:semiHidden/>
    <w:rsid w:val="00636BAA"/>
    <w:pPr>
      <w:suppressAutoHyphens w:val="0"/>
      <w:spacing w:after="200" w:line="276" w:lineRule="auto"/>
      <w:ind w:firstLine="340"/>
    </w:pPr>
    <w:rPr>
      <w:rFonts w:ascii="Calibri" w:eastAsia="Calibri" w:hAnsi="Calibri" w:cs="Calibri"/>
      <w:lang w:val="es-CR" w:eastAsia="zh-CN"/>
    </w:rPr>
  </w:style>
  <w:style w:type="paragraph" w:customStyle="1" w:styleId="Lneadedimensiones">
    <w:name w:val="Línea de dimensiones"/>
    <w:basedOn w:val="Normal"/>
    <w:uiPriority w:val="99"/>
    <w:semiHidden/>
    <w:rsid w:val="00636BAA"/>
    <w:pPr>
      <w:suppressAutoHyphens w:val="0"/>
      <w:spacing w:after="200" w:line="276" w:lineRule="auto"/>
    </w:pPr>
    <w:rPr>
      <w:rFonts w:ascii="Calibri" w:eastAsia="Calibri" w:hAnsi="Calibri" w:cs="Calibri"/>
      <w:lang w:val="es-CR" w:eastAsia="zh-CN"/>
    </w:rPr>
  </w:style>
  <w:style w:type="paragraph" w:customStyle="1" w:styleId="PredeterminadoLTGliederung1">
    <w:name w:val="Predeterminado~LT~Gliederung 1"/>
    <w:basedOn w:val="Normal"/>
    <w:uiPriority w:val="99"/>
    <w:semiHidden/>
    <w:rsid w:val="00636BAA"/>
    <w:pPr>
      <w:suppressAutoHyphens w:val="0"/>
      <w:spacing w:before="139"/>
      <w:ind w:left="540" w:hanging="540"/>
    </w:pPr>
    <w:rPr>
      <w:rFonts w:ascii="Lucida Sans Unicode" w:eastAsia="Calibri" w:hAnsi="Lucida Sans Unicode" w:cs="Lucida Sans Unicode"/>
      <w:b/>
      <w:bCs/>
      <w:color w:val="7C4D36"/>
      <w:sz w:val="56"/>
      <w:szCs w:val="56"/>
      <w:lang w:val="es-CR" w:eastAsia="zh-CN"/>
    </w:rPr>
  </w:style>
  <w:style w:type="paragraph" w:customStyle="1" w:styleId="PredeterminadoLTGliederung2">
    <w:name w:val="Predeterminado~LT~Gliederung 2"/>
    <w:basedOn w:val="Normal"/>
    <w:uiPriority w:val="99"/>
    <w:semiHidden/>
    <w:rsid w:val="00636BAA"/>
    <w:pPr>
      <w:suppressAutoHyphens w:val="0"/>
      <w:spacing w:before="139"/>
      <w:ind w:left="1170" w:hanging="31648"/>
    </w:pPr>
    <w:rPr>
      <w:rFonts w:ascii="Lucida Sans Unicode" w:eastAsia="Calibri" w:hAnsi="Lucida Sans Unicode" w:cs="Lucida Sans Unicode"/>
      <w:b/>
      <w:bCs/>
      <w:color w:val="000000"/>
      <w:sz w:val="56"/>
      <w:szCs w:val="56"/>
      <w:lang w:val="es-CR" w:eastAsia="zh-CN"/>
    </w:rPr>
  </w:style>
  <w:style w:type="paragraph" w:customStyle="1" w:styleId="PredeterminadoLTGliederung3">
    <w:name w:val="Predeterminado~LT~Gliederung 3"/>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8"/>
      <w:szCs w:val="48"/>
      <w:lang w:val="es-CR" w:eastAsia="zh-CN"/>
    </w:rPr>
  </w:style>
  <w:style w:type="paragraph" w:customStyle="1" w:styleId="PredeterminadoLTGliederung4">
    <w:name w:val="Predeterminado~LT~Gliederung 4"/>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5">
    <w:name w:val="Predeterminado~LT~Gliederung 5"/>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6">
    <w:name w:val="Predeterminado~LT~Gliederung 6"/>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7">
    <w:name w:val="Predeterminado~LT~Gliederung 7"/>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8">
    <w:name w:val="Predeterminado~LT~Gliederung 8"/>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9">
    <w:name w:val="Predeterminado~LT~Gliederung 9"/>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Titel">
    <w:name w:val="Predeterminado~LT~Titel"/>
    <w:basedOn w:val="Normal"/>
    <w:uiPriority w:val="99"/>
    <w:semiHidden/>
    <w:rsid w:val="00636BAA"/>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PredeterminadoLTUntertitel">
    <w:name w:val="Predeterminado~LT~Untertitel"/>
    <w:basedOn w:val="Normal"/>
    <w:uiPriority w:val="99"/>
    <w:semiHidden/>
    <w:rsid w:val="00636BAA"/>
    <w:pPr>
      <w:suppressAutoHyphens w:val="0"/>
      <w:spacing w:before="139"/>
      <w:ind w:left="540" w:hanging="540"/>
      <w:jc w:val="center"/>
    </w:pPr>
    <w:rPr>
      <w:rFonts w:ascii="Lucida Sans Unicode" w:eastAsia="Calibri" w:hAnsi="Lucida Sans Unicode" w:cs="Lucida Sans Unicode"/>
      <w:b/>
      <w:bCs/>
      <w:color w:val="7C4D36"/>
      <w:sz w:val="56"/>
      <w:szCs w:val="56"/>
      <w:lang w:val="es-CR" w:eastAsia="zh-CN"/>
    </w:rPr>
  </w:style>
  <w:style w:type="paragraph" w:customStyle="1" w:styleId="PredeterminadoLTNotizen">
    <w:name w:val="Predeterminado~LT~Notizen"/>
    <w:basedOn w:val="Normal"/>
    <w:uiPriority w:val="99"/>
    <w:semiHidden/>
    <w:rsid w:val="00636BAA"/>
    <w:pPr>
      <w:suppressAutoHyphens w:val="0"/>
      <w:spacing w:before="90"/>
    </w:pPr>
    <w:rPr>
      <w:rFonts w:ascii="Tahoma" w:eastAsia="Calibri" w:hAnsi="Tahoma" w:cs="Tahoma"/>
      <w:color w:val="000000"/>
      <w:lang w:val="es-CR" w:eastAsia="zh-CN"/>
    </w:rPr>
  </w:style>
  <w:style w:type="paragraph" w:customStyle="1" w:styleId="PredeterminadoLTHintergrundobjekte">
    <w:name w:val="Predeterminado~LT~Hintergrundobjekte"/>
    <w:basedOn w:val="Normal"/>
    <w:uiPriority w:val="99"/>
    <w:semiHidden/>
    <w:rsid w:val="00636BAA"/>
    <w:pPr>
      <w:suppressAutoHyphens w:val="0"/>
    </w:pPr>
    <w:rPr>
      <w:rFonts w:ascii="Lucida Sans Unicode" w:eastAsia="Calibri" w:hAnsi="Lucida Sans Unicode" w:cs="Lucida Sans Unicode"/>
      <w:color w:val="000000"/>
      <w:sz w:val="36"/>
      <w:szCs w:val="36"/>
      <w:lang w:val="es-CR" w:eastAsia="zh-CN"/>
    </w:rPr>
  </w:style>
  <w:style w:type="paragraph" w:customStyle="1" w:styleId="PredeterminadoLTHintergrund">
    <w:name w:val="Predeterminado~LT~Hintergrund"/>
    <w:basedOn w:val="Normal"/>
    <w:uiPriority w:val="99"/>
    <w:semiHidden/>
    <w:rsid w:val="00636BAA"/>
    <w:pPr>
      <w:suppressAutoHyphens w:val="0"/>
      <w:jc w:val="center"/>
    </w:pPr>
    <w:rPr>
      <w:rFonts w:eastAsia="Calibri"/>
      <w:lang w:val="es-CR" w:eastAsia="zh-CN"/>
    </w:rPr>
  </w:style>
  <w:style w:type="paragraph" w:customStyle="1" w:styleId="blue1">
    <w:name w:val="blue1"/>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blue2">
    <w:name w:val="blue2"/>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blue3">
    <w:name w:val="blue3"/>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bw1">
    <w:name w:val="bw1"/>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bw2">
    <w:name w:val="bw2"/>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bw3">
    <w:name w:val="bw3"/>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orange1">
    <w:name w:val="orange1"/>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orange2">
    <w:name w:val="orange2"/>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orange3">
    <w:name w:val="orange3"/>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turquise1">
    <w:name w:val="turquise1"/>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turquise2">
    <w:name w:val="turquise2"/>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turquise3">
    <w:name w:val="turquise3"/>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gray1">
    <w:name w:val="gray1"/>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gray2">
    <w:name w:val="gray2"/>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gray3">
    <w:name w:val="gray3"/>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sun1">
    <w:name w:val="sun1"/>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sun2">
    <w:name w:val="sun2"/>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sun3">
    <w:name w:val="sun3"/>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earth1">
    <w:name w:val="earth1"/>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earth2">
    <w:name w:val="earth2"/>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earth3">
    <w:name w:val="earth3"/>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green1">
    <w:name w:val="green1"/>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green2">
    <w:name w:val="green2"/>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green3">
    <w:name w:val="green3"/>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seetang1">
    <w:name w:val="seetang1"/>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seetang2">
    <w:name w:val="seetang2"/>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seetang3">
    <w:name w:val="seetang3"/>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lightblue1">
    <w:name w:val="lightblue1"/>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lightblue2">
    <w:name w:val="lightblue2"/>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lightblue3">
    <w:name w:val="lightblue3"/>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yellow1">
    <w:name w:val="yellow1"/>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yellow2">
    <w:name w:val="yellow2"/>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yellow3">
    <w:name w:val="yellow3"/>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WW-Ttulo">
    <w:name w:val="WW-Título"/>
    <w:basedOn w:val="Normal"/>
    <w:uiPriority w:val="99"/>
    <w:semiHidden/>
    <w:rsid w:val="00636BAA"/>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Objetosdefondo">
    <w:name w:val="Objetos de fondo"/>
    <w:basedOn w:val="Normal"/>
    <w:uiPriority w:val="99"/>
    <w:semiHidden/>
    <w:rsid w:val="00636BAA"/>
    <w:pPr>
      <w:suppressAutoHyphens w:val="0"/>
    </w:pPr>
    <w:rPr>
      <w:rFonts w:ascii="Lucida Sans Unicode" w:eastAsia="Calibri" w:hAnsi="Lucida Sans Unicode" w:cs="Lucida Sans Unicode"/>
      <w:color w:val="000000"/>
      <w:sz w:val="36"/>
      <w:szCs w:val="36"/>
      <w:lang w:val="es-CR" w:eastAsia="zh-CN"/>
    </w:rPr>
  </w:style>
  <w:style w:type="paragraph" w:customStyle="1" w:styleId="Fondo">
    <w:name w:val="Fondo"/>
    <w:basedOn w:val="Normal"/>
    <w:uiPriority w:val="99"/>
    <w:semiHidden/>
    <w:rsid w:val="00636BAA"/>
    <w:pPr>
      <w:suppressAutoHyphens w:val="0"/>
      <w:jc w:val="center"/>
    </w:pPr>
    <w:rPr>
      <w:rFonts w:eastAsia="Calibri"/>
      <w:lang w:val="es-CR" w:eastAsia="zh-CN"/>
    </w:rPr>
  </w:style>
  <w:style w:type="paragraph" w:customStyle="1" w:styleId="Notas">
    <w:name w:val="Notas"/>
    <w:basedOn w:val="Normal"/>
    <w:uiPriority w:val="99"/>
    <w:semiHidden/>
    <w:rsid w:val="00636BAA"/>
    <w:pPr>
      <w:suppressAutoHyphens w:val="0"/>
      <w:spacing w:before="90"/>
    </w:pPr>
    <w:rPr>
      <w:rFonts w:ascii="Tahoma" w:eastAsia="Calibri" w:hAnsi="Tahoma" w:cs="Tahoma"/>
      <w:color w:val="000000"/>
      <w:lang w:val="es-CR" w:eastAsia="zh-CN"/>
    </w:rPr>
  </w:style>
  <w:style w:type="paragraph" w:customStyle="1" w:styleId="Esquema1">
    <w:name w:val="Esquema 1"/>
    <w:basedOn w:val="Normal"/>
    <w:uiPriority w:val="99"/>
    <w:semiHidden/>
    <w:rsid w:val="00636BAA"/>
    <w:pPr>
      <w:suppressAutoHyphens w:val="0"/>
      <w:spacing w:before="139"/>
      <w:ind w:left="540" w:hanging="540"/>
    </w:pPr>
    <w:rPr>
      <w:rFonts w:ascii="Lucida Sans Unicode" w:eastAsia="Calibri" w:hAnsi="Lucida Sans Unicode" w:cs="Lucida Sans Unicode"/>
      <w:b/>
      <w:bCs/>
      <w:color w:val="7C4D36"/>
      <w:sz w:val="56"/>
      <w:szCs w:val="56"/>
      <w:lang w:val="es-CR" w:eastAsia="zh-CN"/>
    </w:rPr>
  </w:style>
  <w:style w:type="paragraph" w:customStyle="1" w:styleId="Esquema2">
    <w:name w:val="Esquema 2"/>
    <w:basedOn w:val="Normal"/>
    <w:uiPriority w:val="99"/>
    <w:semiHidden/>
    <w:rsid w:val="00636BAA"/>
    <w:pPr>
      <w:suppressAutoHyphens w:val="0"/>
      <w:spacing w:before="139"/>
      <w:ind w:left="1170" w:hanging="31648"/>
    </w:pPr>
    <w:rPr>
      <w:rFonts w:ascii="Lucida Sans Unicode" w:eastAsia="Calibri" w:hAnsi="Lucida Sans Unicode" w:cs="Lucida Sans Unicode"/>
      <w:b/>
      <w:bCs/>
      <w:color w:val="000000"/>
      <w:sz w:val="56"/>
      <w:szCs w:val="56"/>
      <w:lang w:val="es-CR" w:eastAsia="zh-CN"/>
    </w:rPr>
  </w:style>
  <w:style w:type="paragraph" w:customStyle="1" w:styleId="Esquema3">
    <w:name w:val="Esquema 3"/>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8"/>
      <w:szCs w:val="48"/>
      <w:lang w:val="es-CR" w:eastAsia="zh-CN"/>
    </w:rPr>
  </w:style>
  <w:style w:type="paragraph" w:customStyle="1" w:styleId="Esquema4">
    <w:name w:val="Esquema 4"/>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5">
    <w:name w:val="Esquema 5"/>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6">
    <w:name w:val="Esquema 6"/>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7">
    <w:name w:val="Esquema 7"/>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8">
    <w:name w:val="Esquema 8"/>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9">
    <w:name w:val="Esquema 9"/>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1">
    <w:name w:val="Título1~LT~Gliederung 1"/>
    <w:basedOn w:val="Normal"/>
    <w:uiPriority w:val="99"/>
    <w:semiHidden/>
    <w:rsid w:val="00636BAA"/>
    <w:pPr>
      <w:suppressAutoHyphens w:val="0"/>
      <w:spacing w:before="139"/>
      <w:ind w:left="540" w:hanging="540"/>
    </w:pPr>
    <w:rPr>
      <w:rFonts w:ascii="Lucida Sans Unicode" w:eastAsia="Calibri" w:hAnsi="Lucida Sans Unicode" w:cs="Lucida Sans Unicode"/>
      <w:b/>
      <w:bCs/>
      <w:color w:val="7C4D36"/>
      <w:sz w:val="56"/>
      <w:szCs w:val="56"/>
      <w:lang w:val="es-CR" w:eastAsia="zh-CN"/>
    </w:rPr>
  </w:style>
  <w:style w:type="paragraph" w:customStyle="1" w:styleId="Ttulo1LTGliederung2">
    <w:name w:val="Título1~LT~Gliederung 2"/>
    <w:basedOn w:val="Normal"/>
    <w:uiPriority w:val="99"/>
    <w:semiHidden/>
    <w:rsid w:val="00636BAA"/>
    <w:pPr>
      <w:suppressAutoHyphens w:val="0"/>
      <w:spacing w:before="139"/>
      <w:ind w:left="1170" w:hanging="31648"/>
    </w:pPr>
    <w:rPr>
      <w:rFonts w:ascii="Lucida Sans Unicode" w:eastAsia="Calibri" w:hAnsi="Lucida Sans Unicode" w:cs="Lucida Sans Unicode"/>
      <w:b/>
      <w:bCs/>
      <w:color w:val="000000"/>
      <w:sz w:val="56"/>
      <w:szCs w:val="56"/>
      <w:lang w:val="es-CR" w:eastAsia="zh-CN"/>
    </w:rPr>
  </w:style>
  <w:style w:type="paragraph" w:customStyle="1" w:styleId="Ttulo1LTGliederung3">
    <w:name w:val="Título1~LT~Gliederung 3"/>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8"/>
      <w:szCs w:val="48"/>
      <w:lang w:val="es-CR" w:eastAsia="zh-CN"/>
    </w:rPr>
  </w:style>
  <w:style w:type="paragraph" w:customStyle="1" w:styleId="Ttulo1LTGliederung4">
    <w:name w:val="Título1~LT~Gliederung 4"/>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5">
    <w:name w:val="Título1~LT~Gliederung 5"/>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6">
    <w:name w:val="Título1~LT~Gliederung 6"/>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7">
    <w:name w:val="Título1~LT~Gliederung 7"/>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8">
    <w:name w:val="Título1~LT~Gliederung 8"/>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9">
    <w:name w:val="Título1~LT~Gliederung 9"/>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Titel">
    <w:name w:val="Título1~LT~Titel"/>
    <w:basedOn w:val="Normal"/>
    <w:uiPriority w:val="99"/>
    <w:semiHidden/>
    <w:rsid w:val="00636BAA"/>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Ttulo1LTUntertitel">
    <w:name w:val="Título1~LT~Untertitel"/>
    <w:basedOn w:val="Normal"/>
    <w:uiPriority w:val="99"/>
    <w:semiHidden/>
    <w:rsid w:val="00636BAA"/>
    <w:pPr>
      <w:suppressAutoHyphens w:val="0"/>
      <w:spacing w:before="139"/>
      <w:ind w:left="540" w:hanging="540"/>
      <w:jc w:val="center"/>
    </w:pPr>
    <w:rPr>
      <w:rFonts w:ascii="Lucida Sans Unicode" w:eastAsia="Calibri" w:hAnsi="Lucida Sans Unicode" w:cs="Lucida Sans Unicode"/>
      <w:b/>
      <w:bCs/>
      <w:color w:val="7C4D36"/>
      <w:sz w:val="56"/>
      <w:szCs w:val="56"/>
      <w:lang w:val="es-CR" w:eastAsia="zh-CN"/>
    </w:rPr>
  </w:style>
  <w:style w:type="paragraph" w:customStyle="1" w:styleId="Ttulo1LTNotizen">
    <w:name w:val="Título1~LT~Notizen"/>
    <w:basedOn w:val="Normal"/>
    <w:uiPriority w:val="99"/>
    <w:semiHidden/>
    <w:rsid w:val="00636BAA"/>
    <w:pPr>
      <w:suppressAutoHyphens w:val="0"/>
      <w:spacing w:before="90"/>
    </w:pPr>
    <w:rPr>
      <w:rFonts w:ascii="Tahoma" w:eastAsia="Calibri" w:hAnsi="Tahoma" w:cs="Tahoma"/>
      <w:color w:val="000000"/>
      <w:lang w:val="es-CR" w:eastAsia="zh-CN"/>
    </w:rPr>
  </w:style>
  <w:style w:type="paragraph" w:customStyle="1" w:styleId="Ttulo1LTHintergrundobjekte">
    <w:name w:val="Título1~LT~Hintergrundobjekte"/>
    <w:basedOn w:val="Normal"/>
    <w:uiPriority w:val="99"/>
    <w:semiHidden/>
    <w:rsid w:val="00636BAA"/>
    <w:pPr>
      <w:suppressAutoHyphens w:val="0"/>
    </w:pPr>
    <w:rPr>
      <w:rFonts w:eastAsia="Calibri"/>
      <w:lang w:val="es-CR" w:eastAsia="zh-CN"/>
    </w:rPr>
  </w:style>
  <w:style w:type="paragraph" w:customStyle="1" w:styleId="Ttulo1LTHintergrund">
    <w:name w:val="Título1~LT~Hintergrund"/>
    <w:basedOn w:val="Normal"/>
    <w:uiPriority w:val="99"/>
    <w:semiHidden/>
    <w:rsid w:val="00636BAA"/>
    <w:pPr>
      <w:suppressAutoHyphens w:val="0"/>
      <w:jc w:val="center"/>
    </w:pPr>
    <w:rPr>
      <w:rFonts w:eastAsia="Calibri"/>
      <w:lang w:val="es-CR" w:eastAsia="zh-CN"/>
    </w:rPr>
  </w:style>
  <w:style w:type="paragraph" w:customStyle="1" w:styleId="WW-Ttulo1">
    <w:name w:val="WW-Título1"/>
    <w:basedOn w:val="Normal"/>
    <w:uiPriority w:val="99"/>
    <w:semiHidden/>
    <w:rsid w:val="00636BAA"/>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cjk">
    <w:name w:val="cjk"/>
    <w:basedOn w:val="Normal"/>
    <w:uiPriority w:val="99"/>
    <w:semiHidden/>
    <w:rsid w:val="00636BAA"/>
    <w:pPr>
      <w:suppressAutoHyphens w:val="0"/>
      <w:spacing w:before="100" w:beforeAutospacing="1" w:after="100" w:afterAutospacing="1" w:line="276" w:lineRule="auto"/>
    </w:pPr>
    <w:rPr>
      <w:rFonts w:ascii="Calibri" w:eastAsia="Calibri" w:hAnsi="Calibri" w:cs="Calibri"/>
      <w:color w:val="000000"/>
      <w:sz w:val="20"/>
      <w:szCs w:val="20"/>
      <w:lang w:val="es-CR" w:eastAsia="es-ES"/>
    </w:rPr>
  </w:style>
  <w:style w:type="paragraph" w:customStyle="1" w:styleId="ctl">
    <w:name w:val="ctl"/>
    <w:basedOn w:val="Normal"/>
    <w:uiPriority w:val="99"/>
    <w:semiHidden/>
    <w:rsid w:val="00636BAA"/>
    <w:pPr>
      <w:suppressAutoHyphens w:val="0"/>
      <w:spacing w:before="100" w:beforeAutospacing="1" w:after="100" w:afterAutospacing="1" w:line="276" w:lineRule="auto"/>
    </w:pPr>
    <w:rPr>
      <w:rFonts w:ascii="Calibri" w:eastAsia="Calibri" w:hAnsi="Calibri" w:cs="Calibri"/>
      <w:color w:val="000000"/>
      <w:sz w:val="20"/>
      <w:szCs w:val="20"/>
      <w:lang w:val="es-CR" w:eastAsia="es-ES"/>
    </w:rPr>
  </w:style>
  <w:style w:type="paragraph" w:customStyle="1" w:styleId="sdfootnote-western">
    <w:name w:val="sdfootnote-western"/>
    <w:basedOn w:val="Normal"/>
    <w:uiPriority w:val="99"/>
    <w:semiHidden/>
    <w:rsid w:val="00636BAA"/>
    <w:pPr>
      <w:suppressAutoHyphens w:val="0"/>
      <w:spacing w:before="100" w:beforeAutospacing="1" w:after="100" w:afterAutospacing="1" w:line="276" w:lineRule="auto"/>
      <w:ind w:firstLine="709"/>
      <w:jc w:val="both"/>
    </w:pPr>
    <w:rPr>
      <w:rFonts w:ascii="Calibri" w:eastAsia="Calibri" w:hAnsi="Calibri" w:cs="Calibri"/>
      <w:color w:val="000000"/>
      <w:sz w:val="20"/>
      <w:szCs w:val="20"/>
      <w:lang w:val="es-CR" w:eastAsia="es-ES"/>
    </w:rPr>
  </w:style>
  <w:style w:type="paragraph" w:customStyle="1" w:styleId="xxxxxxxmsonormal">
    <w:name w:val="x_x_xxxxxmsonormal"/>
    <w:basedOn w:val="Normal"/>
    <w:uiPriority w:val="99"/>
    <w:semiHidden/>
    <w:rsid w:val="00636BAA"/>
    <w:pPr>
      <w:suppressAutoHyphens w:val="0"/>
      <w:spacing w:before="100" w:beforeAutospacing="1" w:after="100" w:afterAutospacing="1"/>
    </w:pPr>
    <w:rPr>
      <w:rFonts w:eastAsia="Calibri"/>
      <w:lang w:val="es-CR" w:eastAsia="es-CR"/>
    </w:rPr>
  </w:style>
  <w:style w:type="paragraph" w:customStyle="1" w:styleId="WW-Heading111111111111111111">
    <w:name w:val="WW-Heading111111111111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Heading">
    <w:name w:val="WW-Heading"/>
    <w:basedOn w:val="Normal"/>
    <w:uiPriority w:val="99"/>
    <w:qFormat/>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
    <w:name w:val="WW-caption"/>
    <w:basedOn w:val="Normal"/>
    <w:uiPriority w:val="99"/>
    <w:qFormat/>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
    <w:name w:val="WW-Index"/>
    <w:basedOn w:val="Normal"/>
    <w:uiPriority w:val="99"/>
    <w:qFormat/>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
    <w:name w:val="WW-Heading1"/>
    <w:basedOn w:val="Normal"/>
    <w:uiPriority w:val="99"/>
    <w:qFormat/>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
    <w:name w:val="WW-caption1"/>
    <w:basedOn w:val="Normal"/>
    <w:uiPriority w:val="99"/>
    <w:qFormat/>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
    <w:name w:val="WW-Index1"/>
    <w:basedOn w:val="Normal"/>
    <w:uiPriority w:val="99"/>
    <w:qFormat/>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
    <w:name w:val="WW-Heading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
    <w:name w:val="WW-caption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
    <w:name w:val="WW-Index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
    <w:name w:val="WW-Heading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
    <w:name w:val="WW-caption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
    <w:name w:val="WW-Index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
    <w:name w:val="WW-Heading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
    <w:name w:val="WW-caption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
    <w:name w:val="WW-Index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
    <w:name w:val="WW-Heading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
    <w:name w:val="WW-caption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
    <w:name w:val="WW-Index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1">
    <w:name w:val="WW-Heading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
    <w:name w:val="WW-caption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
    <w:name w:val="WW-Index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11">
    <w:name w:val="WW-Heading1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
    <w:name w:val="WW-caption1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
    <w:name w:val="WW-Index1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111">
    <w:name w:val="WW-Heading11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
    <w:name w:val="WW-caption11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
    <w:name w:val="WW-Index11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1111">
    <w:name w:val="WW-Heading111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
    <w:name w:val="WW-caption111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
    <w:name w:val="WW-Index111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11111">
    <w:name w:val="WW-Heading1111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
    <w:name w:val="WW-caption1111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
    <w:name w:val="WW-Index1111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111111">
    <w:name w:val="WW-Heading11111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
    <w:name w:val="WW-caption11111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
    <w:name w:val="WW-Index11111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1111111">
    <w:name w:val="WW-Heading111111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
    <w:name w:val="WW-caption111111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
    <w:name w:val="WW-Index111111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11111111">
    <w:name w:val="WW-Heading1111111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
    <w:name w:val="WW-caption1111111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
    <w:name w:val="WW-Index1111111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111111111">
    <w:name w:val="WW-Heading11111111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1">
    <w:name w:val="WW-caption11111111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
    <w:name w:val="WW-Index11111111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1111111111">
    <w:name w:val="WW-Heading111111111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11">
    <w:name w:val="WW-caption111111111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1">
    <w:name w:val="WW-Index111111111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11111111111">
    <w:name w:val="WW-Heading1111111111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111">
    <w:name w:val="WW-caption1111111111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11">
    <w:name w:val="WW-Index1111111111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111111111111">
    <w:name w:val="WW-Heading11111111111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1111">
    <w:name w:val="WW-caption11111111111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111">
    <w:name w:val="WW-Index11111111111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caption111111111111111111">
    <w:name w:val="WW-caption111111111111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1111">
    <w:name w:val="WW-Index111111111111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
    <w:name w:val="WW-header"/>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
    <w:name w:val="WW-footer"/>
    <w:basedOn w:val="Normal"/>
    <w:uiPriority w:val="99"/>
    <w:qFormat/>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
    <w:name w:val="WW-header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
    <w:name w:val="WW-footer1"/>
    <w:basedOn w:val="Normal"/>
    <w:uiPriority w:val="99"/>
    <w:qFormat/>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
    <w:name w:val="WW-header12"/>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
    <w:name w:val="WW-footer12"/>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
    <w:name w:val="WW-header123"/>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
    <w:name w:val="WW-footer123"/>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
    <w:name w:val="WW-header1234"/>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
    <w:name w:val="WW-footer1234"/>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
    <w:name w:val="WW-header12345"/>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
    <w:name w:val="WW-footer12345"/>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
    <w:name w:val="WW-header123456"/>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
    <w:name w:val="WW-footer123456"/>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
    <w:name w:val="WW-header1234567"/>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
    <w:name w:val="WW-footer1234567"/>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8">
    <w:name w:val="WW-header12345678"/>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8">
    <w:name w:val="WW-footer12345678"/>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89">
    <w:name w:val="WW-header123456789"/>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89">
    <w:name w:val="WW-footer123456789"/>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8910">
    <w:name w:val="WW-header12345678910"/>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8910">
    <w:name w:val="WW-footer12345678910"/>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891011">
    <w:name w:val="WW-header12345678910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891011">
    <w:name w:val="WW-footer12345678910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
    <w:name w:val="WW-header123456789101112"/>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
    <w:name w:val="WW-footer123456789101112"/>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
    <w:name w:val="WW-header12345678910111213"/>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
    <w:name w:val="WW-footer12345678910111213"/>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
    <w:name w:val="WW-header1234567891011121314"/>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
    <w:name w:val="WW-footer1234567891011121314"/>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
    <w:name w:val="WW-header123456789101112131415"/>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
    <w:name w:val="WW-footer123456789101112131415"/>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16">
    <w:name w:val="WW-header12345678910111213141516"/>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16">
    <w:name w:val="WW-footer12345678910111213141516"/>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1617">
    <w:name w:val="WW-header1234567891011121314151617"/>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1617">
    <w:name w:val="WW-footer1234567891011121314151617"/>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161718">
    <w:name w:val="WW-header123456789101112131415161718"/>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161718">
    <w:name w:val="WW-footer123456789101112131415161718"/>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16171819">
    <w:name w:val="WW-header12345678910111213141516171819"/>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16171819">
    <w:name w:val="WW-footer12345678910111213141516171819"/>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character" w:styleId="nfasissutil">
    <w:name w:val="Subtle Emphasis"/>
    <w:uiPriority w:val="19"/>
    <w:qFormat/>
    <w:rsid w:val="00636BAA"/>
    <w:rPr>
      <w:i/>
      <w:iCs/>
      <w:color w:val="1F4D78"/>
    </w:rPr>
  </w:style>
  <w:style w:type="character" w:customStyle="1" w:styleId="estilocorreo574">
    <w:name w:val="estilocorreo574"/>
    <w:semiHidden/>
    <w:rsid w:val="00636BAA"/>
    <w:rPr>
      <w:rFonts w:ascii="Calibri" w:hAnsi="Calibri" w:hint="default"/>
      <w:color w:val="auto"/>
    </w:rPr>
  </w:style>
  <w:style w:type="character" w:customStyle="1" w:styleId="EstiloCorreo35">
    <w:name w:val="EstiloCorreo35"/>
    <w:rsid w:val="00636BAA"/>
    <w:rPr>
      <w:rFonts w:ascii="Arial" w:hAnsi="Arial" w:cs="Arial" w:hint="default"/>
      <w:color w:val="000080"/>
    </w:rPr>
  </w:style>
  <w:style w:type="character" w:customStyle="1" w:styleId="Fuentedeprrafopredeter5">
    <w:name w:val="Fuente de párrafo predeter.5"/>
    <w:qFormat/>
    <w:rsid w:val="00636BAA"/>
  </w:style>
  <w:style w:type="character" w:customStyle="1" w:styleId="s1">
    <w:name w:val="s1"/>
    <w:rsid w:val="00636BAA"/>
  </w:style>
  <w:style w:type="character" w:customStyle="1" w:styleId="WW8Num10z4">
    <w:name w:val="WW8Num10z4"/>
    <w:rsid w:val="00636BAA"/>
  </w:style>
  <w:style w:type="character" w:customStyle="1" w:styleId="WW8Num10z5">
    <w:name w:val="WW8Num10z5"/>
    <w:rsid w:val="00636BAA"/>
  </w:style>
  <w:style w:type="character" w:customStyle="1" w:styleId="WW8Num10z6">
    <w:name w:val="WW8Num10z6"/>
    <w:rsid w:val="00636BAA"/>
  </w:style>
  <w:style w:type="character" w:customStyle="1" w:styleId="WW8Num10z7">
    <w:name w:val="WW8Num10z7"/>
    <w:rsid w:val="00636BAA"/>
  </w:style>
  <w:style w:type="character" w:customStyle="1" w:styleId="WW8Num10z8">
    <w:name w:val="WW8Num10z8"/>
    <w:rsid w:val="00636BAA"/>
  </w:style>
  <w:style w:type="character" w:customStyle="1" w:styleId="WW8Num12z4">
    <w:name w:val="WW8Num12z4"/>
    <w:rsid w:val="00636BAA"/>
    <w:rPr>
      <w:rFonts w:ascii="Courier New" w:hAnsi="Courier New" w:cs="Courier New" w:hint="default"/>
    </w:rPr>
  </w:style>
  <w:style w:type="character" w:customStyle="1" w:styleId="WW8Num13z5">
    <w:name w:val="WW8Num13z5"/>
    <w:rsid w:val="00636BAA"/>
  </w:style>
  <w:style w:type="character" w:customStyle="1" w:styleId="WW8Num13z6">
    <w:name w:val="WW8Num13z6"/>
    <w:rsid w:val="00636BAA"/>
  </w:style>
  <w:style w:type="character" w:customStyle="1" w:styleId="WW8Num13z7">
    <w:name w:val="WW8Num13z7"/>
    <w:qFormat/>
    <w:rsid w:val="00636BAA"/>
  </w:style>
  <w:style w:type="character" w:customStyle="1" w:styleId="WW8Num13z8">
    <w:name w:val="WW8Num13z8"/>
    <w:rsid w:val="00636BAA"/>
  </w:style>
  <w:style w:type="character" w:customStyle="1" w:styleId="WW8Num14z1">
    <w:name w:val="WW8Num14z1"/>
    <w:qFormat/>
    <w:rsid w:val="00636BAA"/>
  </w:style>
  <w:style w:type="character" w:customStyle="1" w:styleId="WW8Num14z2">
    <w:name w:val="WW8Num14z2"/>
    <w:qFormat/>
    <w:rsid w:val="00636BAA"/>
  </w:style>
  <w:style w:type="character" w:customStyle="1" w:styleId="WW8Num14z3">
    <w:name w:val="WW8Num14z3"/>
    <w:uiPriority w:val="99"/>
    <w:qFormat/>
    <w:rsid w:val="00636BAA"/>
  </w:style>
  <w:style w:type="character" w:customStyle="1" w:styleId="WW8Num14z4">
    <w:name w:val="WW8Num14z4"/>
    <w:rsid w:val="00636BAA"/>
  </w:style>
  <w:style w:type="character" w:customStyle="1" w:styleId="WW8Num14z5">
    <w:name w:val="WW8Num14z5"/>
    <w:rsid w:val="00636BAA"/>
  </w:style>
  <w:style w:type="character" w:customStyle="1" w:styleId="WW8Num14z6">
    <w:name w:val="WW8Num14z6"/>
    <w:rsid w:val="00636BAA"/>
  </w:style>
  <w:style w:type="character" w:customStyle="1" w:styleId="WW8Num14z7">
    <w:name w:val="WW8Num14z7"/>
    <w:rsid w:val="00636BAA"/>
  </w:style>
  <w:style w:type="character" w:customStyle="1" w:styleId="WW8Num14z8">
    <w:name w:val="WW8Num14z8"/>
    <w:rsid w:val="00636BAA"/>
  </w:style>
  <w:style w:type="character" w:customStyle="1" w:styleId="WW8Num16z1">
    <w:name w:val="WW8Num16z1"/>
    <w:rsid w:val="00636BAA"/>
    <w:rPr>
      <w:rFonts w:ascii="Courier New" w:hAnsi="Courier New" w:cs="Courier New" w:hint="default"/>
    </w:rPr>
  </w:style>
  <w:style w:type="character" w:customStyle="1" w:styleId="WW8Num17z4">
    <w:name w:val="WW8Num17z4"/>
    <w:rsid w:val="00636BAA"/>
  </w:style>
  <w:style w:type="character" w:customStyle="1" w:styleId="WW8Num17z5">
    <w:name w:val="WW8Num17z5"/>
    <w:rsid w:val="00636BAA"/>
  </w:style>
  <w:style w:type="character" w:customStyle="1" w:styleId="WW8Num17z6">
    <w:name w:val="WW8Num17z6"/>
    <w:rsid w:val="00636BAA"/>
  </w:style>
  <w:style w:type="character" w:customStyle="1" w:styleId="WW8Num17z7">
    <w:name w:val="WW8Num17z7"/>
    <w:rsid w:val="00636BAA"/>
  </w:style>
  <w:style w:type="character" w:customStyle="1" w:styleId="WW8Num17z8">
    <w:name w:val="WW8Num17z8"/>
    <w:rsid w:val="00636BAA"/>
  </w:style>
  <w:style w:type="character" w:customStyle="1" w:styleId="asinclair">
    <w:name w:val="asinclair"/>
    <w:rsid w:val="00636BAA"/>
    <w:rPr>
      <w:rFonts w:ascii="Arial" w:hAnsi="Arial" w:cs="Arial" w:hint="default"/>
      <w:color w:val="000080"/>
    </w:rPr>
  </w:style>
  <w:style w:type="character" w:customStyle="1" w:styleId="ListLabel10">
    <w:name w:val="ListLabel 10"/>
    <w:qFormat/>
    <w:rsid w:val="00636BAA"/>
    <w:rPr>
      <w:rFonts w:ascii="Times New Roman" w:hAnsi="Times New Roman" w:cs="Times New Roman" w:hint="default"/>
    </w:rPr>
  </w:style>
  <w:style w:type="character" w:customStyle="1" w:styleId="ListLabel11">
    <w:name w:val="ListLabel 11"/>
    <w:qFormat/>
    <w:rsid w:val="00636BAA"/>
    <w:rPr>
      <w:rFonts w:ascii="Times New Roman" w:hAnsi="Times New Roman" w:cs="Times New Roman" w:hint="default"/>
    </w:rPr>
  </w:style>
  <w:style w:type="character" w:customStyle="1" w:styleId="ListLabel12">
    <w:name w:val="ListLabel 12"/>
    <w:qFormat/>
    <w:rsid w:val="00636BAA"/>
    <w:rPr>
      <w:rFonts w:ascii="Times New Roman" w:hAnsi="Times New Roman" w:cs="Times New Roman" w:hint="default"/>
      <w:b/>
      <w:bCs/>
    </w:rPr>
  </w:style>
  <w:style w:type="character" w:customStyle="1" w:styleId="ListLabel13">
    <w:name w:val="ListLabel 13"/>
    <w:qFormat/>
    <w:rsid w:val="00636BAA"/>
    <w:rPr>
      <w:rFonts w:ascii="Times New Roman" w:hAnsi="Times New Roman" w:cs="Times New Roman" w:hint="default"/>
    </w:rPr>
  </w:style>
  <w:style w:type="character" w:customStyle="1" w:styleId="ListLabel14">
    <w:name w:val="ListLabel 14"/>
    <w:qFormat/>
    <w:rsid w:val="00636BAA"/>
    <w:rPr>
      <w:rFonts w:ascii="Times New Roman" w:hAnsi="Times New Roman" w:cs="Times New Roman" w:hint="default"/>
    </w:rPr>
  </w:style>
  <w:style w:type="character" w:customStyle="1" w:styleId="ListLabel15">
    <w:name w:val="ListLabel 15"/>
    <w:qFormat/>
    <w:rsid w:val="00636BAA"/>
    <w:rPr>
      <w:rFonts w:ascii="Times New Roman" w:hAnsi="Times New Roman" w:cs="Times New Roman" w:hint="default"/>
    </w:rPr>
  </w:style>
  <w:style w:type="character" w:customStyle="1" w:styleId="ListLabel16">
    <w:name w:val="ListLabel 16"/>
    <w:qFormat/>
    <w:rsid w:val="00636BAA"/>
    <w:rPr>
      <w:rFonts w:ascii="Times New Roman" w:hAnsi="Times New Roman" w:cs="Times New Roman" w:hint="default"/>
    </w:rPr>
  </w:style>
  <w:style w:type="character" w:customStyle="1" w:styleId="ListLabel17">
    <w:name w:val="ListLabel 17"/>
    <w:qFormat/>
    <w:rsid w:val="00636BAA"/>
    <w:rPr>
      <w:rFonts w:ascii="Times New Roman" w:hAnsi="Times New Roman" w:cs="Times New Roman" w:hint="default"/>
    </w:rPr>
  </w:style>
  <w:style w:type="character" w:customStyle="1" w:styleId="ListLabel18">
    <w:name w:val="ListLabel 18"/>
    <w:qFormat/>
    <w:rsid w:val="00636BAA"/>
    <w:rPr>
      <w:rFonts w:ascii="Times New Roman" w:hAnsi="Times New Roman" w:cs="Times New Roman" w:hint="default"/>
    </w:rPr>
  </w:style>
  <w:style w:type="character" w:customStyle="1" w:styleId="ListLabel19">
    <w:name w:val="ListLabel 19"/>
    <w:qFormat/>
    <w:rsid w:val="00636BAA"/>
    <w:rPr>
      <w:rFonts w:ascii="Times New Roman" w:hAnsi="Times New Roman" w:cs="Times New Roman" w:hint="default"/>
    </w:rPr>
  </w:style>
  <w:style w:type="character" w:customStyle="1" w:styleId="ListLabel20">
    <w:name w:val="ListLabel 20"/>
    <w:qFormat/>
    <w:rsid w:val="00636BAA"/>
    <w:rPr>
      <w:rFonts w:ascii="Times New Roman" w:hAnsi="Times New Roman" w:cs="Times New Roman" w:hint="default"/>
    </w:rPr>
  </w:style>
  <w:style w:type="character" w:customStyle="1" w:styleId="ListLabel21">
    <w:name w:val="ListLabel 21"/>
    <w:qFormat/>
    <w:rsid w:val="00636BAA"/>
    <w:rPr>
      <w:rFonts w:ascii="Times New Roman" w:hAnsi="Times New Roman" w:cs="Times New Roman" w:hint="default"/>
    </w:rPr>
  </w:style>
  <w:style w:type="character" w:customStyle="1" w:styleId="ListLabel22">
    <w:name w:val="ListLabel 22"/>
    <w:qFormat/>
    <w:rsid w:val="00636BAA"/>
    <w:rPr>
      <w:rFonts w:ascii="Times New Roman" w:hAnsi="Times New Roman" w:cs="Times New Roman" w:hint="default"/>
    </w:rPr>
  </w:style>
  <w:style w:type="character" w:customStyle="1" w:styleId="ListLabel23">
    <w:name w:val="ListLabel 23"/>
    <w:qFormat/>
    <w:rsid w:val="00636BAA"/>
    <w:rPr>
      <w:rFonts w:ascii="Times New Roman" w:hAnsi="Times New Roman" w:cs="Times New Roman" w:hint="default"/>
    </w:rPr>
  </w:style>
  <w:style w:type="character" w:customStyle="1" w:styleId="ListLabel24">
    <w:name w:val="ListLabel 24"/>
    <w:qFormat/>
    <w:rsid w:val="00636BAA"/>
    <w:rPr>
      <w:rFonts w:ascii="Times New Roman" w:hAnsi="Times New Roman" w:cs="Times New Roman" w:hint="default"/>
    </w:rPr>
  </w:style>
  <w:style w:type="character" w:customStyle="1" w:styleId="ListLabel25">
    <w:name w:val="ListLabel 25"/>
    <w:qFormat/>
    <w:rsid w:val="00636BAA"/>
    <w:rPr>
      <w:rFonts w:ascii="Times New Roman" w:hAnsi="Times New Roman" w:cs="Times New Roman" w:hint="default"/>
    </w:rPr>
  </w:style>
  <w:style w:type="character" w:customStyle="1" w:styleId="ListLabel26">
    <w:name w:val="ListLabel 26"/>
    <w:qFormat/>
    <w:rsid w:val="00636BAA"/>
    <w:rPr>
      <w:rFonts w:ascii="Times New Roman" w:hAnsi="Times New Roman" w:cs="Times New Roman" w:hint="default"/>
    </w:rPr>
  </w:style>
  <w:style w:type="character" w:customStyle="1" w:styleId="ListLabel27">
    <w:name w:val="ListLabel 27"/>
    <w:qFormat/>
    <w:rsid w:val="00636BAA"/>
    <w:rPr>
      <w:rFonts w:ascii="Times New Roman" w:hAnsi="Times New Roman" w:cs="Times New Roman" w:hint="default"/>
    </w:rPr>
  </w:style>
  <w:style w:type="character" w:customStyle="1" w:styleId="ListLabel28">
    <w:name w:val="ListLabel 28"/>
    <w:qFormat/>
    <w:rsid w:val="00636BAA"/>
    <w:rPr>
      <w:rFonts w:ascii="Times New Roman" w:hAnsi="Times New Roman" w:cs="Times New Roman" w:hint="default"/>
    </w:rPr>
  </w:style>
  <w:style w:type="character" w:customStyle="1" w:styleId="ListLabel29">
    <w:name w:val="ListLabel 29"/>
    <w:qFormat/>
    <w:rsid w:val="00636BAA"/>
    <w:rPr>
      <w:rFonts w:ascii="Times New Roman" w:hAnsi="Times New Roman" w:cs="Times New Roman" w:hint="default"/>
    </w:rPr>
  </w:style>
  <w:style w:type="character" w:customStyle="1" w:styleId="ListLabel30">
    <w:name w:val="ListLabel 30"/>
    <w:qFormat/>
    <w:rsid w:val="00636BAA"/>
    <w:rPr>
      <w:rFonts w:ascii="Times New Roman" w:hAnsi="Times New Roman" w:cs="Times New Roman" w:hint="default"/>
    </w:rPr>
  </w:style>
  <w:style w:type="character" w:customStyle="1" w:styleId="ListLabel31">
    <w:name w:val="ListLabel 31"/>
    <w:qFormat/>
    <w:rsid w:val="00636BAA"/>
    <w:rPr>
      <w:rFonts w:ascii="Times New Roman" w:hAnsi="Times New Roman" w:cs="Times New Roman" w:hint="default"/>
    </w:rPr>
  </w:style>
  <w:style w:type="character" w:customStyle="1" w:styleId="ListLabel32">
    <w:name w:val="ListLabel 32"/>
    <w:qFormat/>
    <w:rsid w:val="00636BAA"/>
    <w:rPr>
      <w:rFonts w:ascii="Times New Roman" w:hAnsi="Times New Roman" w:cs="Times New Roman" w:hint="default"/>
    </w:rPr>
  </w:style>
  <w:style w:type="character" w:customStyle="1" w:styleId="ListLabel33">
    <w:name w:val="ListLabel 33"/>
    <w:qFormat/>
    <w:rsid w:val="00636BAA"/>
    <w:rPr>
      <w:rFonts w:ascii="Times New Roman" w:hAnsi="Times New Roman" w:cs="Times New Roman" w:hint="default"/>
    </w:rPr>
  </w:style>
  <w:style w:type="character" w:customStyle="1" w:styleId="ListLabel34">
    <w:name w:val="ListLabel 34"/>
    <w:qFormat/>
    <w:rsid w:val="00636BAA"/>
    <w:rPr>
      <w:rFonts w:ascii="Times New Roman" w:hAnsi="Times New Roman" w:cs="Times New Roman" w:hint="default"/>
    </w:rPr>
  </w:style>
  <w:style w:type="character" w:customStyle="1" w:styleId="ListLabel35">
    <w:name w:val="ListLabel 35"/>
    <w:qFormat/>
    <w:rsid w:val="00636BAA"/>
    <w:rPr>
      <w:rFonts w:ascii="Times New Roman" w:hAnsi="Times New Roman" w:cs="Times New Roman" w:hint="default"/>
    </w:rPr>
  </w:style>
  <w:style w:type="character" w:customStyle="1" w:styleId="ListLabel36">
    <w:name w:val="ListLabel 36"/>
    <w:qFormat/>
    <w:rsid w:val="00636BAA"/>
    <w:rPr>
      <w:rFonts w:ascii="Times New Roman" w:hAnsi="Times New Roman" w:cs="Times New Roman" w:hint="default"/>
    </w:rPr>
  </w:style>
  <w:style w:type="character" w:customStyle="1" w:styleId="ListLabel37">
    <w:name w:val="ListLabel 37"/>
    <w:qFormat/>
    <w:rsid w:val="00636BAA"/>
    <w:rPr>
      <w:rFonts w:ascii="Times New Roman" w:hAnsi="Times New Roman" w:cs="Times New Roman" w:hint="default"/>
    </w:rPr>
  </w:style>
  <w:style w:type="character" w:customStyle="1" w:styleId="ListLabel38">
    <w:name w:val="ListLabel 38"/>
    <w:qFormat/>
    <w:rsid w:val="00636BAA"/>
    <w:rPr>
      <w:rFonts w:ascii="Times New Roman" w:hAnsi="Times New Roman" w:cs="Times New Roman" w:hint="default"/>
    </w:rPr>
  </w:style>
  <w:style w:type="character" w:customStyle="1" w:styleId="ListLabel39">
    <w:name w:val="ListLabel 39"/>
    <w:qFormat/>
    <w:rsid w:val="00636BAA"/>
    <w:rPr>
      <w:rFonts w:ascii="Times New Roman" w:hAnsi="Times New Roman" w:cs="Times New Roman" w:hint="default"/>
    </w:rPr>
  </w:style>
  <w:style w:type="character" w:customStyle="1" w:styleId="ListLabel40">
    <w:name w:val="ListLabel 40"/>
    <w:qFormat/>
    <w:rsid w:val="00636BAA"/>
    <w:rPr>
      <w:rFonts w:ascii="Times New Roman" w:hAnsi="Times New Roman" w:cs="Times New Roman" w:hint="default"/>
    </w:rPr>
  </w:style>
  <w:style w:type="character" w:customStyle="1" w:styleId="ListLabel41">
    <w:name w:val="ListLabel 41"/>
    <w:qFormat/>
    <w:rsid w:val="00636BAA"/>
    <w:rPr>
      <w:rFonts w:ascii="Times New Roman" w:hAnsi="Times New Roman" w:cs="Times New Roman" w:hint="default"/>
    </w:rPr>
  </w:style>
  <w:style w:type="character" w:customStyle="1" w:styleId="ListLabel42">
    <w:name w:val="ListLabel 42"/>
    <w:qFormat/>
    <w:rsid w:val="00636BAA"/>
    <w:rPr>
      <w:rFonts w:ascii="Times New Roman" w:hAnsi="Times New Roman" w:cs="Times New Roman" w:hint="default"/>
    </w:rPr>
  </w:style>
  <w:style w:type="character" w:customStyle="1" w:styleId="ListLabel43">
    <w:name w:val="ListLabel 43"/>
    <w:qFormat/>
    <w:rsid w:val="00636BAA"/>
    <w:rPr>
      <w:rFonts w:ascii="Times New Roman" w:hAnsi="Times New Roman" w:cs="Times New Roman" w:hint="default"/>
    </w:rPr>
  </w:style>
  <w:style w:type="character" w:customStyle="1" w:styleId="ListLabel44">
    <w:name w:val="ListLabel 44"/>
    <w:qFormat/>
    <w:rsid w:val="00636BAA"/>
    <w:rPr>
      <w:rFonts w:ascii="Times New Roman" w:hAnsi="Times New Roman" w:cs="Times New Roman" w:hint="default"/>
    </w:rPr>
  </w:style>
  <w:style w:type="character" w:customStyle="1" w:styleId="ListLabel45">
    <w:name w:val="ListLabel 45"/>
    <w:qFormat/>
    <w:rsid w:val="00636BAA"/>
    <w:rPr>
      <w:rFonts w:ascii="Times New Roman" w:hAnsi="Times New Roman" w:cs="Times New Roman" w:hint="default"/>
    </w:rPr>
  </w:style>
  <w:style w:type="character" w:customStyle="1" w:styleId="ListLabel46">
    <w:name w:val="ListLabel 46"/>
    <w:qFormat/>
    <w:rsid w:val="00636BAA"/>
    <w:rPr>
      <w:rFonts w:ascii="Times New Roman" w:hAnsi="Times New Roman" w:cs="Times New Roman" w:hint="default"/>
    </w:rPr>
  </w:style>
  <w:style w:type="character" w:customStyle="1" w:styleId="ListLabel47">
    <w:name w:val="ListLabel 47"/>
    <w:qFormat/>
    <w:rsid w:val="00636BAA"/>
    <w:rPr>
      <w:rFonts w:ascii="Times New Roman" w:hAnsi="Times New Roman" w:cs="Times New Roman" w:hint="default"/>
    </w:rPr>
  </w:style>
  <w:style w:type="character" w:customStyle="1" w:styleId="ListLabel48">
    <w:name w:val="ListLabel 48"/>
    <w:qFormat/>
    <w:rsid w:val="00636BAA"/>
    <w:rPr>
      <w:rFonts w:ascii="Times New Roman" w:hAnsi="Times New Roman" w:cs="Times New Roman" w:hint="default"/>
    </w:rPr>
  </w:style>
  <w:style w:type="character" w:customStyle="1" w:styleId="ListLabel49">
    <w:name w:val="ListLabel 49"/>
    <w:qFormat/>
    <w:rsid w:val="00636BAA"/>
    <w:rPr>
      <w:rFonts w:ascii="Times New Roman" w:hAnsi="Times New Roman" w:cs="Times New Roman" w:hint="default"/>
    </w:rPr>
  </w:style>
  <w:style w:type="character" w:customStyle="1" w:styleId="ListLabel50">
    <w:name w:val="ListLabel 50"/>
    <w:qFormat/>
    <w:rsid w:val="00636BAA"/>
    <w:rPr>
      <w:rFonts w:ascii="Times New Roman" w:hAnsi="Times New Roman" w:cs="Times New Roman" w:hint="default"/>
    </w:rPr>
  </w:style>
  <w:style w:type="character" w:customStyle="1" w:styleId="ListLabel51">
    <w:name w:val="ListLabel 51"/>
    <w:qFormat/>
    <w:rsid w:val="00636BAA"/>
    <w:rPr>
      <w:rFonts w:ascii="Times New Roman" w:hAnsi="Times New Roman" w:cs="Times New Roman" w:hint="default"/>
    </w:rPr>
  </w:style>
  <w:style w:type="character" w:customStyle="1" w:styleId="ListLabel52">
    <w:name w:val="ListLabel 52"/>
    <w:qFormat/>
    <w:rsid w:val="00636BAA"/>
    <w:rPr>
      <w:rFonts w:ascii="Times New Roman" w:hAnsi="Times New Roman" w:cs="Times New Roman" w:hint="default"/>
    </w:rPr>
  </w:style>
  <w:style w:type="character" w:customStyle="1" w:styleId="ListLabel53">
    <w:name w:val="ListLabel 53"/>
    <w:qFormat/>
    <w:rsid w:val="00636BAA"/>
    <w:rPr>
      <w:rFonts w:ascii="Times New Roman" w:hAnsi="Times New Roman" w:cs="Times New Roman" w:hint="default"/>
    </w:rPr>
  </w:style>
  <w:style w:type="character" w:customStyle="1" w:styleId="ListLabel54">
    <w:name w:val="ListLabel 54"/>
    <w:qFormat/>
    <w:rsid w:val="00636BAA"/>
    <w:rPr>
      <w:rFonts w:ascii="Times New Roman" w:hAnsi="Times New Roman" w:cs="Times New Roman" w:hint="default"/>
    </w:rPr>
  </w:style>
  <w:style w:type="character" w:customStyle="1" w:styleId="ListLabel55">
    <w:name w:val="ListLabel 55"/>
    <w:qFormat/>
    <w:rsid w:val="00636BAA"/>
    <w:rPr>
      <w:rFonts w:ascii="Times New Roman" w:hAnsi="Times New Roman" w:cs="Times New Roman" w:hint="default"/>
    </w:rPr>
  </w:style>
  <w:style w:type="character" w:customStyle="1" w:styleId="ListLabel56">
    <w:name w:val="ListLabel 56"/>
    <w:qFormat/>
    <w:rsid w:val="00636BAA"/>
    <w:rPr>
      <w:rFonts w:ascii="Times New Roman" w:hAnsi="Times New Roman" w:cs="Times New Roman" w:hint="default"/>
    </w:rPr>
  </w:style>
  <w:style w:type="character" w:customStyle="1" w:styleId="ListLabel57">
    <w:name w:val="ListLabel 57"/>
    <w:qFormat/>
    <w:rsid w:val="00636BAA"/>
    <w:rPr>
      <w:rFonts w:ascii="Times New Roman" w:hAnsi="Times New Roman" w:cs="Times New Roman" w:hint="default"/>
    </w:rPr>
  </w:style>
  <w:style w:type="character" w:customStyle="1" w:styleId="WW-Internetlink">
    <w:name w:val="WW-Internet link"/>
    <w:rsid w:val="00636BAA"/>
    <w:rPr>
      <w:rFonts w:ascii="Arial" w:hAnsi="Arial" w:cs="Arial" w:hint="default"/>
      <w:color w:val="000080"/>
      <w:u w:val="single"/>
    </w:rPr>
  </w:style>
  <w:style w:type="character" w:customStyle="1" w:styleId="WW-Internetlink1">
    <w:name w:val="WW-Internet link1"/>
    <w:rsid w:val="00636BAA"/>
    <w:rPr>
      <w:color w:val="000080"/>
      <w:u w:val="single"/>
    </w:rPr>
  </w:style>
  <w:style w:type="character" w:customStyle="1" w:styleId="VisitedInternetLink">
    <w:name w:val="Visited Internet Link"/>
    <w:rsid w:val="00636BAA"/>
    <w:rPr>
      <w:color w:val="800000"/>
      <w:u w:val="single"/>
    </w:rPr>
  </w:style>
  <w:style w:type="character" w:customStyle="1" w:styleId="WW-Internetlink12">
    <w:name w:val="WW-Internet link12"/>
    <w:rsid w:val="00636BAA"/>
    <w:rPr>
      <w:rFonts w:ascii="Arial" w:hAnsi="Arial" w:cs="Arial" w:hint="default"/>
      <w:color w:val="000080"/>
      <w:u w:val="single"/>
    </w:rPr>
  </w:style>
  <w:style w:type="character" w:customStyle="1" w:styleId="WW-Internetlink123">
    <w:name w:val="WW-Internet link123"/>
    <w:rsid w:val="00636BAA"/>
    <w:rPr>
      <w:color w:val="000080"/>
      <w:u w:val="single"/>
    </w:rPr>
  </w:style>
  <w:style w:type="character" w:customStyle="1" w:styleId="WW-Internetlink1234">
    <w:name w:val="WW-Internet link1234"/>
    <w:rsid w:val="00636BAA"/>
    <w:rPr>
      <w:rFonts w:ascii="Arial" w:hAnsi="Arial" w:cs="Arial" w:hint="default"/>
      <w:color w:val="000080"/>
      <w:u w:val="single"/>
    </w:rPr>
  </w:style>
  <w:style w:type="character" w:customStyle="1" w:styleId="WW-Internetlink12345">
    <w:name w:val="WW-Internet link12345"/>
    <w:rsid w:val="00636BAA"/>
    <w:rPr>
      <w:color w:val="000080"/>
      <w:u w:val="single"/>
    </w:rPr>
  </w:style>
  <w:style w:type="character" w:customStyle="1" w:styleId="WW-Internetlink123456">
    <w:name w:val="WW-Internet link123456"/>
    <w:rsid w:val="00636BAA"/>
    <w:rPr>
      <w:rFonts w:ascii="Arial" w:hAnsi="Arial" w:cs="Arial" w:hint="default"/>
      <w:color w:val="000080"/>
      <w:u w:val="single"/>
    </w:rPr>
  </w:style>
  <w:style w:type="character" w:customStyle="1" w:styleId="WW-Internetlink1234567">
    <w:name w:val="WW-Internet link1234567"/>
    <w:rsid w:val="00636BAA"/>
    <w:rPr>
      <w:color w:val="000080"/>
      <w:u w:val="single"/>
    </w:rPr>
  </w:style>
  <w:style w:type="character" w:customStyle="1" w:styleId="WW-Internetlink12345678">
    <w:name w:val="WW-Internet link12345678"/>
    <w:rsid w:val="00636BAA"/>
    <w:rPr>
      <w:rFonts w:ascii="Arial" w:hAnsi="Arial" w:cs="Arial" w:hint="default"/>
      <w:color w:val="000080"/>
      <w:u w:val="single"/>
    </w:rPr>
  </w:style>
  <w:style w:type="character" w:customStyle="1" w:styleId="WW-Internetlink123456789">
    <w:name w:val="WW-Internet link123456789"/>
    <w:rsid w:val="00636BAA"/>
    <w:rPr>
      <w:color w:val="000080"/>
      <w:u w:val="single"/>
    </w:rPr>
  </w:style>
  <w:style w:type="character" w:customStyle="1" w:styleId="WW-Internetlink12345678910">
    <w:name w:val="WW-Internet link12345678910"/>
    <w:rsid w:val="00636BAA"/>
    <w:rPr>
      <w:rFonts w:ascii="Arial" w:hAnsi="Arial" w:cs="Arial" w:hint="default"/>
      <w:color w:val="000080"/>
      <w:u w:val="single"/>
    </w:rPr>
  </w:style>
  <w:style w:type="character" w:customStyle="1" w:styleId="WW-Internetlink1234567891011">
    <w:name w:val="WW-Internet link1234567891011"/>
    <w:rsid w:val="00636BAA"/>
    <w:rPr>
      <w:color w:val="000080"/>
      <w:u w:val="single"/>
    </w:rPr>
  </w:style>
  <w:style w:type="character" w:customStyle="1" w:styleId="WW-Internetlink123456789101112">
    <w:name w:val="WW-Internet link123456789101112"/>
    <w:rsid w:val="00636BAA"/>
    <w:rPr>
      <w:rFonts w:ascii="Arial" w:hAnsi="Arial" w:cs="Arial" w:hint="default"/>
      <w:color w:val="000080"/>
      <w:u w:val="single"/>
    </w:rPr>
  </w:style>
  <w:style w:type="character" w:customStyle="1" w:styleId="WW-Internetlink12345678910111213">
    <w:name w:val="WW-Internet link12345678910111213"/>
    <w:rsid w:val="00636BAA"/>
    <w:rPr>
      <w:color w:val="000080"/>
      <w:u w:val="single"/>
    </w:rPr>
  </w:style>
  <w:style w:type="character" w:customStyle="1" w:styleId="WW-Internetlink1234567891011121314">
    <w:name w:val="WW-Internet link1234567891011121314"/>
    <w:rsid w:val="00636BAA"/>
    <w:rPr>
      <w:rFonts w:ascii="Arial" w:hAnsi="Arial" w:cs="Arial" w:hint="default"/>
      <w:color w:val="000080"/>
      <w:u w:val="single"/>
    </w:rPr>
  </w:style>
  <w:style w:type="character" w:customStyle="1" w:styleId="WW-Internetlink123456789101112131415">
    <w:name w:val="WW-Internet link123456789101112131415"/>
    <w:rsid w:val="00636BAA"/>
    <w:rPr>
      <w:color w:val="000080"/>
      <w:u w:val="single"/>
    </w:rPr>
  </w:style>
  <w:style w:type="character" w:customStyle="1" w:styleId="WW-Internetlink12345678910111213141516">
    <w:name w:val="WW-Internet link12345678910111213141516"/>
    <w:rsid w:val="00636BAA"/>
    <w:rPr>
      <w:rFonts w:ascii="Arial" w:hAnsi="Arial" w:cs="Arial" w:hint="default"/>
      <w:color w:val="000080"/>
      <w:u w:val="single"/>
    </w:rPr>
  </w:style>
  <w:style w:type="character" w:customStyle="1" w:styleId="WW-Internetlink1234567891011121314151617">
    <w:name w:val="WW-Internet link1234567891011121314151617"/>
    <w:rsid w:val="00636BAA"/>
    <w:rPr>
      <w:color w:val="000080"/>
      <w:u w:val="single"/>
    </w:rPr>
  </w:style>
  <w:style w:type="character" w:customStyle="1" w:styleId="WW-Internetlink123456789101112131415161718">
    <w:name w:val="WW-Internet link123456789101112131415161718"/>
    <w:rsid w:val="00636BAA"/>
    <w:rPr>
      <w:rFonts w:ascii="Arial" w:hAnsi="Arial" w:cs="Arial" w:hint="default"/>
      <w:color w:val="000080"/>
      <w:u w:val="single"/>
    </w:rPr>
  </w:style>
  <w:style w:type="character" w:customStyle="1" w:styleId="WW-Caracteresdenotafinal">
    <w:name w:val="WW-Caracteres de nota final"/>
    <w:rsid w:val="00636BAA"/>
  </w:style>
  <w:style w:type="character" w:customStyle="1" w:styleId="Refdenotaalfinal1">
    <w:name w:val="Ref. de nota al final1"/>
    <w:rsid w:val="00636BAA"/>
    <w:rPr>
      <w:vertAlign w:val="superscript"/>
    </w:rPr>
  </w:style>
  <w:style w:type="character" w:customStyle="1" w:styleId="Refdenotaalpie2">
    <w:name w:val="Ref. de nota al pie2"/>
    <w:rsid w:val="00636BAA"/>
    <w:rPr>
      <w:vertAlign w:val="superscript"/>
    </w:rPr>
  </w:style>
  <w:style w:type="character" w:customStyle="1" w:styleId="Refdenotaalfinal2">
    <w:name w:val="Ref. de nota al final2"/>
    <w:rsid w:val="00636BAA"/>
    <w:rPr>
      <w:vertAlign w:val="superscript"/>
    </w:rPr>
  </w:style>
  <w:style w:type="paragraph" w:customStyle="1" w:styleId="Ttulo540">
    <w:name w:val="Título 54"/>
    <w:basedOn w:val="Normal"/>
    <w:rsid w:val="00636BAA"/>
    <w:pPr>
      <w:keepNext/>
      <w:shd w:val="clear" w:color="auto" w:fill="FFFFFF"/>
      <w:suppressAutoHyphens w:val="0"/>
      <w:jc w:val="center"/>
    </w:pPr>
    <w:rPr>
      <w:rFonts w:eastAsia="Calibri"/>
      <w:b/>
      <w:bCs/>
      <w:i/>
      <w:iCs/>
      <w:sz w:val="26"/>
      <w:szCs w:val="26"/>
      <w:u w:val="single"/>
      <w:lang w:val="es-CR" w:eastAsia="es-CR"/>
    </w:rPr>
  </w:style>
  <w:style w:type="character" w:customStyle="1" w:styleId="estilocorreo18">
    <w:name w:val="estilocorreo18"/>
    <w:semiHidden/>
    <w:rsid w:val="00636BAA"/>
    <w:rPr>
      <w:rFonts w:ascii="Calibri" w:hAnsi="Calibri" w:hint="default"/>
      <w:color w:val="auto"/>
    </w:rPr>
  </w:style>
  <w:style w:type="character" w:customStyle="1" w:styleId="PiedepginaCar1">
    <w:name w:val="Pie de página Car1"/>
    <w:uiPriority w:val="99"/>
    <w:qFormat/>
    <w:rsid w:val="00636BAA"/>
    <w:rPr>
      <w:rFonts w:ascii="Times New Roman" w:eastAsia="Times New Roman" w:hAnsi="Times New Roman" w:cs="Times New Roman"/>
      <w:sz w:val="24"/>
      <w:szCs w:val="24"/>
      <w:lang w:val="es-ES" w:eastAsia="es-ES"/>
    </w:rPr>
  </w:style>
  <w:style w:type="paragraph" w:customStyle="1" w:styleId="pa61">
    <w:name w:val="pa61"/>
    <w:basedOn w:val="Normal"/>
    <w:rsid w:val="00636BAA"/>
    <w:pPr>
      <w:suppressAutoHyphens w:val="0"/>
      <w:spacing w:before="100" w:beforeAutospacing="1" w:after="100" w:afterAutospacing="1"/>
    </w:pPr>
    <w:rPr>
      <w:lang w:val="es-CR" w:eastAsia="es-CR"/>
    </w:rPr>
  </w:style>
  <w:style w:type="paragraph" w:customStyle="1" w:styleId="pa71">
    <w:name w:val="pa71"/>
    <w:basedOn w:val="Normal"/>
    <w:rsid w:val="00636BAA"/>
    <w:pPr>
      <w:suppressAutoHyphens w:val="0"/>
      <w:spacing w:before="100" w:beforeAutospacing="1" w:after="100" w:afterAutospacing="1"/>
    </w:pPr>
    <w:rPr>
      <w:lang w:val="es-CR" w:eastAsia="es-CR"/>
    </w:rPr>
  </w:style>
  <w:style w:type="character" w:customStyle="1" w:styleId="a41">
    <w:name w:val="a41"/>
    <w:rsid w:val="00636BAA"/>
  </w:style>
  <w:style w:type="paragraph" w:customStyle="1" w:styleId="pa111">
    <w:name w:val="pa111"/>
    <w:basedOn w:val="Normal"/>
    <w:rsid w:val="00636BAA"/>
    <w:pPr>
      <w:suppressAutoHyphens w:val="0"/>
      <w:spacing w:before="100" w:beforeAutospacing="1" w:after="100" w:afterAutospacing="1"/>
    </w:pPr>
    <w:rPr>
      <w:lang w:val="es-CR" w:eastAsia="es-CR"/>
    </w:rPr>
  </w:style>
  <w:style w:type="table" w:styleId="Sombreadomedio2-nfasis3">
    <w:name w:val="Medium Shading 2 Accent 3"/>
    <w:basedOn w:val="Tablanormal"/>
    <w:uiPriority w:val="64"/>
    <w:rsid w:val="00636BA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Normal">
    <w:name w:val="Table Normal"/>
    <w:rsid w:val="00636BAA"/>
    <w:rPr>
      <w:rFonts w:eastAsia="Arial Unicode MS"/>
      <w:lang w:val="es-MX" w:eastAsia="es-MX"/>
    </w:rPr>
    <w:tblPr>
      <w:tblInd w:w="0" w:type="dxa"/>
      <w:tblCellMar>
        <w:top w:w="0" w:type="dxa"/>
        <w:left w:w="0" w:type="dxa"/>
        <w:bottom w:w="0" w:type="dxa"/>
        <w:right w:w="0" w:type="dxa"/>
      </w:tblCellMar>
    </w:tblPr>
  </w:style>
  <w:style w:type="table" w:styleId="Sombreadomedio1-nfasis6">
    <w:name w:val="Medium Shading 1 Accent 6"/>
    <w:basedOn w:val="Tablanormal"/>
    <w:uiPriority w:val="63"/>
    <w:rsid w:val="00636BAA"/>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claro-nfasis2">
    <w:name w:val="Light Shading Accent 2"/>
    <w:basedOn w:val="Tablanormal"/>
    <w:uiPriority w:val="60"/>
    <w:rsid w:val="00636BAA"/>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2-nfasis2">
    <w:name w:val="Medium Shading 2 Accent 2"/>
    <w:basedOn w:val="Tablanormal"/>
    <w:uiPriority w:val="64"/>
    <w:rsid w:val="00636BA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encinsinresolver4">
    <w:name w:val="Mención sin resolver4"/>
    <w:uiPriority w:val="99"/>
    <w:semiHidden/>
    <w:unhideWhenUsed/>
    <w:rsid w:val="00636BAA"/>
    <w:rPr>
      <w:color w:val="808080"/>
      <w:shd w:val="clear" w:color="auto" w:fill="E6E6E6"/>
    </w:rPr>
  </w:style>
  <w:style w:type="paragraph" w:customStyle="1" w:styleId="wordsection1">
    <w:name w:val="wordsection1"/>
    <w:basedOn w:val="Normal"/>
    <w:uiPriority w:val="99"/>
    <w:qFormat/>
    <w:rsid w:val="00636BAA"/>
    <w:pPr>
      <w:suppressAutoHyphens w:val="0"/>
      <w:autoSpaceDN w:val="0"/>
    </w:pPr>
    <w:rPr>
      <w:rFonts w:eastAsia="Calibri"/>
      <w:lang w:val="es-CR" w:eastAsia="es-CR"/>
    </w:rPr>
  </w:style>
  <w:style w:type="paragraph" w:customStyle="1" w:styleId="xxxmsonormal0">
    <w:name w:val="x_x_xmsonormal"/>
    <w:basedOn w:val="Normal"/>
    <w:rsid w:val="00636BAA"/>
    <w:pPr>
      <w:suppressAutoHyphens w:val="0"/>
      <w:spacing w:before="100" w:beforeAutospacing="1" w:after="100" w:afterAutospacing="1"/>
    </w:pPr>
    <w:rPr>
      <w:lang w:val="es-CR" w:eastAsia="es-CR"/>
    </w:rPr>
  </w:style>
  <w:style w:type="paragraph" w:customStyle="1" w:styleId="EmptyCellLayoutStyle">
    <w:name w:val="EmptyCellLayoutStyle"/>
    <w:rsid w:val="00636BAA"/>
    <w:pPr>
      <w:spacing w:after="160" w:line="259" w:lineRule="auto"/>
    </w:pPr>
    <w:rPr>
      <w:sz w:val="2"/>
      <w:lang w:val="es-CR" w:eastAsia="es-CR"/>
    </w:rPr>
  </w:style>
  <w:style w:type="character" w:customStyle="1" w:styleId="ms-button-flexcontainer">
    <w:name w:val="ms-button-flexcontainer"/>
    <w:basedOn w:val="Fuentedeprrafopredeter"/>
    <w:rsid w:val="00636BAA"/>
  </w:style>
  <w:style w:type="paragraph" w:customStyle="1" w:styleId="xxxmsonormal1">
    <w:name w:val="x_x_x_msonormal"/>
    <w:basedOn w:val="Normal"/>
    <w:uiPriority w:val="99"/>
    <w:qFormat/>
    <w:rsid w:val="00636BAA"/>
    <w:pPr>
      <w:suppressAutoHyphens w:val="0"/>
      <w:spacing w:before="100" w:beforeAutospacing="1" w:after="100" w:afterAutospacing="1"/>
    </w:pPr>
    <w:rPr>
      <w:lang w:val="es-CR" w:eastAsia="es-CR"/>
    </w:rPr>
  </w:style>
  <w:style w:type="character" w:customStyle="1" w:styleId="markyddgqyryg">
    <w:name w:val="markyddgqyryg"/>
    <w:basedOn w:val="Fuentedeprrafopredeter"/>
    <w:rsid w:val="00636BAA"/>
  </w:style>
  <w:style w:type="table" w:customStyle="1" w:styleId="Tabladelista3-nfasis31">
    <w:name w:val="Tabla de lista 3 - Énfasis 31"/>
    <w:basedOn w:val="Tablanormal"/>
    <w:next w:val="Tabladelista3-nfasis3"/>
    <w:uiPriority w:val="48"/>
    <w:rsid w:val="00636BAA"/>
    <w:rPr>
      <w:lang w:val="es-CR" w:eastAsia="es-C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delista3-nfasis32">
    <w:name w:val="Tabla de lista 3 - Énfasis 32"/>
    <w:basedOn w:val="Tablanormal"/>
    <w:next w:val="Tabladelista3-nfasis3"/>
    <w:uiPriority w:val="48"/>
    <w:rsid w:val="00636BAA"/>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cuadrcula41">
    <w:name w:val="Tabla de cuadrícula 41"/>
    <w:basedOn w:val="Tablanormal"/>
    <w:next w:val="Tabladecuadrcula4"/>
    <w:uiPriority w:val="49"/>
    <w:rsid w:val="00636BAA"/>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
    <w:name w:val="TableGrid1"/>
    <w:rsid w:val="00636BAA"/>
    <w:rPr>
      <w:rFonts w:ascii="Calibri" w:hAnsi="Calibri"/>
      <w:sz w:val="22"/>
      <w:szCs w:val="22"/>
      <w:lang w:val="es-CR" w:eastAsia="es-CR"/>
    </w:rPr>
    <w:tblPr>
      <w:tblCellMar>
        <w:top w:w="0" w:type="dxa"/>
        <w:left w:w="0" w:type="dxa"/>
        <w:bottom w:w="0" w:type="dxa"/>
        <w:right w:w="0" w:type="dxa"/>
      </w:tblCellMar>
    </w:tblPr>
  </w:style>
  <w:style w:type="table" w:customStyle="1" w:styleId="Tabladecuadrcula42">
    <w:name w:val="Tabla de cuadrícula 42"/>
    <w:basedOn w:val="Tablanormal"/>
    <w:next w:val="Tabladecuadrcula4"/>
    <w:uiPriority w:val="49"/>
    <w:rsid w:val="00636BAA"/>
    <w:rPr>
      <w:lang w:val="es-CR"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Web0">
    <w:name w:val="NormalWeb"/>
    <w:rsid w:val="00636BAA"/>
    <w:pPr>
      <w:autoSpaceDE w:val="0"/>
      <w:autoSpaceDN w:val="0"/>
      <w:adjustRightInd w:val="0"/>
      <w:spacing w:before="100" w:beforeAutospacing="1" w:after="100" w:afterAutospacing="1" w:line="276" w:lineRule="auto"/>
    </w:pPr>
    <w:rPr>
      <w:rFonts w:ascii="Verdana" w:hAnsi="Verdana"/>
      <w:sz w:val="24"/>
      <w:szCs w:val="24"/>
      <w:lang w:val="en-US" w:eastAsia="es-CR"/>
    </w:rPr>
  </w:style>
  <w:style w:type="paragraph" w:customStyle="1" w:styleId="ContenidoconttuloLTGliederung1">
    <w:name w:val="Contenido con título~LT~Gliederung 1"/>
    <w:rsid w:val="00636BAA"/>
    <w:pPr>
      <w:suppressAutoHyphens/>
      <w:spacing w:before="283" w:line="216" w:lineRule="auto"/>
    </w:pPr>
    <w:rPr>
      <w:rFonts w:ascii="Mangal" w:eastAsia="Tahoma" w:hAnsi="Mangal" w:cs="Liberation Sans"/>
      <w:color w:val="404040"/>
      <w:kern w:val="2"/>
      <w:sz w:val="40"/>
      <w:szCs w:val="24"/>
      <w:lang w:val="es-CR" w:eastAsia="zh-CN" w:bidi="hi-IN"/>
    </w:rPr>
  </w:style>
  <w:style w:type="character" w:customStyle="1" w:styleId="Textoennegrita1">
    <w:name w:val="Texto en negrita1"/>
    <w:basedOn w:val="Fuentedeprrafopredeter"/>
    <w:rsid w:val="00636BAA"/>
    <w:rPr>
      <w:b/>
      <w:bCs/>
    </w:rPr>
  </w:style>
  <w:style w:type="table" w:customStyle="1" w:styleId="TableGrid2">
    <w:name w:val="TableGrid2"/>
    <w:rsid w:val="00636BAA"/>
    <w:rPr>
      <w:rFonts w:ascii="Calibri" w:hAnsi="Calibri"/>
      <w:sz w:val="22"/>
      <w:szCs w:val="22"/>
      <w:lang w:val="es-CR" w:eastAsia="es-CR"/>
    </w:rPr>
    <w:tblPr>
      <w:tblCellMar>
        <w:top w:w="0" w:type="dxa"/>
        <w:left w:w="0" w:type="dxa"/>
        <w:bottom w:w="0" w:type="dxa"/>
        <w:right w:w="0" w:type="dxa"/>
      </w:tblCellMar>
    </w:tblPr>
  </w:style>
  <w:style w:type="paragraph" w:customStyle="1" w:styleId="Cuadrculamedia1-nfasis210">
    <w:name w:val="Cuadrícula media 1 - Énfasis 21"/>
    <w:basedOn w:val="Normal"/>
    <w:rsid w:val="00636BAA"/>
    <w:pPr>
      <w:spacing w:after="200" w:line="276" w:lineRule="auto"/>
      <w:ind w:left="720"/>
    </w:pPr>
    <w:rPr>
      <w:sz w:val="20"/>
      <w:szCs w:val="20"/>
      <w:lang w:val="es-ES_tradnl" w:eastAsia="zh-CN"/>
    </w:rPr>
  </w:style>
  <w:style w:type="paragraph" w:customStyle="1" w:styleId="xcuadrculamedia1-nfasis21">
    <w:name w:val="x_cuadrculamedia1-nfasis21"/>
    <w:basedOn w:val="Normal"/>
    <w:rsid w:val="00636BAA"/>
    <w:pPr>
      <w:suppressAutoHyphens w:val="0"/>
      <w:spacing w:before="100" w:beforeAutospacing="1" w:after="100" w:afterAutospacing="1"/>
    </w:pPr>
    <w:rPr>
      <w:lang w:val="es-CR" w:eastAsia="es-CR"/>
    </w:rPr>
  </w:style>
  <w:style w:type="paragraph" w:styleId="Encabezadodemensaje">
    <w:name w:val="Message Header"/>
    <w:basedOn w:val="Normal"/>
    <w:link w:val="EncabezadodemensajeCar"/>
    <w:rsid w:val="00636BAA"/>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mbria" w:hAnsi="Cambria"/>
      <w:lang w:val="es-CR" w:eastAsia="es-ES"/>
    </w:rPr>
  </w:style>
  <w:style w:type="character" w:customStyle="1" w:styleId="EncabezadodemensajeCar">
    <w:name w:val="Encabezado de mensaje Car"/>
    <w:basedOn w:val="Fuentedeprrafopredeter"/>
    <w:link w:val="Encabezadodemensaje"/>
    <w:rsid w:val="00636BAA"/>
    <w:rPr>
      <w:rFonts w:ascii="Cambria" w:hAnsi="Cambria"/>
      <w:sz w:val="24"/>
      <w:szCs w:val="24"/>
      <w:shd w:val="pct20" w:color="auto" w:fill="auto"/>
      <w:lang w:val="es-CR"/>
    </w:rPr>
  </w:style>
  <w:style w:type="paragraph" w:customStyle="1" w:styleId="Lneadereferencia">
    <w:name w:val="Línea de referencia"/>
    <w:basedOn w:val="Textoindependiente"/>
    <w:rsid w:val="00636BAA"/>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right="-51"/>
      <w:jc w:val="both"/>
    </w:pPr>
    <w:rPr>
      <w:i/>
      <w:snapToGrid w:val="0"/>
      <w:szCs w:val="20"/>
      <w:lang w:val="es-CR" w:eastAsia="es-ES"/>
    </w:rPr>
  </w:style>
  <w:style w:type="character" w:customStyle="1" w:styleId="textonormal">
    <w:name w:val="textonormal"/>
    <w:qFormat/>
    <w:rsid w:val="00636BAA"/>
  </w:style>
  <w:style w:type="character" w:customStyle="1" w:styleId="HTMLconformatoprevioCar1">
    <w:name w:val="HTML con formato previo Car1"/>
    <w:basedOn w:val="Fuentedeprrafopredeter"/>
    <w:semiHidden/>
    <w:rsid w:val="00636BAA"/>
    <w:rPr>
      <w:rFonts w:ascii="Consolas" w:hAnsi="Consolas" w:cs="Consolas"/>
      <w:sz w:val="20"/>
      <w:szCs w:val="20"/>
    </w:rPr>
  </w:style>
  <w:style w:type="table" w:styleId="Tablaconlista4">
    <w:name w:val="Table List 4"/>
    <w:basedOn w:val="Tablanormal"/>
    <w:rsid w:val="00636BAA"/>
    <w:pPr>
      <w:spacing w:after="200" w:line="276" w:lineRule="auto"/>
    </w:pPr>
    <w:rPr>
      <w:rFonts w:ascii="Calibri" w:hAnsi="Calibri"/>
      <w:lang w:val="es-CR" w:eastAsia="es-C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Refdecomentario8">
    <w:name w:val="Ref. de comentario8"/>
    <w:rsid w:val="00636BAA"/>
    <w:rPr>
      <w:sz w:val="16"/>
      <w:szCs w:val="16"/>
    </w:rPr>
  </w:style>
  <w:style w:type="paragraph" w:customStyle="1" w:styleId="Textodecu">
    <w:name w:val="Texto de cu"/>
    <w:uiPriority w:val="99"/>
    <w:rsid w:val="00636BAA"/>
    <w:pPr>
      <w:widowControl w:val="0"/>
      <w:shd w:val="clear" w:color="auto" w:fill="FFFFFF"/>
      <w:autoSpaceDE w:val="0"/>
      <w:autoSpaceDN w:val="0"/>
      <w:adjustRightInd w:val="0"/>
      <w:jc w:val="both"/>
    </w:pPr>
    <w:rPr>
      <w:rFonts w:ascii="Arial" w:hAnsi="Arial" w:cs="Arial"/>
      <w:color w:val="000000"/>
      <w:spacing w:val="-3"/>
      <w:sz w:val="24"/>
      <w:szCs w:val="24"/>
      <w:vertAlign w:val="subscript"/>
    </w:rPr>
  </w:style>
  <w:style w:type="paragraph" w:customStyle="1" w:styleId="xdefault">
    <w:name w:val="x_default"/>
    <w:basedOn w:val="Normal"/>
    <w:uiPriority w:val="99"/>
    <w:qFormat/>
    <w:rsid w:val="00636BAA"/>
    <w:pPr>
      <w:suppressAutoHyphens w:val="0"/>
      <w:spacing w:before="100" w:beforeAutospacing="1" w:after="100" w:afterAutospacing="1"/>
    </w:pPr>
    <w:rPr>
      <w:lang w:val="es-CR" w:eastAsia="es-CR"/>
    </w:rPr>
  </w:style>
  <w:style w:type="character" w:customStyle="1" w:styleId="ListLabel80">
    <w:name w:val="ListLabel 80"/>
    <w:qFormat/>
    <w:rsid w:val="00636BAA"/>
  </w:style>
  <w:style w:type="character" w:customStyle="1" w:styleId="fuentedeprrafopredeter10">
    <w:name w:val="fuentedeprrafopredeter1"/>
    <w:rsid w:val="00636BAA"/>
  </w:style>
  <w:style w:type="character" w:customStyle="1" w:styleId="ListLabel58">
    <w:name w:val="ListLabel 58"/>
    <w:qFormat/>
    <w:rsid w:val="00636BAA"/>
    <w:rPr>
      <w:rFonts w:ascii="OpenSymbol;Arial Unicode MS" w:hAnsi="OpenSymbol;Arial Unicode MS" w:cs="OpenSymbol;Arial Unicode MS" w:hint="default"/>
    </w:rPr>
  </w:style>
  <w:style w:type="character" w:customStyle="1" w:styleId="ListLabel59">
    <w:name w:val="ListLabel 59"/>
    <w:qFormat/>
    <w:rsid w:val="00636BAA"/>
    <w:rPr>
      <w:rFonts w:ascii="OpenSymbol;Arial Unicode MS" w:hAnsi="OpenSymbol;Arial Unicode MS" w:cs="OpenSymbol;Arial Unicode MS" w:hint="default"/>
    </w:rPr>
  </w:style>
  <w:style w:type="character" w:customStyle="1" w:styleId="ListLabel60">
    <w:name w:val="ListLabel 60"/>
    <w:qFormat/>
    <w:rsid w:val="00636BAA"/>
    <w:rPr>
      <w:rFonts w:ascii="OpenSymbol;Arial Unicode MS" w:hAnsi="OpenSymbol;Arial Unicode MS" w:cs="OpenSymbol;Arial Unicode MS" w:hint="default"/>
    </w:rPr>
  </w:style>
  <w:style w:type="character" w:customStyle="1" w:styleId="ListLabel61">
    <w:name w:val="ListLabel 61"/>
    <w:qFormat/>
    <w:rsid w:val="00636BAA"/>
    <w:rPr>
      <w:rFonts w:ascii="OpenSymbol;Arial Unicode MS" w:hAnsi="OpenSymbol;Arial Unicode MS" w:cs="OpenSymbol;Arial Unicode MS" w:hint="default"/>
    </w:rPr>
  </w:style>
  <w:style w:type="character" w:customStyle="1" w:styleId="ListLabel62">
    <w:name w:val="ListLabel 62"/>
    <w:qFormat/>
    <w:rsid w:val="00636BAA"/>
    <w:rPr>
      <w:rFonts w:ascii="OpenSymbol;Arial Unicode MS" w:hAnsi="OpenSymbol;Arial Unicode MS" w:cs="OpenSymbol;Arial Unicode MS" w:hint="default"/>
    </w:rPr>
  </w:style>
  <w:style w:type="character" w:customStyle="1" w:styleId="ListLabel63">
    <w:name w:val="ListLabel 63"/>
    <w:qFormat/>
    <w:rsid w:val="00636BAA"/>
    <w:rPr>
      <w:rFonts w:ascii="OpenSymbol;Arial Unicode MS" w:hAnsi="OpenSymbol;Arial Unicode MS" w:cs="OpenSymbol;Arial Unicode MS" w:hint="default"/>
    </w:rPr>
  </w:style>
  <w:style w:type="character" w:customStyle="1" w:styleId="ListLabel64">
    <w:name w:val="ListLabel 64"/>
    <w:qFormat/>
    <w:rsid w:val="00636BAA"/>
    <w:rPr>
      <w:rFonts w:ascii="OpenSymbol;Arial Unicode MS" w:hAnsi="OpenSymbol;Arial Unicode MS" w:cs="OpenSymbol;Arial Unicode MS" w:hint="default"/>
    </w:rPr>
  </w:style>
  <w:style w:type="character" w:customStyle="1" w:styleId="ListLabel65">
    <w:name w:val="ListLabel 65"/>
    <w:qFormat/>
    <w:rsid w:val="00636BAA"/>
    <w:rPr>
      <w:rFonts w:ascii="OpenSymbol;Arial Unicode MS" w:hAnsi="OpenSymbol;Arial Unicode MS" w:cs="OpenSymbol;Arial Unicode MS" w:hint="default"/>
    </w:rPr>
  </w:style>
  <w:style w:type="character" w:customStyle="1" w:styleId="ListLabel66">
    <w:name w:val="ListLabel 66"/>
    <w:qFormat/>
    <w:rsid w:val="00636BAA"/>
    <w:rPr>
      <w:rFonts w:ascii="OpenSymbol;Arial Unicode MS" w:hAnsi="OpenSymbol;Arial Unicode MS" w:cs="OpenSymbol;Arial Unicode MS" w:hint="default"/>
    </w:rPr>
  </w:style>
  <w:style w:type="character" w:customStyle="1" w:styleId="ListLabel67">
    <w:name w:val="ListLabel 67"/>
    <w:qFormat/>
    <w:rsid w:val="00636BAA"/>
    <w:rPr>
      <w:rFonts w:ascii="OpenSymbol;Arial Unicode MS" w:hAnsi="OpenSymbol;Arial Unicode MS" w:cs="OpenSymbol;Arial Unicode MS" w:hint="default"/>
    </w:rPr>
  </w:style>
  <w:style w:type="character" w:customStyle="1" w:styleId="ListLabel68">
    <w:name w:val="ListLabel 68"/>
    <w:qFormat/>
    <w:rsid w:val="00636BAA"/>
    <w:rPr>
      <w:rFonts w:ascii="OpenSymbol;Arial Unicode MS" w:hAnsi="OpenSymbol;Arial Unicode MS" w:cs="OpenSymbol;Arial Unicode MS" w:hint="default"/>
    </w:rPr>
  </w:style>
  <w:style w:type="character" w:customStyle="1" w:styleId="ListLabel69">
    <w:name w:val="ListLabel 69"/>
    <w:qFormat/>
    <w:rsid w:val="00636BAA"/>
    <w:rPr>
      <w:rFonts w:ascii="OpenSymbol;Arial Unicode MS" w:hAnsi="OpenSymbol;Arial Unicode MS" w:cs="OpenSymbol;Arial Unicode MS" w:hint="default"/>
    </w:rPr>
  </w:style>
  <w:style w:type="character" w:customStyle="1" w:styleId="ListLabel70">
    <w:name w:val="ListLabel 70"/>
    <w:qFormat/>
    <w:rsid w:val="00636BAA"/>
    <w:rPr>
      <w:rFonts w:ascii="OpenSymbol;Arial Unicode MS" w:hAnsi="OpenSymbol;Arial Unicode MS" w:cs="OpenSymbol;Arial Unicode MS" w:hint="default"/>
    </w:rPr>
  </w:style>
  <w:style w:type="character" w:customStyle="1" w:styleId="ListLabel71">
    <w:name w:val="ListLabel 71"/>
    <w:qFormat/>
    <w:rsid w:val="00636BAA"/>
    <w:rPr>
      <w:rFonts w:ascii="OpenSymbol;Arial Unicode MS" w:hAnsi="OpenSymbol;Arial Unicode MS" w:cs="OpenSymbol;Arial Unicode MS" w:hint="default"/>
    </w:rPr>
  </w:style>
  <w:style w:type="character" w:customStyle="1" w:styleId="ListLabel72">
    <w:name w:val="ListLabel 72"/>
    <w:qFormat/>
    <w:rsid w:val="00636BAA"/>
    <w:rPr>
      <w:rFonts w:ascii="OpenSymbol;Arial Unicode MS" w:hAnsi="OpenSymbol;Arial Unicode MS" w:cs="OpenSymbol;Arial Unicode MS" w:hint="default"/>
    </w:rPr>
  </w:style>
  <w:style w:type="character" w:customStyle="1" w:styleId="ListLabel73">
    <w:name w:val="ListLabel 73"/>
    <w:qFormat/>
    <w:rsid w:val="00636BAA"/>
    <w:rPr>
      <w:rFonts w:ascii="OpenSymbol;Arial Unicode MS" w:hAnsi="OpenSymbol;Arial Unicode MS" w:cs="OpenSymbol;Arial Unicode MS" w:hint="default"/>
    </w:rPr>
  </w:style>
  <w:style w:type="character" w:customStyle="1" w:styleId="ListLabel74">
    <w:name w:val="ListLabel 74"/>
    <w:qFormat/>
    <w:rsid w:val="00636BAA"/>
    <w:rPr>
      <w:rFonts w:ascii="OpenSymbol;Arial Unicode MS" w:hAnsi="OpenSymbol;Arial Unicode MS" w:cs="OpenSymbol;Arial Unicode MS" w:hint="default"/>
    </w:rPr>
  </w:style>
  <w:style w:type="character" w:customStyle="1" w:styleId="ListLabel75">
    <w:name w:val="ListLabel 75"/>
    <w:qFormat/>
    <w:rsid w:val="00636BAA"/>
    <w:rPr>
      <w:rFonts w:ascii="OpenSymbol;Arial Unicode MS" w:hAnsi="OpenSymbol;Arial Unicode MS" w:cs="OpenSymbol;Arial Unicode MS" w:hint="default"/>
    </w:rPr>
  </w:style>
  <w:style w:type="character" w:customStyle="1" w:styleId="ListLabel76">
    <w:name w:val="ListLabel 76"/>
    <w:qFormat/>
    <w:rsid w:val="00636BAA"/>
    <w:rPr>
      <w:rFonts w:ascii="OpenSymbol;Arial Unicode MS" w:hAnsi="OpenSymbol;Arial Unicode MS" w:cs="OpenSymbol;Arial Unicode MS" w:hint="default"/>
    </w:rPr>
  </w:style>
  <w:style w:type="character" w:customStyle="1" w:styleId="ListLabel77">
    <w:name w:val="ListLabel 77"/>
    <w:qFormat/>
    <w:rsid w:val="00636BAA"/>
    <w:rPr>
      <w:rFonts w:ascii="OpenSymbol;Arial Unicode MS" w:hAnsi="OpenSymbol;Arial Unicode MS" w:cs="OpenSymbol;Arial Unicode MS" w:hint="default"/>
    </w:rPr>
  </w:style>
  <w:style w:type="character" w:customStyle="1" w:styleId="ListLabel78">
    <w:name w:val="ListLabel 78"/>
    <w:qFormat/>
    <w:rsid w:val="00636BAA"/>
    <w:rPr>
      <w:rFonts w:ascii="OpenSymbol;Arial Unicode MS" w:hAnsi="OpenSymbol;Arial Unicode MS" w:cs="OpenSymbol;Arial Unicode MS" w:hint="default"/>
    </w:rPr>
  </w:style>
  <w:style w:type="character" w:customStyle="1" w:styleId="ListLabel79">
    <w:name w:val="ListLabel 79"/>
    <w:qFormat/>
    <w:rsid w:val="00636BAA"/>
    <w:rPr>
      <w:rFonts w:ascii="OpenSymbol;Arial Unicode MS" w:hAnsi="OpenSymbol;Arial Unicode MS" w:cs="OpenSymbol;Arial Unicode MS" w:hint="default"/>
    </w:rPr>
  </w:style>
  <w:style w:type="character" w:customStyle="1" w:styleId="ListLabel81">
    <w:name w:val="ListLabel 81"/>
    <w:qFormat/>
    <w:rsid w:val="00636BAA"/>
    <w:rPr>
      <w:rFonts w:ascii="OpenSymbol;Arial Unicode MS" w:hAnsi="OpenSymbol;Arial Unicode MS" w:cs="OpenSymbol;Arial Unicode MS" w:hint="default"/>
    </w:rPr>
  </w:style>
  <w:style w:type="character" w:customStyle="1" w:styleId="ListLabel82">
    <w:name w:val="ListLabel 82"/>
    <w:qFormat/>
    <w:rsid w:val="00636BAA"/>
    <w:rPr>
      <w:rFonts w:ascii="OpenSymbol;Arial Unicode MS" w:hAnsi="OpenSymbol;Arial Unicode MS" w:cs="OpenSymbol;Arial Unicode MS" w:hint="default"/>
    </w:rPr>
  </w:style>
  <w:style w:type="character" w:customStyle="1" w:styleId="ListLabel83">
    <w:name w:val="ListLabel 83"/>
    <w:qFormat/>
    <w:rsid w:val="00636BAA"/>
    <w:rPr>
      <w:rFonts w:ascii="OpenSymbol;Arial Unicode MS" w:hAnsi="OpenSymbol;Arial Unicode MS" w:cs="OpenSymbol;Arial Unicode MS" w:hint="default"/>
    </w:rPr>
  </w:style>
  <w:style w:type="character" w:customStyle="1" w:styleId="ListLabel84">
    <w:name w:val="ListLabel 84"/>
    <w:qFormat/>
    <w:rsid w:val="00636BAA"/>
    <w:rPr>
      <w:rFonts w:ascii="OpenSymbol;Arial Unicode MS" w:hAnsi="OpenSymbol;Arial Unicode MS" w:cs="OpenSymbol;Arial Unicode MS" w:hint="default"/>
    </w:rPr>
  </w:style>
  <w:style w:type="character" w:customStyle="1" w:styleId="ListLabel85">
    <w:name w:val="ListLabel 85"/>
    <w:qFormat/>
    <w:rsid w:val="00636BAA"/>
    <w:rPr>
      <w:rFonts w:ascii="OpenSymbol;Arial Unicode MS" w:hAnsi="OpenSymbol;Arial Unicode MS" w:cs="OpenSymbol;Arial Unicode MS" w:hint="default"/>
    </w:rPr>
  </w:style>
  <w:style w:type="character" w:customStyle="1" w:styleId="ListLabel86">
    <w:name w:val="ListLabel 86"/>
    <w:qFormat/>
    <w:rsid w:val="00636BAA"/>
    <w:rPr>
      <w:rFonts w:ascii="OpenSymbol;Arial Unicode MS" w:hAnsi="OpenSymbol;Arial Unicode MS" w:cs="OpenSymbol;Arial Unicode MS" w:hint="default"/>
    </w:rPr>
  </w:style>
  <w:style w:type="character" w:customStyle="1" w:styleId="ListLabel87">
    <w:name w:val="ListLabel 87"/>
    <w:qFormat/>
    <w:rsid w:val="00636BAA"/>
    <w:rPr>
      <w:rFonts w:ascii="OpenSymbol;Arial Unicode MS" w:hAnsi="OpenSymbol;Arial Unicode MS" w:cs="OpenSymbol;Arial Unicode MS" w:hint="default"/>
    </w:rPr>
  </w:style>
  <w:style w:type="character" w:customStyle="1" w:styleId="ListLabel88">
    <w:name w:val="ListLabel 88"/>
    <w:qFormat/>
    <w:rsid w:val="00636BAA"/>
    <w:rPr>
      <w:rFonts w:ascii="OpenSymbol;Arial Unicode MS" w:hAnsi="OpenSymbol;Arial Unicode MS" w:cs="OpenSymbol;Arial Unicode MS" w:hint="default"/>
    </w:rPr>
  </w:style>
  <w:style w:type="character" w:customStyle="1" w:styleId="ListLabel89">
    <w:name w:val="ListLabel 89"/>
    <w:qFormat/>
    <w:rsid w:val="00636BAA"/>
    <w:rPr>
      <w:rFonts w:ascii="OpenSymbol;Arial Unicode MS" w:hAnsi="OpenSymbol;Arial Unicode MS" w:cs="OpenSymbol;Arial Unicode MS" w:hint="default"/>
    </w:rPr>
  </w:style>
  <w:style w:type="character" w:customStyle="1" w:styleId="ListLabel90">
    <w:name w:val="ListLabel 90"/>
    <w:qFormat/>
    <w:rsid w:val="00636BAA"/>
    <w:rPr>
      <w:rFonts w:ascii="OpenSymbol;Arial Unicode MS" w:hAnsi="OpenSymbol;Arial Unicode MS" w:cs="OpenSymbol;Arial Unicode MS" w:hint="default"/>
    </w:rPr>
  </w:style>
  <w:style w:type="character" w:customStyle="1" w:styleId="ListLabel91">
    <w:name w:val="ListLabel 91"/>
    <w:qFormat/>
    <w:rsid w:val="00636BAA"/>
    <w:rPr>
      <w:rFonts w:ascii="Arial" w:hAnsi="Arial" w:cs="OpenSymbol" w:hint="default"/>
      <w:sz w:val="22"/>
    </w:rPr>
  </w:style>
  <w:style w:type="character" w:customStyle="1" w:styleId="ListLabel92">
    <w:name w:val="ListLabel 92"/>
    <w:qFormat/>
    <w:rsid w:val="00636BAA"/>
    <w:rPr>
      <w:rFonts w:ascii="OpenSymbol" w:hAnsi="OpenSymbol" w:cs="OpenSymbol" w:hint="default"/>
    </w:rPr>
  </w:style>
  <w:style w:type="character" w:customStyle="1" w:styleId="ListLabel93">
    <w:name w:val="ListLabel 93"/>
    <w:qFormat/>
    <w:rsid w:val="00636BAA"/>
    <w:rPr>
      <w:rFonts w:ascii="OpenSymbol" w:hAnsi="OpenSymbol" w:cs="OpenSymbol" w:hint="default"/>
    </w:rPr>
  </w:style>
  <w:style w:type="character" w:customStyle="1" w:styleId="ListLabel94">
    <w:name w:val="ListLabel 94"/>
    <w:qFormat/>
    <w:rsid w:val="00636BAA"/>
    <w:rPr>
      <w:rFonts w:ascii="OpenSymbol" w:hAnsi="OpenSymbol" w:cs="OpenSymbol" w:hint="default"/>
    </w:rPr>
  </w:style>
  <w:style w:type="character" w:customStyle="1" w:styleId="ListLabel95">
    <w:name w:val="ListLabel 95"/>
    <w:qFormat/>
    <w:rsid w:val="00636BAA"/>
    <w:rPr>
      <w:rFonts w:ascii="OpenSymbol" w:hAnsi="OpenSymbol" w:cs="OpenSymbol" w:hint="default"/>
    </w:rPr>
  </w:style>
  <w:style w:type="character" w:customStyle="1" w:styleId="ListLabel96">
    <w:name w:val="ListLabel 96"/>
    <w:qFormat/>
    <w:rsid w:val="00636BAA"/>
    <w:rPr>
      <w:rFonts w:ascii="OpenSymbol" w:hAnsi="OpenSymbol" w:cs="OpenSymbol" w:hint="default"/>
    </w:rPr>
  </w:style>
  <w:style w:type="character" w:customStyle="1" w:styleId="ListLabel97">
    <w:name w:val="ListLabel 97"/>
    <w:qFormat/>
    <w:rsid w:val="00636BAA"/>
    <w:rPr>
      <w:rFonts w:ascii="OpenSymbol" w:hAnsi="OpenSymbol" w:cs="OpenSymbol" w:hint="default"/>
    </w:rPr>
  </w:style>
  <w:style w:type="character" w:customStyle="1" w:styleId="ListLabel98">
    <w:name w:val="ListLabel 98"/>
    <w:qFormat/>
    <w:rsid w:val="00636BAA"/>
    <w:rPr>
      <w:rFonts w:ascii="OpenSymbol" w:hAnsi="OpenSymbol" w:cs="OpenSymbol" w:hint="default"/>
    </w:rPr>
  </w:style>
  <w:style w:type="character" w:customStyle="1" w:styleId="ListLabel99">
    <w:name w:val="ListLabel 99"/>
    <w:qFormat/>
    <w:rsid w:val="00636BAA"/>
    <w:rPr>
      <w:rFonts w:ascii="OpenSymbol" w:hAnsi="OpenSymbol" w:cs="OpenSymbol" w:hint="default"/>
    </w:rPr>
  </w:style>
  <w:style w:type="character" w:customStyle="1" w:styleId="ListLabel100">
    <w:name w:val="ListLabel 100"/>
    <w:qFormat/>
    <w:rsid w:val="00636BAA"/>
    <w:rPr>
      <w:rFonts w:ascii="Symbol" w:hAnsi="Symbol" w:cs="Symbol" w:hint="default"/>
    </w:rPr>
  </w:style>
  <w:style w:type="character" w:customStyle="1" w:styleId="ListLabel101">
    <w:name w:val="ListLabel 101"/>
    <w:qFormat/>
    <w:rsid w:val="00636BAA"/>
    <w:rPr>
      <w:rFonts w:ascii="Courier New" w:hAnsi="Courier New" w:cs="Courier New" w:hint="default"/>
    </w:rPr>
  </w:style>
  <w:style w:type="character" w:customStyle="1" w:styleId="ListLabel102">
    <w:name w:val="ListLabel 102"/>
    <w:qFormat/>
    <w:rsid w:val="00636BAA"/>
    <w:rPr>
      <w:rFonts w:ascii="Wingdings" w:hAnsi="Wingdings" w:cs="Wingdings" w:hint="default"/>
    </w:rPr>
  </w:style>
  <w:style w:type="character" w:customStyle="1" w:styleId="ListLabel103">
    <w:name w:val="ListLabel 103"/>
    <w:qFormat/>
    <w:rsid w:val="00636BAA"/>
    <w:rPr>
      <w:rFonts w:ascii="Symbol" w:hAnsi="Symbol" w:cs="Symbol" w:hint="default"/>
    </w:rPr>
  </w:style>
  <w:style w:type="character" w:customStyle="1" w:styleId="ListLabel104">
    <w:name w:val="ListLabel 104"/>
    <w:qFormat/>
    <w:rsid w:val="00636BAA"/>
    <w:rPr>
      <w:rFonts w:ascii="Courier New" w:hAnsi="Courier New" w:cs="Courier New" w:hint="default"/>
    </w:rPr>
  </w:style>
  <w:style w:type="character" w:customStyle="1" w:styleId="ListLabel105">
    <w:name w:val="ListLabel 105"/>
    <w:qFormat/>
    <w:rsid w:val="00636BAA"/>
    <w:rPr>
      <w:rFonts w:ascii="Wingdings" w:hAnsi="Wingdings" w:cs="Wingdings" w:hint="default"/>
    </w:rPr>
  </w:style>
  <w:style w:type="character" w:customStyle="1" w:styleId="ListLabel106">
    <w:name w:val="ListLabel 106"/>
    <w:qFormat/>
    <w:rsid w:val="00636BAA"/>
    <w:rPr>
      <w:rFonts w:ascii="Symbol" w:hAnsi="Symbol" w:cs="Symbol" w:hint="default"/>
    </w:rPr>
  </w:style>
  <w:style w:type="character" w:customStyle="1" w:styleId="ListLabel107">
    <w:name w:val="ListLabel 107"/>
    <w:qFormat/>
    <w:rsid w:val="00636BAA"/>
    <w:rPr>
      <w:rFonts w:ascii="Courier New" w:hAnsi="Courier New" w:cs="Courier New" w:hint="default"/>
    </w:rPr>
  </w:style>
  <w:style w:type="character" w:customStyle="1" w:styleId="ListLabel108">
    <w:name w:val="ListLabel 108"/>
    <w:qFormat/>
    <w:rsid w:val="00636BAA"/>
    <w:rPr>
      <w:rFonts w:ascii="Wingdings" w:hAnsi="Wingdings" w:cs="Wingdings" w:hint="default"/>
    </w:rPr>
  </w:style>
  <w:style w:type="character" w:customStyle="1" w:styleId="ListLabel109">
    <w:name w:val="ListLabel 109"/>
    <w:qFormat/>
    <w:rsid w:val="00636BAA"/>
    <w:rPr>
      <w:rFonts w:ascii="OpenSymbol" w:hAnsi="OpenSymbol" w:cs="OpenSymbol" w:hint="default"/>
      <w:b w:val="0"/>
      <w:bCs w:val="0"/>
    </w:rPr>
  </w:style>
  <w:style w:type="character" w:customStyle="1" w:styleId="ListLabel110">
    <w:name w:val="ListLabel 110"/>
    <w:qFormat/>
    <w:rsid w:val="00636BAA"/>
    <w:rPr>
      <w:rFonts w:ascii="OpenSymbol" w:hAnsi="OpenSymbol" w:cs="OpenSymbol" w:hint="default"/>
    </w:rPr>
  </w:style>
  <w:style w:type="character" w:customStyle="1" w:styleId="ListLabel111">
    <w:name w:val="ListLabel 111"/>
    <w:qFormat/>
    <w:rsid w:val="00636BAA"/>
    <w:rPr>
      <w:rFonts w:ascii="OpenSymbol" w:hAnsi="OpenSymbol" w:cs="OpenSymbol" w:hint="default"/>
    </w:rPr>
  </w:style>
  <w:style w:type="character" w:customStyle="1" w:styleId="ListLabel112">
    <w:name w:val="ListLabel 112"/>
    <w:qFormat/>
    <w:rsid w:val="00636BAA"/>
    <w:rPr>
      <w:rFonts w:ascii="OpenSymbol" w:hAnsi="OpenSymbol" w:cs="OpenSymbol" w:hint="default"/>
    </w:rPr>
  </w:style>
  <w:style w:type="character" w:customStyle="1" w:styleId="ListLabel113">
    <w:name w:val="ListLabel 113"/>
    <w:qFormat/>
    <w:rsid w:val="00636BAA"/>
    <w:rPr>
      <w:rFonts w:ascii="OpenSymbol" w:hAnsi="OpenSymbol" w:cs="OpenSymbol" w:hint="default"/>
    </w:rPr>
  </w:style>
  <w:style w:type="character" w:customStyle="1" w:styleId="ListLabel114">
    <w:name w:val="ListLabel 114"/>
    <w:qFormat/>
    <w:rsid w:val="00636BAA"/>
    <w:rPr>
      <w:rFonts w:ascii="OpenSymbol" w:hAnsi="OpenSymbol" w:cs="OpenSymbol" w:hint="default"/>
    </w:rPr>
  </w:style>
  <w:style w:type="character" w:customStyle="1" w:styleId="ListLabel115">
    <w:name w:val="ListLabel 115"/>
    <w:qFormat/>
    <w:rsid w:val="00636BAA"/>
    <w:rPr>
      <w:rFonts w:ascii="OpenSymbol" w:hAnsi="OpenSymbol" w:cs="OpenSymbol" w:hint="default"/>
    </w:rPr>
  </w:style>
  <w:style w:type="character" w:customStyle="1" w:styleId="ListLabel116">
    <w:name w:val="ListLabel 116"/>
    <w:qFormat/>
    <w:rsid w:val="00636BAA"/>
    <w:rPr>
      <w:rFonts w:ascii="OpenSymbol" w:hAnsi="OpenSymbol" w:cs="OpenSymbol" w:hint="default"/>
    </w:rPr>
  </w:style>
  <w:style w:type="character" w:customStyle="1" w:styleId="ListLabel117">
    <w:name w:val="ListLabel 117"/>
    <w:qFormat/>
    <w:rsid w:val="00636BAA"/>
    <w:rPr>
      <w:rFonts w:ascii="OpenSymbol" w:hAnsi="OpenSymbol" w:cs="OpenSymbol" w:hint="default"/>
    </w:rPr>
  </w:style>
  <w:style w:type="character" w:customStyle="1" w:styleId="ListLabel118">
    <w:name w:val="ListLabel 118"/>
    <w:rsid w:val="00636BAA"/>
    <w:rPr>
      <w:rFonts w:ascii="OpenSymbol" w:hAnsi="OpenSymbol" w:cs="OpenSymbol" w:hint="default"/>
      <w:sz w:val="22"/>
    </w:rPr>
  </w:style>
  <w:style w:type="numbering" w:customStyle="1" w:styleId="WWNum1">
    <w:name w:val="WWNum1"/>
    <w:rsid w:val="00636BAA"/>
    <w:pPr>
      <w:numPr>
        <w:numId w:val="26"/>
      </w:numPr>
    </w:pPr>
  </w:style>
  <w:style w:type="character" w:customStyle="1" w:styleId="PuestoCar">
    <w:name w:val="Puesto Car"/>
    <w:basedOn w:val="Fuentedeprrafopredeter"/>
    <w:uiPriority w:val="10"/>
    <w:rsid w:val="00636BAA"/>
    <w:rPr>
      <w:rFonts w:ascii="Calibri Light" w:eastAsia="Times New Roman" w:hAnsi="Calibri Light" w:cs="Times New Roman"/>
      <w:spacing w:val="-10"/>
      <w:kern w:val="28"/>
      <w:sz w:val="56"/>
      <w:szCs w:val="56"/>
    </w:rPr>
  </w:style>
  <w:style w:type="character" w:customStyle="1" w:styleId="EstiloCorreo351">
    <w:name w:val="EstiloCorreo351"/>
    <w:semiHidden/>
    <w:rsid w:val="00636BAA"/>
    <w:rPr>
      <w:rFonts w:ascii="Arial" w:hAnsi="Arial" w:cs="Arial"/>
      <w:color w:val="000080"/>
      <w:sz w:val="20"/>
      <w:szCs w:val="20"/>
    </w:rPr>
  </w:style>
  <w:style w:type="paragraph" w:customStyle="1" w:styleId="xmsolist3">
    <w:name w:val="x_msolist3"/>
    <w:basedOn w:val="Normal"/>
    <w:uiPriority w:val="99"/>
    <w:rsid w:val="00636BAA"/>
    <w:pPr>
      <w:suppressAutoHyphens w:val="0"/>
      <w:autoSpaceDN w:val="0"/>
    </w:pPr>
    <w:rPr>
      <w:rFonts w:ascii="Calibri" w:eastAsia="Calibri" w:hAnsi="Calibri" w:cs="Calibri"/>
      <w:sz w:val="22"/>
      <w:szCs w:val="22"/>
      <w:u w:color="000000"/>
      <w:lang w:val="es-CR" w:eastAsia="es-CR"/>
    </w:rPr>
  </w:style>
  <w:style w:type="table" w:customStyle="1" w:styleId="Tablaconcuadrcula13">
    <w:name w:val="Tabla con cuadrícula13"/>
    <w:basedOn w:val="Tablanormal"/>
    <w:uiPriority w:val="39"/>
    <w:rsid w:val="00636BAA"/>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semiHidden/>
    <w:rsid w:val="00636BAA"/>
    <w:rPr>
      <w:lang w:val="es-CR" w:eastAsia="es-CR"/>
    </w:rPr>
    <w:tblPr>
      <w:tblCellMar>
        <w:top w:w="0" w:type="dxa"/>
        <w:left w:w="108" w:type="dxa"/>
        <w:bottom w:w="0" w:type="dxa"/>
        <w:right w:w="108" w:type="dxa"/>
      </w:tblCellMar>
    </w:tblPr>
  </w:style>
  <w:style w:type="character" w:customStyle="1" w:styleId="AsuntodelcomentarioCar2">
    <w:name w:val="Asunto del comentario Car2"/>
    <w:basedOn w:val="TextocomentarioCar"/>
    <w:uiPriority w:val="99"/>
    <w:rsid w:val="00636BAA"/>
    <w:rPr>
      <w:rFonts w:ascii="Times New Roman" w:eastAsia="Times New Roman" w:hAnsi="Times New Roman" w:cs="Times New Roman"/>
      <w:b/>
      <w:bCs/>
      <w:sz w:val="20"/>
      <w:szCs w:val="20"/>
      <w:lang w:val="es-ES" w:eastAsia="ar-SA" w:bidi="ar-SA"/>
    </w:rPr>
  </w:style>
  <w:style w:type="table" w:styleId="Tabladelista3-nfasis3">
    <w:name w:val="List Table 3 Accent 3"/>
    <w:basedOn w:val="Tablanormal"/>
    <w:uiPriority w:val="48"/>
    <w:rsid w:val="00636BAA"/>
    <w:rPr>
      <w:rFonts w:asciiTheme="minorHAnsi" w:eastAsiaTheme="minorHAnsi" w:hAnsiTheme="minorHAnsi" w:cstheme="minorBidi"/>
      <w:sz w:val="22"/>
      <w:szCs w:val="22"/>
      <w:lang w:val="es-CR"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ladecuadrcula4">
    <w:name w:val="Grid Table 4"/>
    <w:basedOn w:val="Tablanormal"/>
    <w:uiPriority w:val="49"/>
    <w:rsid w:val="00636BAA"/>
    <w:rPr>
      <w:rFonts w:asciiTheme="minorHAnsi" w:eastAsiaTheme="minorHAnsi" w:hAnsiTheme="minorHAnsi" w:cstheme="minorBidi"/>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uerpoA">
    <w:name w:val="Cuerpo A"/>
    <w:rsid w:val="00636BAA"/>
    <w:rPr>
      <w:rFonts w:ascii="Helvetica" w:eastAsia="Helvetica" w:hAnsi="Helvetica" w:cs="Helvetica"/>
      <w:color w:val="000000"/>
      <w:sz w:val="22"/>
      <w:szCs w:val="22"/>
      <w:u w:color="000000"/>
      <w:lang w:val="es-ES_tradnl" w:eastAsia="es-CR"/>
    </w:rPr>
  </w:style>
  <w:style w:type="paragraph" w:customStyle="1" w:styleId="p2">
    <w:name w:val="p2"/>
    <w:rsid w:val="00636BAA"/>
    <w:rPr>
      <w:rFonts w:ascii="Arial" w:eastAsia="Arial" w:hAnsi="Arial" w:cs="Arial"/>
      <w:color w:val="000000"/>
      <w:sz w:val="26"/>
      <w:szCs w:val="26"/>
      <w:u w:color="000000"/>
      <w:lang w:val="es-ES_tradnl" w:eastAsia="es-CR"/>
    </w:rPr>
  </w:style>
  <w:style w:type="paragraph" w:customStyle="1" w:styleId="p1">
    <w:name w:val="p1"/>
    <w:basedOn w:val="Normal"/>
    <w:rsid w:val="00636BAA"/>
    <w:pPr>
      <w:suppressAutoHyphens w:val="0"/>
    </w:pPr>
    <w:rPr>
      <w:rFonts w:ascii=".AppleSystemUIFont" w:hAnsi=".AppleSystemUIFont"/>
      <w:sz w:val="26"/>
      <w:szCs w:val="26"/>
      <w:lang w:val="es-CR" w:eastAsia="es-ES"/>
    </w:rPr>
  </w:style>
  <w:style w:type="character" w:customStyle="1" w:styleId="s2">
    <w:name w:val="s2"/>
    <w:rsid w:val="00636BAA"/>
    <w:rPr>
      <w:rFonts w:ascii=".SFUI-Semibold" w:hAnsi=".SFUI-Semibold" w:hint="default"/>
      <w:b/>
      <w:bCs/>
      <w:i w:val="0"/>
      <w:iCs w:val="0"/>
      <w:sz w:val="26"/>
      <w:szCs w:val="26"/>
    </w:rPr>
  </w:style>
  <w:style w:type="paragraph" w:customStyle="1" w:styleId="xxxxxxgmail-m4339257052323106768xmsonormal">
    <w:name w:val="x_xxxxxgmail-m4339257052323106768xmsonormal"/>
    <w:basedOn w:val="Normal"/>
    <w:uiPriority w:val="99"/>
    <w:rsid w:val="00636BAA"/>
    <w:pPr>
      <w:suppressAutoHyphens w:val="0"/>
    </w:pPr>
    <w:rPr>
      <w:rFonts w:ascii="Calibri" w:eastAsia="Calibri" w:hAnsi="Calibri"/>
      <w:sz w:val="22"/>
      <w:szCs w:val="22"/>
      <w:lang w:val="es-CR" w:eastAsia="es-CR"/>
    </w:rPr>
  </w:style>
  <w:style w:type="paragraph" w:customStyle="1" w:styleId="xxxxxxdefault">
    <w:name w:val="x_xxxxxdefault"/>
    <w:basedOn w:val="Normal"/>
    <w:uiPriority w:val="99"/>
    <w:rsid w:val="00636BAA"/>
    <w:pPr>
      <w:suppressAutoHyphens w:val="0"/>
    </w:pPr>
    <w:rPr>
      <w:rFonts w:ascii="Calibri" w:eastAsia="Calibri" w:hAnsi="Calibri"/>
      <w:sz w:val="22"/>
      <w:szCs w:val="22"/>
      <w:lang w:val="es-CR" w:eastAsia="es-CR"/>
    </w:rPr>
  </w:style>
  <w:style w:type="paragraph" w:customStyle="1" w:styleId="xxxxxxmsolistparagraph">
    <w:name w:val="x_xxxxxmsolistparagraph"/>
    <w:basedOn w:val="Normal"/>
    <w:uiPriority w:val="99"/>
    <w:rsid w:val="00636BAA"/>
    <w:pPr>
      <w:suppressAutoHyphens w:val="0"/>
    </w:pPr>
    <w:rPr>
      <w:rFonts w:ascii="Calibri" w:eastAsia="Calibri" w:hAnsi="Calibri"/>
      <w:sz w:val="22"/>
      <w:szCs w:val="22"/>
      <w:lang w:val="es-CR" w:eastAsia="es-CR"/>
    </w:rPr>
  </w:style>
  <w:style w:type="paragraph" w:customStyle="1" w:styleId="xxxxxxmsonormal">
    <w:name w:val="x_xxxxxmsonormal"/>
    <w:basedOn w:val="Normal"/>
    <w:uiPriority w:val="99"/>
    <w:rsid w:val="00636BAA"/>
    <w:pPr>
      <w:suppressAutoHyphens w:val="0"/>
    </w:pPr>
    <w:rPr>
      <w:rFonts w:ascii="Calibri" w:eastAsia="Calibri" w:hAnsi="Calibri"/>
      <w:sz w:val="22"/>
      <w:szCs w:val="22"/>
      <w:lang w:val="es-CR" w:eastAsia="es-CR"/>
    </w:rPr>
  </w:style>
  <w:style w:type="character" w:customStyle="1" w:styleId="xxxxxxestilo11">
    <w:name w:val="x_xxxxxestilo11"/>
    <w:basedOn w:val="Fuentedeprrafopredeter"/>
    <w:rsid w:val="00636BAA"/>
  </w:style>
  <w:style w:type="paragraph" w:customStyle="1" w:styleId="Salutationuser">
    <w:name w:val="Salutation (user)"/>
    <w:uiPriority w:val="99"/>
    <w:rsid w:val="00636BAA"/>
    <w:pPr>
      <w:widowControl w:val="0"/>
      <w:shd w:val="clear" w:color="auto" w:fill="FFFFFF"/>
      <w:suppressAutoHyphens/>
      <w:autoSpaceDE w:val="0"/>
      <w:autoSpaceDN w:val="0"/>
    </w:pPr>
    <w:rPr>
      <w:rFonts w:eastAsia="Arial Unicode MS"/>
      <w:color w:val="000000"/>
      <w:kern w:val="3"/>
      <w:sz w:val="24"/>
      <w:szCs w:val="24"/>
      <w:lang w:val="es-CR" w:eastAsia="zh-CN"/>
    </w:rPr>
  </w:style>
  <w:style w:type="character" w:customStyle="1" w:styleId="xxxxmarkva0yw39it">
    <w:name w:val="x_xxxmarkva0yw39it"/>
    <w:basedOn w:val="Fuentedeprrafopredeter"/>
    <w:rsid w:val="00636BAA"/>
  </w:style>
  <w:style w:type="numbering" w:customStyle="1" w:styleId="WW8Num2">
    <w:name w:val="WW8Num2"/>
    <w:rsid w:val="00636BAA"/>
    <w:pPr>
      <w:numPr>
        <w:numId w:val="27"/>
      </w:numPr>
    </w:pPr>
  </w:style>
  <w:style w:type="character" w:customStyle="1" w:styleId="mark71cqo3au0">
    <w:name w:val="mark71cqo3au0"/>
    <w:basedOn w:val="Fuentedeprrafopredeter"/>
    <w:rsid w:val="00636BAA"/>
  </w:style>
  <w:style w:type="character" w:customStyle="1" w:styleId="mark8l6edykfo">
    <w:name w:val="mark8l6edykfo"/>
    <w:basedOn w:val="Fuentedeprrafopredeter"/>
    <w:rsid w:val="00636BAA"/>
  </w:style>
  <w:style w:type="character" w:customStyle="1" w:styleId="EstiloCorreo48">
    <w:name w:val="EstiloCorreo48"/>
    <w:semiHidden/>
    <w:rsid w:val="00636BAA"/>
    <w:rPr>
      <w:rFonts w:ascii="Arial" w:hAnsi="Arial" w:cs="Arial"/>
      <w:color w:val="000080"/>
      <w:sz w:val="20"/>
      <w:szCs w:val="20"/>
    </w:rPr>
  </w:style>
  <w:style w:type="character" w:customStyle="1" w:styleId="xmsofootnotereference">
    <w:name w:val="x_msofootnotereference"/>
    <w:basedOn w:val="Fuentedeprrafopredeter"/>
    <w:rsid w:val="00636BAA"/>
  </w:style>
  <w:style w:type="paragraph" w:customStyle="1" w:styleId="xmsofootnotetext">
    <w:name w:val="x_msofootnotetext"/>
    <w:basedOn w:val="Normal"/>
    <w:rsid w:val="00636BAA"/>
    <w:pPr>
      <w:suppressAutoHyphens w:val="0"/>
      <w:spacing w:before="100" w:beforeAutospacing="1" w:after="100" w:afterAutospacing="1"/>
    </w:pPr>
    <w:rPr>
      <w:lang w:eastAsia="es-ES"/>
    </w:rPr>
  </w:style>
  <w:style w:type="character" w:customStyle="1" w:styleId="Mencinsinresolver5">
    <w:name w:val="Mención sin resolver5"/>
    <w:basedOn w:val="Fuentedeprrafopredeter"/>
    <w:uiPriority w:val="99"/>
    <w:semiHidden/>
    <w:unhideWhenUsed/>
    <w:rsid w:val="00636BAA"/>
    <w:rPr>
      <w:color w:val="605E5C"/>
      <w:shd w:val="clear" w:color="auto" w:fill="E1DFDD"/>
    </w:rPr>
  </w:style>
  <w:style w:type="table" w:customStyle="1" w:styleId="Tabladelista3-nfasis33">
    <w:name w:val="Tabla de lista 3 - Énfasis 33"/>
    <w:basedOn w:val="Tablanormal"/>
    <w:uiPriority w:val="48"/>
    <w:rsid w:val="00636BAA"/>
    <w:rPr>
      <w:rFonts w:asciiTheme="minorHAnsi" w:eastAsiaTheme="minorHAnsi" w:hAnsiTheme="minorHAnsi" w:cstheme="minorBidi"/>
      <w:sz w:val="22"/>
      <w:szCs w:val="22"/>
      <w:lang w:val="es-CR"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43">
    <w:name w:val="Tabla de cuadrícula 43"/>
    <w:basedOn w:val="Tablanormal"/>
    <w:uiPriority w:val="49"/>
    <w:rsid w:val="00636BAA"/>
    <w:rPr>
      <w:rFonts w:asciiTheme="minorHAnsi" w:eastAsiaTheme="minorHAnsi" w:hAnsiTheme="minorHAnsi" w:cstheme="minorBidi"/>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tuloTDC1">
    <w:name w:val="Título TDC1"/>
    <w:basedOn w:val="Ttulo1"/>
    <w:next w:val="Normal"/>
    <w:uiPriority w:val="99"/>
    <w:unhideWhenUsed/>
    <w:qFormat/>
    <w:rsid w:val="00DD5E79"/>
    <w:pPr>
      <w:keepLines/>
      <w:suppressAutoHyphens w:val="0"/>
      <w:spacing w:after="0" w:line="259" w:lineRule="auto"/>
      <w:outlineLvl w:val="9"/>
    </w:pPr>
    <w:rPr>
      <w:rFonts w:asciiTheme="majorHAnsi" w:eastAsiaTheme="majorEastAsia" w:hAnsiTheme="majorHAnsi" w:cstheme="majorBidi"/>
      <w:b w:val="0"/>
      <w:bCs w:val="0"/>
      <w:color w:val="365F91" w:themeColor="accent1" w:themeShade="BF"/>
      <w:kern w:val="0"/>
      <w:u w:val="none"/>
      <w:lang w:val="es-CR" w:eastAsia="es-CR"/>
    </w:rPr>
  </w:style>
  <w:style w:type="character" w:customStyle="1" w:styleId="TextocomentarioCar2">
    <w:name w:val="Texto comentario Car2"/>
    <w:uiPriority w:val="99"/>
    <w:semiHidden/>
    <w:locked/>
    <w:rsid w:val="00DD5E79"/>
    <w:rPr>
      <w:rFonts w:ascii="Book Antiqua" w:eastAsia="Book Antiqua" w:hAnsi="Book Antiqua" w:cs="Book Antiqua"/>
      <w:color w:val="00000A"/>
      <w:kern w:val="2"/>
      <w:lang w:eastAsia="zh-CN" w:bidi="es-CR"/>
    </w:rPr>
  </w:style>
  <w:style w:type="table" w:customStyle="1" w:styleId="Tablaconcuadrcula31">
    <w:name w:val="Tabla con cuadrícula31"/>
    <w:basedOn w:val="Tablanormal"/>
    <w:uiPriority w:val="39"/>
    <w:rsid w:val="00DD5E79"/>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DD5E79"/>
    <w:rPr>
      <w:rFonts w:ascii="Calibri" w:eastAsia="Calibri" w:hAnsi="Calibri"/>
      <w:sz w:val="24"/>
      <w:szCs w:val="24"/>
      <w:lang w:val="es-ES_tradnl"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9c9nfasis1">
    <w:name w:val="Éc9c9nfasis1"/>
    <w:rsid w:val="00DD5E79"/>
    <w:rPr>
      <w:rFonts w:eastAsia="Times New Roman"/>
      <w:i/>
      <w:iCs/>
    </w:rPr>
  </w:style>
  <w:style w:type="numbering" w:customStyle="1" w:styleId="WW8Num3">
    <w:name w:val="WW8Num3"/>
    <w:basedOn w:val="Sinlista"/>
    <w:rsid w:val="00DD5E79"/>
    <w:pPr>
      <w:numPr>
        <w:numId w:val="30"/>
      </w:numPr>
    </w:pPr>
  </w:style>
  <w:style w:type="character" w:customStyle="1" w:styleId="Heading3Char">
    <w:name w:val="Heading 3 Char"/>
    <w:link w:val="Encabezado31"/>
    <w:qFormat/>
    <w:locked/>
    <w:rsid w:val="00DD5E79"/>
    <w:rPr>
      <w:b/>
      <w:bCs/>
      <w:sz w:val="18"/>
      <w:szCs w:val="18"/>
    </w:rPr>
  </w:style>
  <w:style w:type="character" w:customStyle="1" w:styleId="nfasis2">
    <w:name w:val="Énfasis2"/>
    <w:rsid w:val="00DD5E79"/>
    <w:rPr>
      <w:i/>
    </w:rPr>
  </w:style>
  <w:style w:type="paragraph" w:customStyle="1" w:styleId="Encabezado41">
    <w:name w:val="Encabezado 4"/>
    <w:basedOn w:val="Predeterminado0"/>
    <w:next w:val="Cuerpodetexto"/>
    <w:uiPriority w:val="99"/>
    <w:qFormat/>
    <w:rsid w:val="00DD5E79"/>
    <w:pPr>
      <w:keepNext/>
      <w:tabs>
        <w:tab w:val="num" w:pos="864"/>
      </w:tabs>
      <w:suppressAutoHyphens/>
      <w:autoSpaceDE/>
      <w:autoSpaceDN/>
      <w:adjustRightInd/>
      <w:spacing w:line="100" w:lineRule="atLeast"/>
      <w:ind w:left="864" w:hanging="864"/>
      <w:jc w:val="center"/>
      <w:outlineLvl w:val="3"/>
    </w:pPr>
    <w:rPr>
      <w:rFonts w:ascii="Times New Roman" w:eastAsia="SimSun" w:hAnsi="Times New Roman" w:cs="Times New Roman"/>
      <w:b/>
      <w:bCs/>
      <w:color w:val="auto"/>
      <w:sz w:val="32"/>
      <w:szCs w:val="32"/>
      <w:lang w:val="es-CR" w:eastAsia="es-CR"/>
    </w:rPr>
  </w:style>
  <w:style w:type="paragraph" w:customStyle="1" w:styleId="Encabezado70">
    <w:name w:val="Encabezado 7"/>
    <w:basedOn w:val="Predeterminado0"/>
    <w:next w:val="Cuerpodetexto"/>
    <w:uiPriority w:val="99"/>
    <w:qFormat/>
    <w:rsid w:val="00DD5E79"/>
    <w:pPr>
      <w:keepNext/>
      <w:tabs>
        <w:tab w:val="num" w:pos="1296"/>
      </w:tabs>
      <w:suppressAutoHyphens/>
      <w:autoSpaceDE/>
      <w:autoSpaceDN/>
      <w:adjustRightInd/>
      <w:spacing w:line="100" w:lineRule="atLeast"/>
      <w:ind w:left="1296" w:hanging="1296"/>
      <w:jc w:val="center"/>
      <w:outlineLvl w:val="6"/>
    </w:pPr>
    <w:rPr>
      <w:rFonts w:ascii="Times New Roman" w:eastAsia="SimSun" w:hAnsi="Times New Roman" w:cs="Times New Roman"/>
      <w:b/>
      <w:bCs/>
      <w:color w:val="auto"/>
      <w:sz w:val="24"/>
      <w:szCs w:val="24"/>
      <w:lang w:val="es-CR" w:eastAsia="es-CR"/>
    </w:rPr>
  </w:style>
  <w:style w:type="paragraph" w:customStyle="1" w:styleId="Encabezado8">
    <w:name w:val="Encabezado 8"/>
    <w:basedOn w:val="Predeterminado0"/>
    <w:next w:val="Cuerpodetexto"/>
    <w:uiPriority w:val="99"/>
    <w:qFormat/>
    <w:rsid w:val="00DD5E79"/>
    <w:pPr>
      <w:keepNext/>
      <w:tabs>
        <w:tab w:val="num" w:pos="1440"/>
      </w:tabs>
      <w:suppressAutoHyphens/>
      <w:autoSpaceDE/>
      <w:autoSpaceDN/>
      <w:adjustRightInd/>
      <w:spacing w:line="100" w:lineRule="atLeast"/>
      <w:ind w:left="1440" w:hanging="1440"/>
      <w:outlineLvl w:val="7"/>
    </w:pPr>
    <w:rPr>
      <w:rFonts w:ascii="Times New Roman" w:eastAsia="SimSun" w:hAnsi="Times New Roman" w:cs="Times New Roman"/>
      <w:b/>
      <w:bCs/>
      <w:color w:val="auto"/>
      <w:sz w:val="20"/>
      <w:szCs w:val="20"/>
      <w:lang w:val="es-CR" w:eastAsia="es-CR"/>
    </w:rPr>
  </w:style>
  <w:style w:type="paragraph" w:customStyle="1" w:styleId="Encabezado9">
    <w:name w:val="Encabezado 9"/>
    <w:basedOn w:val="Predeterminado0"/>
    <w:next w:val="Cuerpodetexto"/>
    <w:uiPriority w:val="99"/>
    <w:qFormat/>
    <w:rsid w:val="00DD5E79"/>
    <w:pPr>
      <w:keepNext/>
      <w:tabs>
        <w:tab w:val="num" w:pos="1584"/>
      </w:tabs>
      <w:suppressAutoHyphens/>
      <w:autoSpaceDE/>
      <w:autoSpaceDN/>
      <w:adjustRightInd/>
      <w:spacing w:line="100" w:lineRule="atLeast"/>
      <w:ind w:left="360"/>
      <w:jc w:val="center"/>
      <w:outlineLvl w:val="8"/>
    </w:pPr>
    <w:rPr>
      <w:rFonts w:ascii="Book Antiqua" w:eastAsia="SimSun" w:hAnsi="Book Antiqua" w:cs="Times New Roman"/>
      <w:b/>
      <w:bCs/>
      <w:color w:val="auto"/>
      <w:sz w:val="24"/>
      <w:szCs w:val="24"/>
      <w:u w:val="double"/>
      <w:lang w:val="es-CR" w:eastAsia="es-CR"/>
    </w:rPr>
  </w:style>
  <w:style w:type="paragraph" w:customStyle="1" w:styleId="Ttulo23">
    <w:name w:val="Título 23"/>
    <w:basedOn w:val="Encabezado1"/>
    <w:next w:val="Normal"/>
    <w:uiPriority w:val="99"/>
    <w:qFormat/>
    <w:rsid w:val="00DD5E79"/>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2">
    <w:name w:val="Título 12"/>
    <w:basedOn w:val="Normal"/>
    <w:next w:val="Normal"/>
    <w:uiPriority w:val="99"/>
    <w:qFormat/>
    <w:rsid w:val="00DD5E79"/>
    <w:pPr>
      <w:keepNext/>
      <w:widowControl w:val="0"/>
      <w:tabs>
        <w:tab w:val="num" w:pos="0"/>
      </w:tabs>
      <w:ind w:left="432" w:hanging="432"/>
      <w:jc w:val="center"/>
    </w:pPr>
    <w:rPr>
      <w:rFonts w:eastAsia="Arial Unicode MS"/>
      <w:b/>
      <w:bCs/>
      <w:lang w:eastAsia="zh-CN"/>
    </w:rPr>
  </w:style>
  <w:style w:type="character" w:customStyle="1" w:styleId="Fuentedeprrafopredeter7">
    <w:name w:val="Fuente de párrafo predeter.7"/>
    <w:rsid w:val="00DD5E79"/>
  </w:style>
  <w:style w:type="character" w:customStyle="1" w:styleId="Fuentedeprrafopredeter6">
    <w:name w:val="Fuente de párrafo predeter.6"/>
    <w:qFormat/>
    <w:rsid w:val="00DD5E79"/>
  </w:style>
  <w:style w:type="character" w:customStyle="1" w:styleId="WW8Num11z4">
    <w:name w:val="WW8Num11z4"/>
    <w:uiPriority w:val="99"/>
    <w:qFormat/>
    <w:rsid w:val="00DD5E79"/>
  </w:style>
  <w:style w:type="character" w:customStyle="1" w:styleId="WW8Num11z5">
    <w:name w:val="WW8Num11z5"/>
    <w:uiPriority w:val="99"/>
    <w:qFormat/>
    <w:rsid w:val="00DD5E79"/>
  </w:style>
  <w:style w:type="character" w:customStyle="1" w:styleId="WW8Num11z6">
    <w:name w:val="WW8Num11z6"/>
    <w:uiPriority w:val="99"/>
    <w:qFormat/>
    <w:rsid w:val="00DD5E79"/>
  </w:style>
  <w:style w:type="character" w:customStyle="1" w:styleId="WW8Num11z7">
    <w:name w:val="WW8Num11z7"/>
    <w:uiPriority w:val="99"/>
    <w:qFormat/>
    <w:rsid w:val="00DD5E79"/>
  </w:style>
  <w:style w:type="character" w:customStyle="1" w:styleId="WW8Num11z8">
    <w:name w:val="WW8Num11z8"/>
    <w:uiPriority w:val="99"/>
    <w:qFormat/>
    <w:rsid w:val="00DD5E79"/>
  </w:style>
  <w:style w:type="character" w:customStyle="1" w:styleId="RTFNum210">
    <w:name w:val="RTF_Num 2 10"/>
    <w:uiPriority w:val="99"/>
    <w:qFormat/>
    <w:rsid w:val="00DD5E79"/>
    <w:rPr>
      <w:rFonts w:ascii="Book Antiqua" w:eastAsia="Book Antiqua" w:hAnsi="Book Antiqua" w:cs="Book Antiqua"/>
      <w:color w:val="auto"/>
      <w:sz w:val="24"/>
      <w:szCs w:val="24"/>
    </w:rPr>
  </w:style>
  <w:style w:type="character" w:styleId="AcrnimoHTML">
    <w:name w:val="HTML Acronym"/>
    <w:basedOn w:val="Fuentedeprrafopredeter3"/>
    <w:uiPriority w:val="99"/>
    <w:rsid w:val="00DD5E79"/>
  </w:style>
  <w:style w:type="paragraph" w:customStyle="1" w:styleId="Epgrafe6">
    <w:name w:val="Epígrafe6"/>
    <w:basedOn w:val="Normal"/>
    <w:uiPriority w:val="99"/>
    <w:qFormat/>
    <w:rsid w:val="00DD5E79"/>
    <w:pPr>
      <w:widowControl w:val="0"/>
      <w:suppressLineNumbers/>
      <w:spacing w:before="120" w:after="120"/>
      <w:textAlignment w:val="baseline"/>
    </w:pPr>
    <w:rPr>
      <w:rFonts w:eastAsia="SimSun" w:cs="Mangal"/>
      <w:i/>
      <w:iCs/>
      <w:kern w:val="1"/>
      <w:lang w:val="es-CR" w:eastAsia="zh-CN" w:bidi="hi-IN"/>
    </w:rPr>
  </w:style>
  <w:style w:type="paragraph" w:customStyle="1" w:styleId="Epgrafe5">
    <w:name w:val="Epígrafe5"/>
    <w:basedOn w:val="Normal"/>
    <w:uiPriority w:val="99"/>
    <w:qFormat/>
    <w:rsid w:val="00DD5E79"/>
    <w:pPr>
      <w:widowControl w:val="0"/>
      <w:suppressLineNumbers/>
      <w:spacing w:before="120" w:after="120"/>
      <w:textAlignment w:val="baseline"/>
    </w:pPr>
    <w:rPr>
      <w:rFonts w:eastAsia="SimSun" w:cs="Mangal"/>
      <w:i/>
      <w:iCs/>
      <w:kern w:val="1"/>
      <w:lang w:val="es-CR" w:eastAsia="zh-CN" w:bidi="hi-IN"/>
    </w:rPr>
  </w:style>
  <w:style w:type="paragraph" w:customStyle="1" w:styleId="Epgrafe4">
    <w:name w:val="Epígrafe4"/>
    <w:basedOn w:val="Normal"/>
    <w:uiPriority w:val="99"/>
    <w:qFormat/>
    <w:rsid w:val="00DD5E79"/>
    <w:pPr>
      <w:widowControl w:val="0"/>
      <w:suppressLineNumbers/>
      <w:spacing w:before="120" w:after="120"/>
      <w:textAlignment w:val="baseline"/>
    </w:pPr>
    <w:rPr>
      <w:rFonts w:eastAsia="SimSun" w:cs="Mangal"/>
      <w:i/>
      <w:iCs/>
      <w:kern w:val="1"/>
      <w:lang w:val="es-CR" w:eastAsia="zh-CN" w:bidi="hi-IN"/>
    </w:rPr>
  </w:style>
  <w:style w:type="paragraph" w:customStyle="1" w:styleId="Headinguser">
    <w:name w:val="Heading (user)"/>
    <w:next w:val="Textbody"/>
    <w:uiPriority w:val="99"/>
    <w:qFormat/>
    <w:rsid w:val="00DD5E79"/>
    <w:pPr>
      <w:keepNext/>
      <w:widowControl w:val="0"/>
      <w:suppressAutoHyphens/>
      <w:autoSpaceDE w:val="0"/>
      <w:spacing w:before="240" w:after="120" w:line="0" w:lineRule="atLeast"/>
      <w:textAlignment w:val="baseline"/>
    </w:pPr>
    <w:rPr>
      <w:rFonts w:ascii="Arial" w:eastAsia="Arial" w:hAnsi="Arial" w:cs="Arial"/>
      <w:kern w:val="1"/>
      <w:sz w:val="28"/>
      <w:szCs w:val="28"/>
      <w:lang w:val="es-CR" w:eastAsia="zh-CN" w:bidi="es-CR"/>
    </w:rPr>
  </w:style>
  <w:style w:type="paragraph" w:customStyle="1" w:styleId="Indexuser">
    <w:name w:val="Index (user)"/>
    <w:uiPriority w:val="99"/>
    <w:qFormat/>
    <w:rsid w:val="00DD5E79"/>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Textbodyindent">
    <w:name w:val="Text body indent"/>
    <w:basedOn w:val="Textbody"/>
    <w:uiPriority w:val="99"/>
    <w:qFormat/>
    <w:rsid w:val="00DD5E79"/>
    <w:pPr>
      <w:widowControl w:val="0"/>
      <w:autoSpaceDE w:val="0"/>
      <w:autoSpaceDN/>
      <w:textAlignment w:val="baseline"/>
    </w:pPr>
    <w:rPr>
      <w:rFonts w:ascii="Arial" w:eastAsia="Arial" w:hAnsi="Arial" w:cs="Arial"/>
      <w:kern w:val="1"/>
      <w:sz w:val="19"/>
      <w:szCs w:val="19"/>
      <w:lang w:bidi="es-CR"/>
    </w:rPr>
  </w:style>
  <w:style w:type="paragraph" w:customStyle="1" w:styleId="TableHeadinguser">
    <w:name w:val="Table Heading (user)"/>
    <w:uiPriority w:val="99"/>
    <w:qFormat/>
    <w:rsid w:val="00DD5E79"/>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customStyle="1" w:styleId="Framecontentsuser">
    <w:name w:val="Frame contents (user)"/>
    <w:uiPriority w:val="99"/>
    <w:qFormat/>
    <w:rsid w:val="00DD5E79"/>
    <w:pPr>
      <w:widowControl w:val="0"/>
      <w:suppressAutoHyphens/>
      <w:autoSpaceDE w:val="0"/>
      <w:jc w:val="both"/>
      <w:textAlignment w:val="baseline"/>
    </w:pPr>
    <w:rPr>
      <w:color w:val="993300"/>
      <w:kern w:val="1"/>
      <w:sz w:val="22"/>
      <w:szCs w:val="22"/>
      <w:lang w:val="es-CR" w:eastAsia="zh-CN" w:bidi="es-CR"/>
    </w:rPr>
  </w:style>
  <w:style w:type="paragraph" w:customStyle="1" w:styleId="WW-TableContents">
    <w:name w:val="WW-Table Contents"/>
    <w:uiPriority w:val="99"/>
    <w:qFormat/>
    <w:rsid w:val="00DD5E79"/>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Heading">
    <w:name w:val="WW-Table Heading"/>
    <w:uiPriority w:val="99"/>
    <w:qFormat/>
    <w:rsid w:val="00DD5E79"/>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customStyle="1" w:styleId="WW-TableContents10">
    <w:name w:val="WW-Table Contents1"/>
    <w:uiPriority w:val="99"/>
    <w:qFormat/>
    <w:rsid w:val="00DD5E79"/>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Heading1">
    <w:name w:val="WW-Table Heading1"/>
    <w:uiPriority w:val="99"/>
    <w:qFormat/>
    <w:rsid w:val="00DD5E79"/>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customStyle="1" w:styleId="Ttulo24">
    <w:name w:val="Título 24"/>
    <w:basedOn w:val="Encabezado1"/>
    <w:next w:val="Normal"/>
    <w:uiPriority w:val="99"/>
    <w:qFormat/>
    <w:rsid w:val="00DD5E79"/>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3">
    <w:name w:val="Título 13"/>
    <w:basedOn w:val="Normal"/>
    <w:next w:val="Normal"/>
    <w:uiPriority w:val="99"/>
    <w:qFormat/>
    <w:rsid w:val="00DD5E79"/>
    <w:pPr>
      <w:keepNext/>
      <w:widowControl w:val="0"/>
      <w:tabs>
        <w:tab w:val="num" w:pos="0"/>
      </w:tabs>
      <w:ind w:left="432" w:hanging="432"/>
      <w:jc w:val="center"/>
    </w:pPr>
    <w:rPr>
      <w:rFonts w:eastAsia="Arial Unicode MS"/>
      <w:b/>
      <w:bCs/>
      <w:lang w:eastAsia="zh-CN"/>
    </w:rPr>
  </w:style>
  <w:style w:type="paragraph" w:customStyle="1" w:styleId="Sinespaciado6">
    <w:name w:val="Sin espaciado6"/>
    <w:uiPriority w:val="99"/>
    <w:qFormat/>
    <w:rsid w:val="00DD5E79"/>
    <w:pPr>
      <w:suppressAutoHyphens/>
    </w:pPr>
    <w:rPr>
      <w:rFonts w:ascii="Calibri" w:hAnsi="Calibri" w:cs="Calibri"/>
      <w:color w:val="00000A"/>
      <w:sz w:val="22"/>
      <w:szCs w:val="22"/>
      <w:lang w:val="es-MX" w:eastAsia="zh-CN"/>
    </w:rPr>
  </w:style>
  <w:style w:type="paragraph" w:customStyle="1" w:styleId="Sinespaciado7">
    <w:name w:val="Sin espaciado7"/>
    <w:uiPriority w:val="99"/>
    <w:qFormat/>
    <w:rsid w:val="00DD5E79"/>
    <w:pPr>
      <w:suppressAutoHyphens/>
      <w:spacing w:line="100" w:lineRule="atLeast"/>
    </w:pPr>
    <w:rPr>
      <w:rFonts w:ascii="Calibri" w:eastAsia="Calibri" w:hAnsi="Calibri" w:cs="Arial"/>
      <w:color w:val="00000A"/>
      <w:kern w:val="1"/>
      <w:sz w:val="22"/>
      <w:szCs w:val="22"/>
      <w:lang w:val="es-MX" w:eastAsia="zh-CN"/>
    </w:rPr>
  </w:style>
  <w:style w:type="paragraph" w:customStyle="1" w:styleId="Cuerpodetextoconsangra">
    <w:name w:val="Cuerpo de texto con sangría"/>
    <w:uiPriority w:val="99"/>
    <w:qFormat/>
    <w:rsid w:val="00DD5E79"/>
    <w:pPr>
      <w:autoSpaceDE w:val="0"/>
      <w:autoSpaceDN w:val="0"/>
      <w:adjustRightInd w:val="0"/>
      <w:jc w:val="both"/>
    </w:pPr>
    <w:rPr>
      <w:rFonts w:ascii="Arial" w:eastAsia="Calibri" w:hAnsi="Arial" w:cs="Arial"/>
      <w:sz w:val="19"/>
      <w:szCs w:val="19"/>
      <w:lang w:eastAsia="es-CR"/>
    </w:rPr>
  </w:style>
  <w:style w:type="character" w:customStyle="1" w:styleId="Fuentedeprrafopredeter8">
    <w:name w:val="Fuente de párrafo predeter.8"/>
    <w:rsid w:val="00DD5E79"/>
  </w:style>
  <w:style w:type="character" w:customStyle="1" w:styleId="Hipervnculovisitado1">
    <w:name w:val="Hipervínculo visitado1"/>
    <w:rsid w:val="00DD5E79"/>
    <w:rPr>
      <w:color w:val="800080"/>
      <w:u w:val="single"/>
    </w:rPr>
  </w:style>
  <w:style w:type="paragraph" w:customStyle="1" w:styleId="Sinespaciado8">
    <w:name w:val="Sin espaciado8"/>
    <w:uiPriority w:val="99"/>
    <w:qFormat/>
    <w:rsid w:val="00DD5E79"/>
    <w:pPr>
      <w:suppressAutoHyphens/>
    </w:pPr>
    <w:rPr>
      <w:rFonts w:ascii="Calibri" w:hAnsi="Calibri" w:cs="Calibri"/>
      <w:color w:val="00000A"/>
      <w:sz w:val="22"/>
      <w:szCs w:val="22"/>
      <w:lang w:val="es-MX" w:eastAsia="ar-SA"/>
    </w:rPr>
  </w:style>
  <w:style w:type="paragraph" w:customStyle="1" w:styleId="Sinespaciado9">
    <w:name w:val="Sin espaciado9"/>
    <w:uiPriority w:val="99"/>
    <w:qFormat/>
    <w:rsid w:val="00DD5E79"/>
    <w:pPr>
      <w:suppressAutoHyphens/>
    </w:pPr>
    <w:rPr>
      <w:rFonts w:ascii="Calibri" w:hAnsi="Calibri" w:cs="Calibri"/>
      <w:color w:val="00000A"/>
      <w:sz w:val="22"/>
      <w:szCs w:val="22"/>
      <w:lang w:val="es-MX" w:eastAsia="zh-CN"/>
    </w:rPr>
  </w:style>
  <w:style w:type="paragraph" w:customStyle="1" w:styleId="Textoindependiente1">
    <w:name w:val="Texto independiente1"/>
    <w:uiPriority w:val="99"/>
    <w:qFormat/>
    <w:rsid w:val="00DD5E79"/>
    <w:pPr>
      <w:widowControl w:val="0"/>
      <w:spacing w:after="120"/>
    </w:pPr>
    <w:rPr>
      <w:rFonts w:ascii="Calibri" w:hAnsi="Calibri"/>
      <w:sz w:val="22"/>
      <w:szCs w:val="22"/>
      <w:lang w:val="es-CR" w:eastAsia="es-CR"/>
    </w:rPr>
  </w:style>
  <w:style w:type="character" w:customStyle="1" w:styleId="Fuentedeprrafopredeter9">
    <w:name w:val="Fuente de párrafo predeter.9"/>
    <w:rsid w:val="00DD5E79"/>
  </w:style>
  <w:style w:type="paragraph" w:customStyle="1" w:styleId="Encabezado80">
    <w:name w:val="Encabezado8"/>
    <w:basedOn w:val="Predeterminado0"/>
    <w:uiPriority w:val="99"/>
    <w:qFormat/>
    <w:rsid w:val="00DD5E79"/>
    <w:pPr>
      <w:keepNext/>
      <w:widowControl/>
      <w:suppressAutoHyphens/>
      <w:autoSpaceDE/>
      <w:adjustRightInd/>
      <w:spacing w:before="240" w:after="120" w:line="251" w:lineRule="auto"/>
      <w:textAlignment w:val="baseline"/>
    </w:pPr>
    <w:rPr>
      <w:rFonts w:ascii="Arial" w:eastAsia="Microsoft YaHei" w:hAnsi="Arial" w:cs="Mangal"/>
      <w:color w:val="00000A"/>
      <w:sz w:val="28"/>
      <w:szCs w:val="28"/>
      <w:lang w:val="es-CR" w:eastAsia="en-US"/>
    </w:rPr>
  </w:style>
  <w:style w:type="paragraph" w:customStyle="1" w:styleId="Ttulo320">
    <w:name w:val="Título 32"/>
    <w:next w:val="Standarduser"/>
    <w:uiPriority w:val="99"/>
    <w:qFormat/>
    <w:rsid w:val="00DD5E79"/>
    <w:pPr>
      <w:keepNext/>
      <w:widowControl w:val="0"/>
      <w:suppressAutoHyphens/>
      <w:autoSpaceDE w:val="0"/>
      <w:autoSpaceDN w:val="0"/>
      <w:spacing w:before="240" w:after="60" w:line="0" w:lineRule="atLeast"/>
      <w:jc w:val="center"/>
      <w:textAlignment w:val="baseline"/>
      <w:outlineLvl w:val="2"/>
    </w:pPr>
    <w:rPr>
      <w:rFonts w:ascii="Book Antiqua" w:eastAsia="Book Antiqua" w:hAnsi="Book Antiqua" w:cs="Book Antiqua"/>
      <w:b/>
      <w:bCs/>
      <w:i/>
      <w:iCs/>
      <w:kern w:val="3"/>
      <w:sz w:val="24"/>
      <w:szCs w:val="24"/>
      <w:u w:val="double"/>
      <w:lang w:val="es-CR" w:eastAsia="zh-CN" w:bidi="es-CR"/>
    </w:rPr>
  </w:style>
  <w:style w:type="paragraph" w:customStyle="1" w:styleId="Ttulo25">
    <w:name w:val="Título 25"/>
    <w:next w:val="Standarduser"/>
    <w:uiPriority w:val="99"/>
    <w:qFormat/>
    <w:rsid w:val="00DD5E79"/>
    <w:pPr>
      <w:keepNext/>
      <w:widowControl w:val="0"/>
      <w:suppressAutoHyphens/>
      <w:autoSpaceDE w:val="0"/>
      <w:autoSpaceDN w:val="0"/>
      <w:spacing w:before="240" w:after="60" w:line="0" w:lineRule="atLeast"/>
      <w:jc w:val="center"/>
      <w:textAlignment w:val="baseline"/>
      <w:outlineLvl w:val="1"/>
    </w:pPr>
    <w:rPr>
      <w:rFonts w:ascii="Book Antiqua" w:eastAsia="Book Antiqua" w:hAnsi="Book Antiqua" w:cs="Book Antiqua"/>
      <w:b/>
      <w:bCs/>
      <w:i/>
      <w:iCs/>
      <w:kern w:val="3"/>
      <w:sz w:val="28"/>
      <w:szCs w:val="28"/>
      <w:u w:val="double"/>
      <w:lang w:val="es-CR" w:eastAsia="zh-CN" w:bidi="es-CR"/>
    </w:rPr>
  </w:style>
  <w:style w:type="paragraph" w:customStyle="1" w:styleId="Ttulo14">
    <w:name w:val="Título 14"/>
    <w:next w:val="Standarduser"/>
    <w:uiPriority w:val="99"/>
    <w:qFormat/>
    <w:rsid w:val="00DD5E79"/>
    <w:pPr>
      <w:keepNext/>
      <w:widowControl w:val="0"/>
      <w:suppressAutoHyphens/>
      <w:autoSpaceDE w:val="0"/>
      <w:autoSpaceDN w:val="0"/>
      <w:jc w:val="center"/>
      <w:textAlignment w:val="baseline"/>
      <w:outlineLvl w:val="0"/>
    </w:pPr>
    <w:rPr>
      <w:b/>
      <w:bCs/>
      <w:kern w:val="3"/>
      <w:sz w:val="22"/>
      <w:szCs w:val="22"/>
      <w:lang w:val="es-CR" w:eastAsia="zh-CN" w:bidi="es-CR"/>
    </w:rPr>
  </w:style>
  <w:style w:type="numbering" w:customStyle="1" w:styleId="WW8Num31">
    <w:name w:val="WW8Num31"/>
    <w:basedOn w:val="Sinlista"/>
    <w:rsid w:val="00DD5E79"/>
    <w:pPr>
      <w:numPr>
        <w:numId w:val="32"/>
      </w:numPr>
    </w:pPr>
  </w:style>
  <w:style w:type="numbering" w:customStyle="1" w:styleId="WW8Num21">
    <w:name w:val="WW8Num21"/>
    <w:basedOn w:val="Sinlista"/>
    <w:rsid w:val="00DD5E79"/>
    <w:pPr>
      <w:numPr>
        <w:numId w:val="33"/>
      </w:numPr>
    </w:pPr>
  </w:style>
  <w:style w:type="paragraph" w:customStyle="1" w:styleId="Sinespaciado10">
    <w:name w:val="Sin espaciado10"/>
    <w:uiPriority w:val="99"/>
    <w:qFormat/>
    <w:rsid w:val="00DD5E79"/>
    <w:pPr>
      <w:suppressAutoHyphens/>
    </w:pPr>
    <w:rPr>
      <w:rFonts w:ascii="Calibri" w:hAnsi="Calibri" w:cs="Calibri"/>
      <w:color w:val="00000A"/>
      <w:sz w:val="22"/>
      <w:szCs w:val="22"/>
      <w:lang w:val="es-MX" w:eastAsia="zh-CN"/>
    </w:rPr>
  </w:style>
  <w:style w:type="character" w:customStyle="1" w:styleId="Acrf3nimoHTML">
    <w:name w:val="Acróf3nimo HTML"/>
    <w:uiPriority w:val="99"/>
    <w:rsid w:val="00DD5E79"/>
  </w:style>
  <w:style w:type="character" w:customStyle="1" w:styleId="TedtuloCar">
    <w:name w:val="Tíedtulo Car"/>
    <w:uiPriority w:val="99"/>
    <w:rsid w:val="00DD5E79"/>
    <w:rPr>
      <w:rFonts w:ascii="Cambria" w:hAnsi="Cambria" w:cs="Cambria"/>
      <w:b/>
      <w:bCs/>
    </w:rPr>
  </w:style>
  <w:style w:type="character" w:customStyle="1" w:styleId="Nfamerodepe1gina">
    <w:name w:val="Núfamero de páe1gina"/>
    <w:uiPriority w:val="99"/>
    <w:rsid w:val="00DD5E79"/>
  </w:style>
  <w:style w:type="character" w:customStyle="1" w:styleId="Fuentedepe1rrafopredeter1">
    <w:name w:val="Fuente de páe1rrafo predeter.1"/>
    <w:uiPriority w:val="99"/>
    <w:rsid w:val="00DD5E79"/>
  </w:style>
  <w:style w:type="character" w:customStyle="1" w:styleId="Fuentedepe1rrafopredeter2">
    <w:name w:val="Fuente de páe1rrafo predeter.2"/>
    <w:uiPriority w:val="99"/>
    <w:rsid w:val="00DD5E79"/>
  </w:style>
  <w:style w:type="character" w:customStyle="1" w:styleId="Fuentedepe1rrafopredeter3">
    <w:name w:val="Fuente de páe1rrafo predeter.3"/>
    <w:uiPriority w:val="99"/>
    <w:rsid w:val="00DD5E79"/>
  </w:style>
  <w:style w:type="character" w:customStyle="1" w:styleId="Fuentedepe1rrafopredeter4">
    <w:name w:val="Fuente de páe1rrafo predeter.4"/>
    <w:uiPriority w:val="99"/>
    <w:rsid w:val="00DD5E79"/>
  </w:style>
  <w:style w:type="character" w:customStyle="1" w:styleId="Fuentedepe1rrafopredeter5">
    <w:name w:val="Fuente de páe1rrafo predeter.5"/>
    <w:uiPriority w:val="99"/>
    <w:rsid w:val="00DD5E79"/>
  </w:style>
  <w:style w:type="character" w:customStyle="1" w:styleId="Vif1etas">
    <w:name w:val="Viñf1etas"/>
    <w:uiPriority w:val="99"/>
    <w:rsid w:val="00DD5E79"/>
    <w:rPr>
      <w:rFonts w:ascii="Arial Unicode MS" w:eastAsia="Arial Unicode MS" w:cs="Arial Unicode MS"/>
    </w:rPr>
  </w:style>
  <w:style w:type="paragraph" w:customStyle="1" w:styleId="cdndice">
    <w:name w:val="Ícdndice"/>
    <w:uiPriority w:val="99"/>
    <w:qFormat/>
    <w:rsid w:val="00DD5E79"/>
    <w:pPr>
      <w:autoSpaceDE w:val="0"/>
      <w:autoSpaceDN w:val="0"/>
      <w:adjustRightInd w:val="0"/>
    </w:pPr>
    <w:rPr>
      <w:rFonts w:ascii="Arial" w:eastAsia="Calibri" w:hAnsi="Arial" w:cs="Arial"/>
      <w:color w:val="000000"/>
      <w:sz w:val="24"/>
      <w:szCs w:val="24"/>
      <w:lang w:val="es-CR" w:eastAsia="es-CR"/>
    </w:rPr>
  </w:style>
  <w:style w:type="paragraph" w:customStyle="1" w:styleId="Revisif3n">
    <w:name w:val="Revisióf3n"/>
    <w:uiPriority w:val="99"/>
    <w:qFormat/>
    <w:rsid w:val="00DD5E79"/>
    <w:pPr>
      <w:autoSpaceDE w:val="0"/>
      <w:autoSpaceDN w:val="0"/>
      <w:adjustRightInd w:val="0"/>
    </w:pPr>
    <w:rPr>
      <w:rFonts w:ascii="Arial" w:eastAsia="Calibri" w:hAnsi="Arial" w:cs="Arial"/>
      <w:color w:val="000000"/>
      <w:sz w:val="24"/>
      <w:szCs w:val="24"/>
      <w:lang w:val="es-CR" w:eastAsia="es-CR"/>
    </w:rPr>
  </w:style>
  <w:style w:type="paragraph" w:customStyle="1" w:styleId="Tedtulo31">
    <w:name w:val="Tíedtulo 31"/>
    <w:uiPriority w:val="99"/>
    <w:qFormat/>
    <w:rsid w:val="00DD5E79"/>
    <w:pPr>
      <w:keepNext/>
      <w:autoSpaceDE w:val="0"/>
      <w:autoSpaceDN w:val="0"/>
      <w:adjustRightInd w:val="0"/>
      <w:spacing w:before="240" w:after="60"/>
      <w:jc w:val="center"/>
    </w:pPr>
    <w:rPr>
      <w:rFonts w:ascii="Arial" w:eastAsia="Calibri" w:hAnsi="Arial" w:cs="Arial"/>
      <w:b/>
      <w:bCs/>
      <w:i/>
      <w:iCs/>
      <w:color w:val="000000"/>
      <w:sz w:val="24"/>
      <w:szCs w:val="24"/>
      <w:u w:val="double"/>
      <w:lang w:val="es-CR" w:eastAsia="es-CR"/>
    </w:rPr>
  </w:style>
  <w:style w:type="paragraph" w:customStyle="1" w:styleId="Tedtulo21">
    <w:name w:val="Tíedtulo 21"/>
    <w:uiPriority w:val="99"/>
    <w:qFormat/>
    <w:rsid w:val="00DD5E79"/>
    <w:pPr>
      <w:keepNext/>
      <w:autoSpaceDE w:val="0"/>
      <w:autoSpaceDN w:val="0"/>
      <w:adjustRightInd w:val="0"/>
      <w:spacing w:before="240" w:after="60"/>
      <w:jc w:val="center"/>
    </w:pPr>
    <w:rPr>
      <w:rFonts w:ascii="Arial" w:eastAsia="Calibri" w:hAnsi="Arial" w:cs="Arial"/>
      <w:b/>
      <w:bCs/>
      <w:i/>
      <w:iCs/>
      <w:color w:val="000000"/>
      <w:sz w:val="28"/>
      <w:szCs w:val="28"/>
      <w:u w:val="double"/>
      <w:lang w:val="es-CR" w:eastAsia="es-CR"/>
    </w:rPr>
  </w:style>
  <w:style w:type="paragraph" w:customStyle="1" w:styleId="Piedepe1gina">
    <w:name w:val="Pie de páe1gina"/>
    <w:uiPriority w:val="99"/>
    <w:qFormat/>
    <w:rsid w:val="00DD5E79"/>
    <w:pPr>
      <w:autoSpaceDE w:val="0"/>
      <w:autoSpaceDN w:val="0"/>
      <w:adjustRightInd w:val="0"/>
    </w:pPr>
    <w:rPr>
      <w:rFonts w:ascii="Arial" w:eastAsia="Calibri" w:hAnsi="Arial" w:cs="Arial"/>
      <w:color w:val="000000"/>
      <w:sz w:val="22"/>
      <w:szCs w:val="22"/>
      <w:lang w:val="es-CR" w:eastAsia="es-CR"/>
    </w:rPr>
  </w:style>
  <w:style w:type="paragraph" w:customStyle="1" w:styleId="Cuerpodetextoconsangreda">
    <w:name w:val="Cuerpo de texto con sangríeda"/>
    <w:uiPriority w:val="99"/>
    <w:qFormat/>
    <w:rsid w:val="00DD5E79"/>
    <w:pPr>
      <w:autoSpaceDE w:val="0"/>
      <w:autoSpaceDN w:val="0"/>
      <w:adjustRightInd w:val="0"/>
      <w:spacing w:after="120" w:line="288" w:lineRule="auto"/>
      <w:jc w:val="both"/>
    </w:pPr>
    <w:rPr>
      <w:rFonts w:ascii="Arial" w:eastAsia="Calibri" w:hAnsi="Arial" w:cs="Arial"/>
      <w:color w:val="000000"/>
      <w:sz w:val="19"/>
      <w:szCs w:val="19"/>
      <w:lang w:val="es-CR" w:eastAsia="es-CR"/>
    </w:rPr>
  </w:style>
  <w:style w:type="paragraph" w:customStyle="1" w:styleId="Sangreda2detindependiente1">
    <w:name w:val="Sangríeda 2 de t. independiente1"/>
    <w:uiPriority w:val="99"/>
    <w:qFormat/>
    <w:rsid w:val="00DD5E79"/>
    <w:pPr>
      <w:autoSpaceDE w:val="0"/>
      <w:autoSpaceDN w:val="0"/>
      <w:adjustRightInd w:val="0"/>
      <w:ind w:firstLine="708"/>
    </w:pPr>
    <w:rPr>
      <w:rFonts w:ascii="Arial" w:eastAsia="Calibri" w:hAnsi="Arial" w:cs="Arial"/>
      <w:i/>
      <w:iCs/>
      <w:color w:val="000000"/>
      <w:sz w:val="22"/>
      <w:szCs w:val="22"/>
      <w:lang w:val="es-CR" w:eastAsia="es-CR"/>
    </w:rPr>
  </w:style>
  <w:style w:type="paragraph" w:customStyle="1" w:styleId="Epedgrafe1">
    <w:name w:val="Epíedgrafe1"/>
    <w:uiPriority w:val="99"/>
    <w:qFormat/>
    <w:rsid w:val="00DD5E79"/>
    <w:pPr>
      <w:autoSpaceDE w:val="0"/>
      <w:autoSpaceDN w:val="0"/>
      <w:adjustRightInd w:val="0"/>
      <w:jc w:val="center"/>
    </w:pPr>
    <w:rPr>
      <w:rFonts w:ascii="Arial" w:eastAsia="Calibri" w:hAnsi="Arial" w:cs="Arial"/>
      <w:b/>
      <w:bCs/>
      <w:color w:val="000000"/>
      <w:sz w:val="22"/>
      <w:szCs w:val="22"/>
      <w:lang w:val="es-CR" w:eastAsia="es-CR"/>
    </w:rPr>
  </w:style>
  <w:style w:type="paragraph" w:customStyle="1" w:styleId="Subtedtulo">
    <w:name w:val="Subtíedtulo"/>
    <w:uiPriority w:val="99"/>
    <w:qFormat/>
    <w:rsid w:val="00DD5E79"/>
    <w:pPr>
      <w:keepNext/>
      <w:autoSpaceDE w:val="0"/>
      <w:autoSpaceDN w:val="0"/>
      <w:adjustRightInd w:val="0"/>
      <w:spacing w:before="240" w:after="120"/>
      <w:jc w:val="center"/>
    </w:pPr>
    <w:rPr>
      <w:rFonts w:ascii="Arial" w:eastAsia="Calibri" w:hAnsi="Arial" w:cs="Arial"/>
      <w:b/>
      <w:bCs/>
      <w:i/>
      <w:iCs/>
      <w:color w:val="000000"/>
      <w:sz w:val="28"/>
      <w:szCs w:val="28"/>
      <w:lang w:val="es-CR" w:eastAsia="es-CR"/>
    </w:rPr>
  </w:style>
  <w:style w:type="paragraph" w:customStyle="1" w:styleId="Epedgrafe2">
    <w:name w:val="Epíedgrafe2"/>
    <w:uiPriority w:val="99"/>
    <w:qFormat/>
    <w:rsid w:val="00DD5E79"/>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3">
    <w:name w:val="Epíedgrafe3"/>
    <w:uiPriority w:val="99"/>
    <w:qFormat/>
    <w:rsid w:val="00DD5E79"/>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4">
    <w:name w:val="Epíedgrafe4"/>
    <w:uiPriority w:val="99"/>
    <w:qFormat/>
    <w:rsid w:val="00DD5E79"/>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
    <w:name w:val="Epíedgrafe"/>
    <w:uiPriority w:val="99"/>
    <w:qFormat/>
    <w:rsid w:val="00DD5E79"/>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Sinespaciado11">
    <w:name w:val="Sin espaciado11"/>
    <w:uiPriority w:val="99"/>
    <w:qFormat/>
    <w:rsid w:val="00DD5E79"/>
    <w:pPr>
      <w:suppressAutoHyphens/>
    </w:pPr>
    <w:rPr>
      <w:rFonts w:ascii="Calibri" w:hAnsi="Calibri" w:cs="Calibri"/>
      <w:color w:val="00000A"/>
      <w:sz w:val="22"/>
      <w:szCs w:val="22"/>
      <w:lang w:val="es-MX" w:eastAsia="zh-CN"/>
    </w:rPr>
  </w:style>
  <w:style w:type="numbering" w:customStyle="1" w:styleId="WW8Num1">
    <w:name w:val="WW8Num1"/>
    <w:basedOn w:val="Sinlista"/>
    <w:rsid w:val="00DD5E79"/>
    <w:pPr>
      <w:numPr>
        <w:numId w:val="34"/>
      </w:numPr>
    </w:pPr>
  </w:style>
  <w:style w:type="character" w:customStyle="1" w:styleId="Fuentedeprrafopredeter100">
    <w:name w:val="Fuente de párrafo predeter.10"/>
    <w:rsid w:val="00DD5E79"/>
  </w:style>
  <w:style w:type="paragraph" w:customStyle="1" w:styleId="Prrafodelista7">
    <w:name w:val="Párrafo de lista7"/>
    <w:uiPriority w:val="99"/>
    <w:qFormat/>
    <w:rsid w:val="00DD5E79"/>
    <w:pPr>
      <w:suppressAutoHyphens/>
      <w:spacing w:after="160"/>
      <w:ind w:left="720"/>
    </w:pPr>
    <w:rPr>
      <w:rFonts w:cs="Arial"/>
      <w:color w:val="00000A"/>
      <w:kern w:val="2"/>
      <w:sz w:val="24"/>
      <w:szCs w:val="24"/>
      <w:lang w:val="es-CR" w:eastAsia="zh-CN" w:bidi="hi-IN"/>
    </w:rPr>
  </w:style>
  <w:style w:type="character" w:customStyle="1" w:styleId="AcrnimoHTML1">
    <w:name w:val="Acrónimo HTML1"/>
    <w:qFormat/>
    <w:rsid w:val="00DD5E79"/>
  </w:style>
  <w:style w:type="paragraph" w:customStyle="1" w:styleId="Ttulo610">
    <w:name w:val="Título 61"/>
    <w:uiPriority w:val="99"/>
    <w:qFormat/>
    <w:rsid w:val="00DD5E79"/>
    <w:pPr>
      <w:keepNext/>
      <w:spacing w:line="100" w:lineRule="atLeast"/>
      <w:jc w:val="center"/>
    </w:pPr>
    <w:rPr>
      <w:rFonts w:eastAsia="Calibri"/>
      <w:b/>
      <w:i/>
      <w:color w:val="00000A"/>
      <w:sz w:val="24"/>
      <w:szCs w:val="24"/>
      <w:u w:val="single"/>
      <w:lang w:val="es-CR" w:eastAsia="en-US"/>
    </w:rPr>
  </w:style>
  <w:style w:type="paragraph" w:customStyle="1" w:styleId="Ttulo710">
    <w:name w:val="Título 71"/>
    <w:uiPriority w:val="99"/>
    <w:qFormat/>
    <w:rsid w:val="00DD5E79"/>
    <w:pPr>
      <w:keepNext/>
      <w:spacing w:line="100" w:lineRule="atLeast"/>
      <w:jc w:val="center"/>
    </w:pPr>
    <w:rPr>
      <w:rFonts w:eastAsia="Calibri"/>
      <w:b/>
      <w:color w:val="00000A"/>
      <w:sz w:val="24"/>
      <w:szCs w:val="24"/>
      <w:lang w:val="es-CR" w:eastAsia="en-US"/>
    </w:rPr>
  </w:style>
  <w:style w:type="paragraph" w:customStyle="1" w:styleId="Ttulo91">
    <w:name w:val="Título 91"/>
    <w:uiPriority w:val="99"/>
    <w:qFormat/>
    <w:rsid w:val="00DD5E79"/>
    <w:pPr>
      <w:keepNext/>
      <w:spacing w:line="100" w:lineRule="atLeast"/>
      <w:ind w:left="360"/>
      <w:jc w:val="center"/>
    </w:pPr>
    <w:rPr>
      <w:rFonts w:eastAsia="Calibri"/>
      <w:b/>
      <w:color w:val="00000A"/>
      <w:sz w:val="24"/>
      <w:szCs w:val="24"/>
      <w:u w:val="double"/>
      <w:lang w:val="es-CR" w:eastAsia="en-US"/>
    </w:rPr>
  </w:style>
  <w:style w:type="paragraph" w:customStyle="1" w:styleId="NoSpacing1">
    <w:name w:val="No Spacing1"/>
    <w:uiPriority w:val="99"/>
    <w:qFormat/>
    <w:rsid w:val="00DD5E79"/>
    <w:pPr>
      <w:spacing w:line="100" w:lineRule="atLeast"/>
    </w:pPr>
    <w:rPr>
      <w:rFonts w:ascii="Calibri" w:eastAsia="Calibri" w:hAnsi="Calibri"/>
      <w:color w:val="00000A"/>
      <w:sz w:val="24"/>
      <w:szCs w:val="24"/>
      <w:lang w:val="es-CR" w:eastAsia="en-US"/>
    </w:rPr>
  </w:style>
  <w:style w:type="paragraph" w:customStyle="1" w:styleId="Enumeracin2">
    <w:name w:val="Enumeración 2"/>
    <w:uiPriority w:val="99"/>
    <w:qFormat/>
    <w:rsid w:val="00DD5E79"/>
    <w:pPr>
      <w:spacing w:after="120" w:line="100" w:lineRule="atLeast"/>
      <w:ind w:left="566" w:hanging="283"/>
    </w:pPr>
    <w:rPr>
      <w:rFonts w:eastAsia="Calibri"/>
      <w:color w:val="00000A"/>
      <w:sz w:val="24"/>
      <w:szCs w:val="24"/>
      <w:lang w:val="es-CR" w:eastAsia="en-US"/>
    </w:rPr>
  </w:style>
  <w:style w:type="paragraph" w:customStyle="1" w:styleId="Revisin1">
    <w:name w:val="Revisión1"/>
    <w:uiPriority w:val="99"/>
    <w:qFormat/>
    <w:rsid w:val="00DD5E79"/>
    <w:rPr>
      <w:rFonts w:eastAsia="Calibri"/>
      <w:color w:val="000000"/>
      <w:sz w:val="24"/>
      <w:szCs w:val="24"/>
      <w:lang w:val="es-CR" w:eastAsia="en-US"/>
    </w:rPr>
  </w:style>
  <w:style w:type="paragraph" w:customStyle="1" w:styleId="Textodeglobo1">
    <w:name w:val="Texto de globo1"/>
    <w:uiPriority w:val="99"/>
    <w:qFormat/>
    <w:rsid w:val="00DD5E79"/>
    <w:rPr>
      <w:rFonts w:ascii="Segoe UI" w:eastAsia="Calibri" w:hAnsi="Segoe UI"/>
      <w:color w:val="000000"/>
      <w:sz w:val="18"/>
      <w:szCs w:val="24"/>
      <w:lang w:val="es-CR" w:eastAsia="en-US"/>
    </w:rPr>
  </w:style>
  <w:style w:type="paragraph" w:customStyle="1" w:styleId="Tedtulo1">
    <w:name w:val="Tíedtulo 1"/>
    <w:basedOn w:val="Tedtulo"/>
    <w:uiPriority w:val="99"/>
    <w:rsid w:val="00DD5E79"/>
    <w:rPr>
      <w:b/>
      <w:bCs/>
      <w:sz w:val="36"/>
      <w:szCs w:val="36"/>
    </w:rPr>
  </w:style>
  <w:style w:type="paragraph" w:customStyle="1" w:styleId="Tedtulo5">
    <w:name w:val="Tíedtulo 5"/>
    <w:basedOn w:val="Tedtulo"/>
    <w:uiPriority w:val="99"/>
    <w:rsid w:val="00DD5E79"/>
    <w:pPr>
      <w:spacing w:before="120" w:after="60"/>
    </w:pPr>
    <w:rPr>
      <w:b/>
      <w:bCs/>
      <w:sz w:val="23"/>
      <w:szCs w:val="23"/>
    </w:rPr>
  </w:style>
  <w:style w:type="paragraph" w:customStyle="1" w:styleId="Tedtulo">
    <w:name w:val="Tíedtulo"/>
    <w:basedOn w:val="Normal"/>
    <w:next w:val="Cuerpodetexto"/>
    <w:uiPriority w:val="99"/>
    <w:qFormat/>
    <w:rsid w:val="00DD5E79"/>
    <w:pPr>
      <w:keepNext/>
      <w:autoSpaceDE w:val="0"/>
      <w:autoSpaceDN w:val="0"/>
      <w:adjustRightInd w:val="0"/>
      <w:spacing w:before="240" w:after="120" w:line="240" w:lineRule="atLeast"/>
    </w:pPr>
    <w:rPr>
      <w:rFonts w:ascii="Arial" w:hAnsi="Liberation Serif" w:cs="Arial"/>
      <w:color w:val="000000"/>
      <w:kern w:val="1"/>
      <w:sz w:val="28"/>
      <w:szCs w:val="28"/>
      <w:lang w:val="es-CR" w:eastAsia="es-CR" w:bidi="hi-IN"/>
    </w:rPr>
  </w:style>
  <w:style w:type="paragraph" w:customStyle="1" w:styleId="Tedtulodelatabla">
    <w:name w:val="Tíedtulo de la tabla"/>
    <w:basedOn w:val="Contenidodelatabla"/>
    <w:uiPriority w:val="99"/>
    <w:qFormat/>
    <w:rsid w:val="00DD5E79"/>
    <w:pPr>
      <w:suppressLineNumbers w:val="0"/>
      <w:autoSpaceDE w:val="0"/>
      <w:autoSpaceDN w:val="0"/>
      <w:adjustRightInd w:val="0"/>
      <w:jc w:val="center"/>
    </w:pPr>
    <w:rPr>
      <w:rFonts w:hAnsi="Liberation Serif"/>
      <w:b/>
      <w:bCs/>
      <w:color w:val="000000"/>
      <w:kern w:val="1"/>
      <w:sz w:val="22"/>
      <w:szCs w:val="22"/>
      <w:lang w:val="es-CR" w:eastAsia="es-CR" w:bidi="hi-IN"/>
    </w:rPr>
  </w:style>
  <w:style w:type="character" w:customStyle="1" w:styleId="Fuentedeprrafopredeter11">
    <w:name w:val="Fuente de párrafo predeter.11"/>
    <w:rsid w:val="00DD5E79"/>
  </w:style>
  <w:style w:type="paragraph" w:customStyle="1" w:styleId="Prrafodelista8">
    <w:name w:val="Párrafo de lista8"/>
    <w:uiPriority w:val="99"/>
    <w:qFormat/>
    <w:rsid w:val="00DD5E79"/>
    <w:pPr>
      <w:suppressAutoHyphens/>
      <w:spacing w:after="160"/>
      <w:ind w:left="720"/>
    </w:pPr>
    <w:rPr>
      <w:rFonts w:cs="Arial"/>
      <w:color w:val="00000A"/>
      <w:kern w:val="2"/>
      <w:sz w:val="24"/>
      <w:szCs w:val="24"/>
      <w:lang w:val="es-CR" w:eastAsia="zh-CN" w:bidi="hi-IN"/>
    </w:rPr>
  </w:style>
  <w:style w:type="character" w:customStyle="1" w:styleId="Fuentedeprrafopredeter12">
    <w:name w:val="Fuente de párrafo predeter.12"/>
    <w:rsid w:val="00DD5E79"/>
  </w:style>
  <w:style w:type="paragraph" w:customStyle="1" w:styleId="Prrafodelista9">
    <w:name w:val="Párrafo de lista9"/>
    <w:basedOn w:val="Predeterminado0"/>
    <w:uiPriority w:val="99"/>
    <w:qFormat/>
    <w:rsid w:val="00DD5E79"/>
    <w:pPr>
      <w:widowControl/>
      <w:suppressAutoHyphens/>
      <w:autoSpaceDE/>
      <w:autoSpaceDN/>
      <w:adjustRightInd/>
      <w:spacing w:line="252" w:lineRule="auto"/>
      <w:ind w:left="720"/>
      <w:contextualSpacing/>
    </w:pPr>
    <w:rPr>
      <w:rFonts w:ascii="Calibri" w:eastAsia="SimSun" w:hAnsi="Calibri" w:cs="Calibri"/>
      <w:color w:val="00000A"/>
      <w:sz w:val="22"/>
      <w:szCs w:val="22"/>
      <w:lang w:val="es-CR" w:eastAsia="en-US"/>
    </w:rPr>
  </w:style>
  <w:style w:type="paragraph" w:customStyle="1" w:styleId="Sinespaciado12">
    <w:name w:val="Sin espaciado12"/>
    <w:uiPriority w:val="99"/>
    <w:qFormat/>
    <w:rsid w:val="00DD5E79"/>
    <w:pPr>
      <w:suppressAutoHyphens/>
    </w:pPr>
    <w:rPr>
      <w:rFonts w:ascii="Calibri" w:hAnsi="Calibri" w:cs="Calibri"/>
      <w:color w:val="00000A"/>
      <w:sz w:val="22"/>
      <w:szCs w:val="22"/>
      <w:lang w:val="es-MX" w:eastAsia="zh-CN"/>
    </w:rPr>
  </w:style>
  <w:style w:type="character" w:customStyle="1" w:styleId="Fuentedeprrafopredeter13">
    <w:name w:val="Fuente de párrafo predeter.13"/>
    <w:rsid w:val="00DD5E79"/>
  </w:style>
  <w:style w:type="paragraph" w:customStyle="1" w:styleId="Prrafodelista100">
    <w:name w:val="Párrafo de lista10"/>
    <w:uiPriority w:val="99"/>
    <w:qFormat/>
    <w:rsid w:val="00DD5E79"/>
    <w:pPr>
      <w:suppressAutoHyphens/>
      <w:spacing w:after="160"/>
      <w:ind w:left="720"/>
    </w:pPr>
    <w:rPr>
      <w:rFonts w:cs="Arial"/>
      <w:color w:val="00000A"/>
      <w:kern w:val="1"/>
      <w:sz w:val="24"/>
      <w:szCs w:val="24"/>
      <w:lang w:val="es-CR" w:eastAsia="zh-CN" w:bidi="hi-IN"/>
    </w:rPr>
  </w:style>
  <w:style w:type="paragraph" w:customStyle="1" w:styleId="Sinespaciado13">
    <w:name w:val="Sin espaciado13"/>
    <w:uiPriority w:val="99"/>
    <w:qFormat/>
    <w:rsid w:val="00DD5E79"/>
    <w:pPr>
      <w:widowControl w:val="0"/>
      <w:suppressAutoHyphens/>
      <w:spacing w:line="100" w:lineRule="atLeast"/>
    </w:pPr>
    <w:rPr>
      <w:rFonts w:ascii="Calibri" w:eastAsia="SimSun" w:hAnsi="Calibri" w:cs="Calibri"/>
      <w:kern w:val="1"/>
      <w:sz w:val="22"/>
      <w:szCs w:val="22"/>
      <w:lang w:eastAsia="zh-CN"/>
    </w:rPr>
  </w:style>
  <w:style w:type="paragraph" w:customStyle="1" w:styleId="Ttulo330">
    <w:name w:val="Título 33"/>
    <w:next w:val="Normal"/>
    <w:uiPriority w:val="99"/>
    <w:qFormat/>
    <w:rsid w:val="00DD5E79"/>
    <w:pPr>
      <w:keepNext/>
      <w:widowControl w:val="0"/>
      <w:suppressAutoHyphens/>
      <w:autoSpaceDE w:val="0"/>
      <w:spacing w:before="240" w:after="60" w:line="0" w:lineRule="atLeast"/>
      <w:jc w:val="center"/>
    </w:pPr>
    <w:rPr>
      <w:rFonts w:ascii="Book Antiqua" w:eastAsia="Book Antiqua" w:hAnsi="Book Antiqua" w:cs="Book Antiqua"/>
      <w:b/>
      <w:bCs/>
      <w:i/>
      <w:iCs/>
      <w:sz w:val="24"/>
      <w:szCs w:val="24"/>
      <w:u w:val="double"/>
      <w:lang w:val="es-CR" w:eastAsia="zh-CN" w:bidi="es-CR"/>
    </w:rPr>
  </w:style>
  <w:style w:type="paragraph" w:customStyle="1" w:styleId="Sinespaciado14">
    <w:name w:val="Sin espaciado14"/>
    <w:uiPriority w:val="99"/>
    <w:qFormat/>
    <w:rsid w:val="00DD5E79"/>
    <w:pPr>
      <w:widowControl w:val="0"/>
      <w:suppressAutoHyphens/>
      <w:spacing w:line="100" w:lineRule="atLeast"/>
    </w:pPr>
    <w:rPr>
      <w:rFonts w:ascii="Calibri" w:eastAsia="SimSun" w:hAnsi="Calibri" w:cs="Calibri"/>
      <w:kern w:val="2"/>
      <w:sz w:val="22"/>
      <w:szCs w:val="22"/>
      <w:lang w:eastAsia="zh-CN"/>
    </w:rPr>
  </w:style>
  <w:style w:type="paragraph" w:customStyle="1" w:styleId="Sinespaciado15">
    <w:name w:val="Sin espaciado15"/>
    <w:uiPriority w:val="99"/>
    <w:qFormat/>
    <w:rsid w:val="00DD5E79"/>
    <w:pPr>
      <w:suppressAutoHyphens/>
    </w:pPr>
    <w:rPr>
      <w:rFonts w:ascii="Calibri" w:hAnsi="Calibri" w:cs="Calibri"/>
      <w:color w:val="00000A"/>
      <w:sz w:val="22"/>
      <w:szCs w:val="22"/>
      <w:lang w:val="es-MX" w:eastAsia="zh-CN"/>
    </w:rPr>
  </w:style>
  <w:style w:type="character" w:customStyle="1" w:styleId="Fuentedeprrafopredeter14">
    <w:name w:val="Fuente de párrafo predeter.14"/>
    <w:rsid w:val="00DD5E79"/>
  </w:style>
  <w:style w:type="character" w:customStyle="1" w:styleId="Fuentedeprrafopredeter15">
    <w:name w:val="Fuente de párrafo predeter.15"/>
    <w:rsid w:val="00DD5E79"/>
  </w:style>
  <w:style w:type="paragraph" w:customStyle="1" w:styleId="Sinespaciado16">
    <w:name w:val="Sin espaciado16"/>
    <w:uiPriority w:val="99"/>
    <w:qFormat/>
    <w:rsid w:val="00DD5E79"/>
    <w:pPr>
      <w:widowControl w:val="0"/>
      <w:suppressAutoHyphens/>
      <w:spacing w:line="100" w:lineRule="atLeast"/>
    </w:pPr>
    <w:rPr>
      <w:rFonts w:ascii="Calibri" w:eastAsia="SimSun" w:hAnsi="Calibri" w:cs="Calibri"/>
      <w:kern w:val="1"/>
      <w:sz w:val="22"/>
      <w:szCs w:val="22"/>
      <w:lang w:eastAsia="zh-CN"/>
    </w:rPr>
  </w:style>
  <w:style w:type="paragraph" w:customStyle="1" w:styleId="Sinespaciado17">
    <w:name w:val="Sin espaciado17"/>
    <w:uiPriority w:val="99"/>
    <w:qFormat/>
    <w:rsid w:val="00DD5E79"/>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16">
    <w:name w:val="Fuente de párrafo predeter.16"/>
    <w:rsid w:val="00DD5E79"/>
  </w:style>
  <w:style w:type="paragraph" w:customStyle="1" w:styleId="Prrafodelista120">
    <w:name w:val="Párrafo de lista12"/>
    <w:uiPriority w:val="99"/>
    <w:qFormat/>
    <w:rsid w:val="00DD5E79"/>
    <w:pPr>
      <w:suppressAutoHyphens/>
      <w:spacing w:after="160"/>
      <w:ind w:left="720"/>
    </w:pPr>
    <w:rPr>
      <w:rFonts w:cs="Arial"/>
      <w:color w:val="00000A"/>
      <w:kern w:val="2"/>
      <w:sz w:val="24"/>
      <w:szCs w:val="24"/>
      <w:lang w:val="es-CR" w:eastAsia="zh-CN" w:bidi="hi-IN"/>
    </w:rPr>
  </w:style>
  <w:style w:type="paragraph" w:customStyle="1" w:styleId="Tedtulo2">
    <w:name w:val="Tíedtulo 2"/>
    <w:basedOn w:val="Normal"/>
    <w:uiPriority w:val="99"/>
    <w:qFormat/>
    <w:rsid w:val="00DD5E79"/>
    <w:pPr>
      <w:keepNext/>
      <w:widowControl w:val="0"/>
      <w:autoSpaceDE w:val="0"/>
      <w:autoSpaceDN w:val="0"/>
      <w:adjustRightInd w:val="0"/>
      <w:spacing w:before="240" w:after="60" w:line="100" w:lineRule="atLeast"/>
      <w:jc w:val="center"/>
      <w:textAlignment w:val="baseline"/>
    </w:pPr>
    <w:rPr>
      <w:rFonts w:ascii="Book Antiqua" w:hAnsi="Liberation Serif" w:cs="Book Antiqua"/>
      <w:b/>
      <w:bCs/>
      <w:i/>
      <w:iCs/>
      <w:color w:val="00000A"/>
      <w:kern w:val="1"/>
      <w:sz w:val="28"/>
      <w:szCs w:val="28"/>
      <w:u w:val="double"/>
      <w:lang w:val="es-CR" w:eastAsia="es-CR"/>
    </w:rPr>
  </w:style>
  <w:style w:type="character" w:customStyle="1" w:styleId="Sedmbolosdenumeracif3n">
    <w:name w:val="Síedmbolos de numeracióf3n"/>
    <w:uiPriority w:val="99"/>
    <w:rsid w:val="00DD5E79"/>
  </w:style>
  <w:style w:type="character" w:customStyle="1" w:styleId="c9nfasis1">
    <w:name w:val="Éc9nfasis1"/>
    <w:uiPriority w:val="99"/>
    <w:rsid w:val="00DD5E79"/>
    <w:rPr>
      <w:rFonts w:eastAsia="Times New Roman"/>
      <w:i/>
      <w:iCs/>
    </w:rPr>
  </w:style>
  <w:style w:type="paragraph" w:customStyle="1" w:styleId="Tedtulo3">
    <w:name w:val="Tíedtulo3"/>
    <w:basedOn w:val="Normal"/>
    <w:uiPriority w:val="99"/>
    <w:qFormat/>
    <w:rsid w:val="00DD5E79"/>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
    <w:name w:val="Descripcióf3n"/>
    <w:basedOn w:val="Normal"/>
    <w:uiPriority w:val="99"/>
    <w:qFormat/>
    <w:rsid w:val="00DD5E79"/>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paragraph" w:customStyle="1" w:styleId="Tedtulo20">
    <w:name w:val="Tíedtulo2"/>
    <w:basedOn w:val="Normal"/>
    <w:uiPriority w:val="99"/>
    <w:qFormat/>
    <w:rsid w:val="00DD5E79"/>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Tedtulo10">
    <w:name w:val="Tíedtulo1"/>
    <w:basedOn w:val="Normal"/>
    <w:uiPriority w:val="99"/>
    <w:qFormat/>
    <w:rsid w:val="00DD5E79"/>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1">
    <w:name w:val="Descripcióf3n1"/>
    <w:basedOn w:val="Normal"/>
    <w:uiPriority w:val="99"/>
    <w:qFormat/>
    <w:rsid w:val="00DD5E79"/>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character" w:customStyle="1" w:styleId="Fuentedeprrafopredeter17">
    <w:name w:val="Fuente de párrafo predeter.17"/>
    <w:rsid w:val="00DD5E79"/>
  </w:style>
  <w:style w:type="character" w:customStyle="1" w:styleId="SubttuloCar1">
    <w:name w:val="Subtítulo Car1"/>
    <w:rsid w:val="00DD5E79"/>
    <w:rPr>
      <w:rFonts w:ascii="Arial" w:eastAsia="SimSun" w:hAnsi="Arial" w:cs="Arial"/>
      <w:i/>
      <w:iCs/>
      <w:color w:val="00000A"/>
      <w:sz w:val="28"/>
      <w:szCs w:val="28"/>
      <w:lang w:eastAsia="zh-CN"/>
    </w:rPr>
  </w:style>
  <w:style w:type="paragraph" w:customStyle="1" w:styleId="Prrafodelista13">
    <w:name w:val="Párrafo de lista13"/>
    <w:uiPriority w:val="99"/>
    <w:qFormat/>
    <w:rsid w:val="00DD5E79"/>
    <w:pPr>
      <w:suppressAutoHyphens/>
      <w:spacing w:after="160"/>
      <w:ind w:left="720"/>
    </w:pPr>
    <w:rPr>
      <w:rFonts w:cs="Arial"/>
      <w:color w:val="00000A"/>
      <w:kern w:val="2"/>
      <w:sz w:val="24"/>
      <w:szCs w:val="24"/>
      <w:lang w:val="es-CR" w:eastAsia="zh-CN" w:bidi="hi-IN"/>
    </w:rPr>
  </w:style>
  <w:style w:type="paragraph" w:customStyle="1" w:styleId="Sinespaciado18">
    <w:name w:val="Sin espaciado18"/>
    <w:uiPriority w:val="99"/>
    <w:qFormat/>
    <w:rsid w:val="00DD5E79"/>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18">
    <w:name w:val="Fuente de párrafo predeter.18"/>
    <w:rsid w:val="00DD5E79"/>
  </w:style>
  <w:style w:type="paragraph" w:customStyle="1" w:styleId="Prrafodelista14">
    <w:name w:val="Párrafo de lista14"/>
    <w:uiPriority w:val="99"/>
    <w:qFormat/>
    <w:rsid w:val="00DD5E79"/>
    <w:pPr>
      <w:suppressAutoHyphens/>
      <w:spacing w:after="160"/>
      <w:ind w:left="720"/>
    </w:pPr>
    <w:rPr>
      <w:rFonts w:cs="Arial"/>
      <w:color w:val="00000A"/>
      <w:kern w:val="2"/>
      <w:sz w:val="24"/>
      <w:szCs w:val="24"/>
      <w:lang w:val="es-CR" w:eastAsia="zh-CN" w:bidi="hi-IN"/>
    </w:rPr>
  </w:style>
  <w:style w:type="paragraph" w:customStyle="1" w:styleId="Sinespaciado19">
    <w:name w:val="Sin espaciado19"/>
    <w:uiPriority w:val="99"/>
    <w:qFormat/>
    <w:rsid w:val="00DD5E79"/>
    <w:pPr>
      <w:widowControl w:val="0"/>
      <w:suppressAutoHyphens/>
      <w:spacing w:line="100" w:lineRule="atLeast"/>
    </w:pPr>
    <w:rPr>
      <w:rFonts w:ascii="Calibri" w:eastAsia="SimSun" w:hAnsi="Calibri" w:cs="Calibri"/>
      <w:kern w:val="2"/>
      <w:sz w:val="22"/>
      <w:szCs w:val="22"/>
      <w:lang w:eastAsia="zh-CN"/>
    </w:rPr>
  </w:style>
  <w:style w:type="paragraph" w:customStyle="1" w:styleId="Descripcin4">
    <w:name w:val="Descripción4"/>
    <w:basedOn w:val="Predeterminado0"/>
    <w:uiPriority w:val="99"/>
    <w:qFormat/>
    <w:rsid w:val="00DD5E79"/>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character" w:customStyle="1" w:styleId="Fuentedeprrafopredeter19">
    <w:name w:val="Fuente de párrafo predeter.19"/>
    <w:rsid w:val="00DD5E79"/>
  </w:style>
  <w:style w:type="paragraph" w:customStyle="1" w:styleId="Prrafodelista15">
    <w:name w:val="Párrafo de lista15"/>
    <w:uiPriority w:val="99"/>
    <w:qFormat/>
    <w:rsid w:val="00DD5E79"/>
    <w:pPr>
      <w:suppressAutoHyphens/>
      <w:spacing w:after="160"/>
      <w:ind w:left="720"/>
    </w:pPr>
    <w:rPr>
      <w:rFonts w:cs="Arial"/>
      <w:color w:val="00000A"/>
      <w:kern w:val="1"/>
      <w:sz w:val="24"/>
      <w:szCs w:val="24"/>
      <w:lang w:val="es-CR" w:eastAsia="zh-CN" w:bidi="hi-IN"/>
    </w:rPr>
  </w:style>
  <w:style w:type="paragraph" w:customStyle="1" w:styleId="Sinespaciado20">
    <w:name w:val="Sin espaciado20"/>
    <w:uiPriority w:val="99"/>
    <w:qFormat/>
    <w:rsid w:val="00DD5E79"/>
    <w:pPr>
      <w:widowControl w:val="0"/>
      <w:suppressAutoHyphens/>
      <w:spacing w:line="100" w:lineRule="atLeast"/>
    </w:pPr>
    <w:rPr>
      <w:rFonts w:ascii="Calibri" w:eastAsia="SimSun" w:hAnsi="Calibri" w:cs="Calibri"/>
      <w:kern w:val="1"/>
      <w:sz w:val="22"/>
      <w:szCs w:val="22"/>
      <w:lang w:eastAsia="zh-CN"/>
    </w:rPr>
  </w:style>
  <w:style w:type="paragraph" w:customStyle="1" w:styleId="Descripcin5">
    <w:name w:val="Descripción5"/>
    <w:basedOn w:val="Predeterminado0"/>
    <w:uiPriority w:val="99"/>
    <w:qFormat/>
    <w:rsid w:val="00DD5E79"/>
    <w:pPr>
      <w:suppressAutoHyphens/>
      <w:autoSpaceDE/>
      <w:autoSpaceDN/>
      <w:adjustRightInd/>
      <w:spacing w:before="120" w:after="120" w:line="100" w:lineRule="atLeast"/>
    </w:pPr>
    <w:rPr>
      <w:rFonts w:ascii="Book Antiqua" w:eastAsia="SimSun" w:hAnsi="Book Antiqua" w:cs="font346"/>
      <w:i/>
      <w:iCs/>
      <w:color w:val="00000A"/>
      <w:sz w:val="24"/>
      <w:szCs w:val="24"/>
      <w:lang w:val="es-CR" w:eastAsia="zh-CN"/>
    </w:rPr>
  </w:style>
  <w:style w:type="character" w:customStyle="1" w:styleId="Fuentedepe1e1rrafopredeter">
    <w:name w:val="Fuente de páe1e1rrafo predeter."/>
    <w:rsid w:val="00DD5E79"/>
  </w:style>
  <w:style w:type="character" w:customStyle="1" w:styleId="WW8Num15z1">
    <w:name w:val="WW8Num15z1"/>
    <w:rsid w:val="00DD5E79"/>
  </w:style>
  <w:style w:type="character" w:customStyle="1" w:styleId="WW8Num15z2">
    <w:name w:val="WW8Num15z2"/>
    <w:rsid w:val="00DD5E79"/>
  </w:style>
  <w:style w:type="character" w:customStyle="1" w:styleId="WW8Num15z3">
    <w:name w:val="WW8Num15z3"/>
    <w:rsid w:val="00DD5E79"/>
  </w:style>
  <w:style w:type="character" w:customStyle="1" w:styleId="WW8Num15z4">
    <w:name w:val="WW8Num15z4"/>
    <w:rsid w:val="00DD5E79"/>
  </w:style>
  <w:style w:type="character" w:customStyle="1" w:styleId="WW8Num15z5">
    <w:name w:val="WW8Num15z5"/>
    <w:rsid w:val="00DD5E79"/>
  </w:style>
  <w:style w:type="character" w:customStyle="1" w:styleId="WW8Num15z6">
    <w:name w:val="WW8Num15z6"/>
    <w:rsid w:val="00DD5E79"/>
  </w:style>
  <w:style w:type="character" w:customStyle="1" w:styleId="WW8Num15z7">
    <w:name w:val="WW8Num15z7"/>
    <w:rsid w:val="00DD5E79"/>
  </w:style>
  <w:style w:type="character" w:customStyle="1" w:styleId="WW8Num15z8">
    <w:name w:val="WW8Num15z8"/>
    <w:rsid w:val="00DD5E79"/>
  </w:style>
  <w:style w:type="character" w:customStyle="1" w:styleId="WW8Num16z2">
    <w:name w:val="WW8Num16z2"/>
    <w:rsid w:val="00DD5E79"/>
    <w:rPr>
      <w:rFonts w:ascii="Wingdings" w:hAnsi="Wingdings" w:cs="Wingdings" w:hint="default"/>
    </w:rPr>
  </w:style>
  <w:style w:type="character" w:customStyle="1" w:styleId="WW8Num20z20">
    <w:name w:val="WW8Num20z2"/>
    <w:rsid w:val="00DD5E79"/>
    <w:rPr>
      <w:rFonts w:ascii="Wingdings" w:hAnsi="Wingdings" w:cs="Wingdings" w:hint="default"/>
    </w:rPr>
  </w:style>
  <w:style w:type="character" w:customStyle="1" w:styleId="WW8Num22z2">
    <w:name w:val="WW8Num22z2"/>
    <w:rsid w:val="00DD5E79"/>
    <w:rPr>
      <w:rFonts w:ascii="Wingdings" w:hAnsi="Wingdings" w:cs="Wingdings" w:hint="default"/>
    </w:rPr>
  </w:style>
  <w:style w:type="character" w:customStyle="1" w:styleId="Fuentedeprrafopredeter20">
    <w:name w:val="Fuente de párrafo predeter.20"/>
    <w:rsid w:val="00DD5E79"/>
  </w:style>
  <w:style w:type="paragraph" w:customStyle="1" w:styleId="Ttulo40">
    <w:name w:val="Título4"/>
    <w:basedOn w:val="Normal"/>
    <w:next w:val="Textoindependiente"/>
    <w:uiPriority w:val="99"/>
    <w:qFormat/>
    <w:rsid w:val="00DD5E79"/>
    <w:pPr>
      <w:keepNext/>
      <w:widowControl w:val="0"/>
      <w:spacing w:before="240" w:after="120" w:line="252" w:lineRule="auto"/>
      <w:textAlignment w:val="baseline"/>
    </w:pPr>
    <w:rPr>
      <w:rFonts w:ascii="Liberation Sans" w:eastAsia="Microsoft YaHei" w:hAnsi="Liberation Sans" w:cs="Lucida Sans"/>
      <w:color w:val="00000A"/>
      <w:kern w:val="2"/>
      <w:sz w:val="28"/>
      <w:szCs w:val="28"/>
      <w:lang w:val="es-CR" w:eastAsia="zh-CN" w:bidi="es-CR"/>
    </w:rPr>
  </w:style>
  <w:style w:type="paragraph" w:customStyle="1" w:styleId="Prrafodelista16">
    <w:name w:val="Párrafo de lista16"/>
    <w:uiPriority w:val="99"/>
    <w:qFormat/>
    <w:rsid w:val="00DD5E79"/>
    <w:pPr>
      <w:suppressAutoHyphens/>
      <w:spacing w:after="160"/>
      <w:ind w:left="720"/>
    </w:pPr>
    <w:rPr>
      <w:rFonts w:cs="Arial"/>
      <w:color w:val="00000A"/>
      <w:kern w:val="2"/>
      <w:sz w:val="24"/>
      <w:szCs w:val="24"/>
      <w:lang w:val="es-CR" w:eastAsia="zh-CN" w:bidi="hi-IN"/>
    </w:rPr>
  </w:style>
  <w:style w:type="paragraph" w:customStyle="1" w:styleId="Sinespaciado21">
    <w:name w:val="Sin espaciado21"/>
    <w:uiPriority w:val="99"/>
    <w:qFormat/>
    <w:rsid w:val="00DD5E79"/>
    <w:pPr>
      <w:widowControl w:val="0"/>
      <w:suppressAutoHyphens/>
      <w:spacing w:line="100" w:lineRule="atLeast"/>
    </w:pPr>
    <w:rPr>
      <w:rFonts w:ascii="Calibri" w:eastAsia="SimSun" w:hAnsi="Calibri" w:cs="Calibri"/>
      <w:kern w:val="2"/>
      <w:sz w:val="22"/>
      <w:szCs w:val="22"/>
      <w:lang w:eastAsia="zh-CN"/>
    </w:rPr>
  </w:style>
  <w:style w:type="paragraph" w:customStyle="1" w:styleId="Descripcin6">
    <w:name w:val="Descripción6"/>
    <w:basedOn w:val="Predeterminado0"/>
    <w:uiPriority w:val="99"/>
    <w:qFormat/>
    <w:rsid w:val="00DD5E79"/>
    <w:pPr>
      <w:suppressAutoHyphens/>
      <w:autoSpaceDE/>
      <w:autoSpaceDN/>
      <w:adjustRightInd/>
      <w:spacing w:before="120" w:after="120" w:line="100" w:lineRule="atLeast"/>
    </w:pPr>
    <w:rPr>
      <w:rFonts w:ascii="Book Antiqua" w:eastAsia="SimSun" w:hAnsi="Book Antiqua" w:cs="font336"/>
      <w:i/>
      <w:iCs/>
      <w:color w:val="00000A"/>
      <w:sz w:val="24"/>
      <w:szCs w:val="24"/>
      <w:lang w:val="es-CR" w:eastAsia="zh-CN"/>
    </w:rPr>
  </w:style>
  <w:style w:type="character" w:customStyle="1" w:styleId="Fuentedeprrafopredeter21">
    <w:name w:val="Fuente de párrafo predeter.21"/>
    <w:rsid w:val="00DD5E79"/>
  </w:style>
  <w:style w:type="paragraph" w:customStyle="1" w:styleId="Prrafodelista17">
    <w:name w:val="Párrafo de lista17"/>
    <w:uiPriority w:val="99"/>
    <w:qFormat/>
    <w:rsid w:val="00DD5E79"/>
    <w:pPr>
      <w:suppressAutoHyphens/>
      <w:spacing w:after="160"/>
      <w:ind w:left="720"/>
    </w:pPr>
    <w:rPr>
      <w:rFonts w:cs="Arial"/>
      <w:color w:val="00000A"/>
      <w:kern w:val="2"/>
      <w:sz w:val="24"/>
      <w:szCs w:val="24"/>
      <w:lang w:val="es-CR" w:eastAsia="zh-CN" w:bidi="hi-IN"/>
    </w:rPr>
  </w:style>
  <w:style w:type="paragraph" w:customStyle="1" w:styleId="Sinespaciado22">
    <w:name w:val="Sin espaciado22"/>
    <w:uiPriority w:val="99"/>
    <w:qFormat/>
    <w:rsid w:val="00DD5E79"/>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22">
    <w:name w:val="Fuente de párrafo predeter.22"/>
    <w:rsid w:val="00DD5E79"/>
  </w:style>
  <w:style w:type="paragraph" w:customStyle="1" w:styleId="Prrafodelista18">
    <w:name w:val="Párrafo de lista18"/>
    <w:uiPriority w:val="99"/>
    <w:qFormat/>
    <w:rsid w:val="00DD5E79"/>
    <w:pPr>
      <w:suppressAutoHyphens/>
      <w:spacing w:after="160"/>
      <w:ind w:left="720"/>
    </w:pPr>
    <w:rPr>
      <w:rFonts w:cs="Arial"/>
      <w:color w:val="00000A"/>
      <w:kern w:val="2"/>
      <w:sz w:val="24"/>
      <w:szCs w:val="24"/>
      <w:lang w:val="es-CR" w:eastAsia="zh-CN" w:bidi="hi-IN"/>
    </w:rPr>
  </w:style>
  <w:style w:type="paragraph" w:customStyle="1" w:styleId="Sinespaciado23">
    <w:name w:val="Sin espaciado23"/>
    <w:uiPriority w:val="99"/>
    <w:qFormat/>
    <w:rsid w:val="00DD5E79"/>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23">
    <w:name w:val="Fuente de párrafo predeter.23"/>
    <w:rsid w:val="00DD5E79"/>
  </w:style>
  <w:style w:type="paragraph" w:customStyle="1" w:styleId="Prrafodelista19">
    <w:name w:val="Párrafo de lista19"/>
    <w:uiPriority w:val="99"/>
    <w:qFormat/>
    <w:rsid w:val="00DD5E79"/>
    <w:pPr>
      <w:suppressAutoHyphens/>
      <w:spacing w:after="160"/>
      <w:ind w:left="720"/>
    </w:pPr>
    <w:rPr>
      <w:rFonts w:cs="Arial"/>
      <w:color w:val="00000A"/>
      <w:kern w:val="1"/>
      <w:sz w:val="24"/>
      <w:szCs w:val="24"/>
      <w:lang w:val="es-CR" w:eastAsia="zh-CN" w:bidi="hi-IN"/>
    </w:rPr>
  </w:style>
  <w:style w:type="paragraph" w:customStyle="1" w:styleId="Sinespaciado24">
    <w:name w:val="Sin espaciado24"/>
    <w:uiPriority w:val="99"/>
    <w:qFormat/>
    <w:rsid w:val="00DD5E79"/>
    <w:pPr>
      <w:widowControl w:val="0"/>
      <w:suppressAutoHyphens/>
      <w:spacing w:line="100" w:lineRule="atLeast"/>
    </w:pPr>
    <w:rPr>
      <w:rFonts w:ascii="Calibri" w:eastAsia="SimSun" w:hAnsi="Calibri" w:cs="Calibri"/>
      <w:kern w:val="1"/>
      <w:sz w:val="22"/>
      <w:szCs w:val="22"/>
      <w:lang w:eastAsia="zh-CN"/>
    </w:rPr>
  </w:style>
  <w:style w:type="character" w:customStyle="1" w:styleId="Fuentedeprrafopredeter24">
    <w:name w:val="Fuente de párrafo predeter.24"/>
    <w:rsid w:val="00DD5E79"/>
  </w:style>
  <w:style w:type="paragraph" w:customStyle="1" w:styleId="Prrafodelista200">
    <w:name w:val="Párrafo de lista20"/>
    <w:uiPriority w:val="99"/>
    <w:qFormat/>
    <w:rsid w:val="00DD5E79"/>
    <w:pPr>
      <w:suppressAutoHyphens/>
      <w:spacing w:after="160"/>
      <w:ind w:left="720"/>
    </w:pPr>
    <w:rPr>
      <w:rFonts w:cs="Arial"/>
      <w:color w:val="00000A"/>
      <w:kern w:val="2"/>
      <w:sz w:val="24"/>
      <w:szCs w:val="24"/>
      <w:lang w:val="es-CR" w:eastAsia="zh-CN" w:bidi="hi-IN"/>
    </w:rPr>
  </w:style>
  <w:style w:type="paragraph" w:customStyle="1" w:styleId="Sinespaciado25">
    <w:name w:val="Sin espaciado25"/>
    <w:uiPriority w:val="99"/>
    <w:qFormat/>
    <w:rsid w:val="00DD5E79"/>
    <w:pPr>
      <w:widowControl w:val="0"/>
      <w:suppressAutoHyphens/>
      <w:spacing w:line="100" w:lineRule="atLeast"/>
    </w:pPr>
    <w:rPr>
      <w:rFonts w:ascii="Calibri" w:eastAsia="SimSun" w:hAnsi="Calibri" w:cs="Calibri"/>
      <w:kern w:val="2"/>
      <w:sz w:val="22"/>
      <w:szCs w:val="22"/>
      <w:lang w:eastAsia="zh-CN"/>
    </w:rPr>
  </w:style>
  <w:style w:type="paragraph" w:customStyle="1" w:styleId="Descripcin7">
    <w:name w:val="Descripción7"/>
    <w:basedOn w:val="Predeterminado0"/>
    <w:uiPriority w:val="99"/>
    <w:qFormat/>
    <w:rsid w:val="00DD5E79"/>
    <w:pPr>
      <w:suppressAutoHyphens/>
      <w:autoSpaceDE/>
      <w:autoSpaceDN/>
      <w:adjustRightInd/>
      <w:spacing w:before="120" w:after="120" w:line="100" w:lineRule="atLeast"/>
    </w:pPr>
    <w:rPr>
      <w:rFonts w:ascii="Book Antiqua" w:eastAsia="SimSun" w:hAnsi="Book Antiqua" w:cs="font612"/>
      <w:i/>
      <w:iCs/>
      <w:color w:val="00000A"/>
      <w:sz w:val="24"/>
      <w:szCs w:val="24"/>
      <w:lang w:val="es-CR" w:eastAsia="zh-CN"/>
    </w:rPr>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ﬂnotentext Car1,Texto Car1"/>
    <w:uiPriority w:val="99"/>
    <w:semiHidden/>
    <w:rsid w:val="00DD5E79"/>
    <w:rPr>
      <w:rFonts w:eastAsia="Calibri"/>
      <w:lang w:eastAsia="ar-SA"/>
    </w:rPr>
  </w:style>
  <w:style w:type="character" w:customStyle="1" w:styleId="footnotedescriptionChar">
    <w:name w:val="footnote description Char"/>
    <w:link w:val="footnotedescription"/>
    <w:locked/>
    <w:rsid w:val="00DD5E79"/>
    <w:rPr>
      <w:color w:val="000000"/>
      <w:sz w:val="19"/>
    </w:rPr>
  </w:style>
  <w:style w:type="paragraph" w:customStyle="1" w:styleId="footnotedescription">
    <w:name w:val="footnote description"/>
    <w:next w:val="Normal"/>
    <w:link w:val="footnotedescriptionChar"/>
    <w:qFormat/>
    <w:rsid w:val="00DD5E79"/>
    <w:pPr>
      <w:spacing w:line="273" w:lineRule="auto"/>
      <w:ind w:right="815"/>
    </w:pPr>
    <w:rPr>
      <w:color w:val="000000"/>
      <w:sz w:val="19"/>
    </w:rPr>
  </w:style>
  <w:style w:type="paragraph" w:customStyle="1" w:styleId="NormalWeb1">
    <w:name w:val="Normal (Web)1"/>
    <w:basedOn w:val="Normal"/>
    <w:next w:val="NormalWeb"/>
    <w:uiPriority w:val="99"/>
    <w:semiHidden/>
    <w:qFormat/>
    <w:rsid w:val="00DD5E79"/>
    <w:pPr>
      <w:spacing w:before="100" w:after="100"/>
    </w:pPr>
    <w:rPr>
      <w:rFonts w:ascii="Calibri" w:eastAsia="Calibri" w:hAnsi="Calibri" w:cs="Arial"/>
    </w:rPr>
  </w:style>
  <w:style w:type="paragraph" w:customStyle="1" w:styleId="Ca1">
    <w:name w:val="Ca1"/>
    <w:basedOn w:val="Normal"/>
    <w:next w:val="Textonotapie"/>
    <w:uiPriority w:val="99"/>
    <w:semiHidden/>
    <w:qFormat/>
    <w:rsid w:val="00DD5E79"/>
    <w:pPr>
      <w:suppressAutoHyphens w:val="0"/>
    </w:pPr>
    <w:rPr>
      <w:rFonts w:ascii="Calibri" w:eastAsia="Calibri" w:hAnsi="Calibri" w:cs="Arial"/>
      <w:sz w:val="22"/>
      <w:szCs w:val="22"/>
      <w:lang w:eastAsia="es-ES"/>
    </w:rPr>
  </w:style>
  <w:style w:type="paragraph" w:customStyle="1" w:styleId="mce">
    <w:name w:val="mce"/>
    <w:basedOn w:val="Normal"/>
    <w:uiPriority w:val="99"/>
    <w:qFormat/>
    <w:rsid w:val="00DD5E79"/>
    <w:pPr>
      <w:suppressAutoHyphens w:val="0"/>
      <w:autoSpaceDN w:val="0"/>
      <w:spacing w:before="100" w:beforeAutospacing="1" w:after="100" w:afterAutospacing="1"/>
    </w:pPr>
    <w:rPr>
      <w:u w:color="000000"/>
      <w:lang w:val="es-CR" w:eastAsia="es-CR"/>
    </w:rPr>
  </w:style>
  <w:style w:type="paragraph" w:customStyle="1" w:styleId="e-mail">
    <w:name w:val="e-mail"/>
    <w:basedOn w:val="Normal"/>
    <w:uiPriority w:val="99"/>
    <w:qFormat/>
    <w:rsid w:val="00DD5E79"/>
    <w:pPr>
      <w:suppressAutoHyphens w:val="0"/>
      <w:autoSpaceDN w:val="0"/>
      <w:spacing w:before="100" w:beforeAutospacing="1" w:after="100" w:afterAutospacing="1"/>
    </w:pPr>
    <w:rPr>
      <w:u w:color="000000"/>
      <w:lang w:val="es-CR" w:eastAsia="es-CR"/>
    </w:rPr>
  </w:style>
  <w:style w:type="paragraph" w:customStyle="1" w:styleId="sub-area">
    <w:name w:val="sub-area"/>
    <w:basedOn w:val="Normal"/>
    <w:uiPriority w:val="99"/>
    <w:qFormat/>
    <w:rsid w:val="00DD5E79"/>
    <w:pPr>
      <w:suppressAutoHyphens w:val="0"/>
      <w:autoSpaceDN w:val="0"/>
      <w:spacing w:before="100" w:beforeAutospacing="1" w:after="100" w:afterAutospacing="1"/>
    </w:pPr>
    <w:rPr>
      <w:u w:color="000000"/>
      <w:lang w:val="es-CR" w:eastAsia="es-CR"/>
    </w:rPr>
  </w:style>
  <w:style w:type="paragraph" w:customStyle="1" w:styleId="summary">
    <w:name w:val="summary"/>
    <w:basedOn w:val="Normal"/>
    <w:uiPriority w:val="99"/>
    <w:qFormat/>
    <w:rsid w:val="00DD5E79"/>
    <w:pPr>
      <w:suppressAutoHyphens w:val="0"/>
      <w:autoSpaceDN w:val="0"/>
      <w:spacing w:before="100" w:beforeAutospacing="1" w:after="100" w:afterAutospacing="1"/>
    </w:pPr>
    <w:rPr>
      <w:u w:color="000000"/>
      <w:lang w:val="es-CR" w:eastAsia="es-CR"/>
    </w:rPr>
  </w:style>
  <w:style w:type="paragraph" w:customStyle="1" w:styleId="xxxprrafodelista3">
    <w:name w:val="x_x_x_prrafodelista3"/>
    <w:basedOn w:val="Normal"/>
    <w:uiPriority w:val="99"/>
    <w:qFormat/>
    <w:rsid w:val="00DD5E79"/>
    <w:pPr>
      <w:suppressAutoHyphens w:val="0"/>
      <w:autoSpaceDN w:val="0"/>
    </w:pPr>
    <w:rPr>
      <w:rFonts w:ascii="Calibri" w:eastAsia="Calibri" w:hAnsi="Calibri" w:cs="Calibri"/>
      <w:sz w:val="22"/>
      <w:szCs w:val="22"/>
      <w:u w:color="000000"/>
      <w:lang w:val="es-CR" w:eastAsia="es-CR"/>
    </w:rPr>
  </w:style>
  <w:style w:type="paragraph" w:customStyle="1" w:styleId="ListParagraph01">
    <w:name w:val="List Paragraph0"/>
    <w:basedOn w:val="Normal"/>
    <w:uiPriority w:val="99"/>
    <w:qFormat/>
    <w:rsid w:val="00DD5E79"/>
    <w:pPr>
      <w:suppressAutoHyphens w:val="0"/>
      <w:ind w:left="720"/>
    </w:pPr>
    <w:rPr>
      <w:lang w:eastAsia="es-ES"/>
    </w:rPr>
  </w:style>
  <w:style w:type="paragraph" w:customStyle="1" w:styleId="xtextoindependiente32">
    <w:name w:val="x_textoindependiente32"/>
    <w:basedOn w:val="Normal"/>
    <w:uiPriority w:val="99"/>
    <w:qFormat/>
    <w:rsid w:val="00DD5E79"/>
    <w:pPr>
      <w:suppressAutoHyphens w:val="0"/>
    </w:pPr>
    <w:rPr>
      <w:rFonts w:ascii="Calibri" w:eastAsia="Calibri" w:hAnsi="Calibri" w:cs="Calibri"/>
      <w:sz w:val="22"/>
      <w:szCs w:val="22"/>
      <w:lang w:val="es-CR" w:eastAsia="es-CR"/>
    </w:rPr>
  </w:style>
  <w:style w:type="paragraph" w:customStyle="1" w:styleId="NormalWeb2">
    <w:name w:val="Normal (Web)2"/>
    <w:basedOn w:val="Normal"/>
    <w:next w:val="NormalWeb"/>
    <w:uiPriority w:val="99"/>
    <w:semiHidden/>
    <w:qFormat/>
    <w:rsid w:val="00DD5E79"/>
    <w:rPr>
      <w:rFonts w:ascii="Calibri" w:eastAsia="Calibri" w:hAnsi="Calibri" w:cs="Arial"/>
    </w:rPr>
  </w:style>
  <w:style w:type="paragraph" w:customStyle="1" w:styleId="Ca2">
    <w:name w:val="Ca2"/>
    <w:basedOn w:val="Normal"/>
    <w:next w:val="Textonotapie"/>
    <w:uiPriority w:val="99"/>
    <w:semiHidden/>
    <w:qFormat/>
    <w:rsid w:val="00DD5E79"/>
    <w:rPr>
      <w:rFonts w:ascii="Calibri" w:eastAsia="Calibri" w:hAnsi="Calibri" w:cs="Arial"/>
      <w:sz w:val="22"/>
      <w:szCs w:val="22"/>
      <w:lang w:eastAsia="es-ES"/>
    </w:rPr>
  </w:style>
  <w:style w:type="character" w:customStyle="1" w:styleId="EstiloCorreo38">
    <w:name w:val="EstiloCorreo38"/>
    <w:semiHidden/>
    <w:rsid w:val="00DD5E79"/>
    <w:rPr>
      <w:rFonts w:ascii="Arial" w:hAnsi="Arial" w:cs="Arial" w:hint="default"/>
      <w:color w:val="000080"/>
      <w:sz w:val="20"/>
      <w:szCs w:val="20"/>
    </w:rPr>
  </w:style>
  <w:style w:type="character" w:customStyle="1" w:styleId="footnotemark">
    <w:name w:val="footnote mark"/>
    <w:rsid w:val="00DD5E79"/>
    <w:rPr>
      <w:rFonts w:ascii="Times New Roman" w:eastAsia="Times New Roman" w:hAnsi="Times New Roman" w:cs="Times New Roman" w:hint="default"/>
      <w:color w:val="000000"/>
      <w:sz w:val="19"/>
      <w:vertAlign w:val="superscript"/>
    </w:rPr>
  </w:style>
  <w:style w:type="character" w:customStyle="1" w:styleId="markfltek5ajo">
    <w:name w:val="markfltek5ajo"/>
    <w:basedOn w:val="Fuentedeprrafopredeter"/>
    <w:rsid w:val="00DD5E79"/>
  </w:style>
  <w:style w:type="character" w:customStyle="1" w:styleId="markhgn6de4ey">
    <w:name w:val="markhgn6de4ey"/>
    <w:basedOn w:val="Fuentedeprrafopredeter"/>
    <w:rsid w:val="00DD5E79"/>
  </w:style>
  <w:style w:type="character" w:customStyle="1" w:styleId="estilocorreo28">
    <w:name w:val="estilocorreo28"/>
    <w:semiHidden/>
    <w:rsid w:val="00DD5E79"/>
    <w:rPr>
      <w:color w:val="000000"/>
    </w:rPr>
  </w:style>
  <w:style w:type="character" w:customStyle="1" w:styleId="markcejfuu86m">
    <w:name w:val="markcejfuu86m"/>
    <w:qFormat/>
    <w:rsid w:val="00DD5E79"/>
  </w:style>
  <w:style w:type="character" w:customStyle="1" w:styleId="CuerpodeltextoArial">
    <w:name w:val="Cuerpo del texto + Arial"/>
    <w:aliases w:val="5 pto"/>
    <w:rsid w:val="00DD5E79"/>
    <w:rPr>
      <w:rFonts w:ascii="Arial" w:hAnsi="Arial" w:cs="Arial" w:hint="default"/>
      <w:b/>
      <w:bCs/>
      <w:sz w:val="19"/>
      <w:szCs w:val="19"/>
      <w:shd w:val="clear" w:color="auto" w:fill="FFFFFF"/>
    </w:rPr>
  </w:style>
  <w:style w:type="character" w:customStyle="1" w:styleId="CuerpodeltextoNegrita">
    <w:name w:val="Cuerpo del texto + Negrita"/>
    <w:rsid w:val="00DD5E79"/>
    <w:rPr>
      <w:rFonts w:ascii="Microsoft Sans Serif" w:hAnsi="Microsoft Sans Serif" w:cs="Microsoft Sans Serif" w:hint="default"/>
      <w:b/>
      <w:bCs/>
      <w:strike w:val="0"/>
      <w:dstrike w:val="0"/>
      <w:sz w:val="17"/>
      <w:szCs w:val="17"/>
      <w:u w:val="none"/>
      <w:effect w:val="none"/>
      <w:shd w:val="clear" w:color="auto" w:fill="FFFFFF"/>
    </w:rPr>
  </w:style>
  <w:style w:type="character" w:customStyle="1" w:styleId="tgc">
    <w:name w:val="_tgc"/>
    <w:rsid w:val="00DD5E79"/>
  </w:style>
  <w:style w:type="character" w:customStyle="1" w:styleId="st1">
    <w:name w:val="st1"/>
    <w:rsid w:val="00DD5E79"/>
  </w:style>
  <w:style w:type="character" w:customStyle="1" w:styleId="hgkelc">
    <w:name w:val="hgkelc"/>
    <w:rsid w:val="00DD5E79"/>
  </w:style>
  <w:style w:type="character" w:customStyle="1" w:styleId="TextonotapieCar2">
    <w:name w:val="Texto nota pie Car2"/>
    <w:uiPriority w:val="99"/>
    <w:semiHidden/>
    <w:rsid w:val="00DD5E79"/>
    <w:rPr>
      <w:rFonts w:ascii="Times New Roman" w:eastAsia="Times New Roman" w:hAnsi="Times New Roman" w:cs="Times New Roman" w:hint="default"/>
      <w:sz w:val="20"/>
      <w:szCs w:val="20"/>
      <w:lang w:val="es-ES_tradnl" w:eastAsia="ar-SA"/>
    </w:rPr>
  </w:style>
  <w:style w:type="character" w:customStyle="1" w:styleId="EncabezadoCar2">
    <w:name w:val="Encabezado Car2"/>
    <w:uiPriority w:val="99"/>
    <w:semiHidden/>
    <w:rsid w:val="00DD5E79"/>
    <w:rPr>
      <w:rFonts w:ascii="Times New Roman" w:eastAsia="Times New Roman" w:hAnsi="Times New Roman" w:cs="Times New Roman" w:hint="default"/>
      <w:sz w:val="20"/>
      <w:szCs w:val="20"/>
      <w:lang w:val="es-ES_tradnl" w:eastAsia="ar-SA"/>
    </w:rPr>
  </w:style>
  <w:style w:type="character" w:customStyle="1" w:styleId="TextonotapieCar3">
    <w:name w:val="Texto nota pie Car3"/>
    <w:uiPriority w:val="99"/>
    <w:semiHidden/>
    <w:rsid w:val="00DD5E79"/>
    <w:rPr>
      <w:rFonts w:ascii="Times New Roman" w:eastAsia="Times New Roman" w:hAnsi="Times New Roman" w:cs="Times New Roman" w:hint="default"/>
      <w:sz w:val="20"/>
      <w:szCs w:val="20"/>
      <w:lang w:val="es-ES_tradnl" w:eastAsia="ar-SA"/>
    </w:rPr>
  </w:style>
  <w:style w:type="character" w:customStyle="1" w:styleId="EncabezadoCar3">
    <w:name w:val="Encabezado Car3"/>
    <w:uiPriority w:val="99"/>
    <w:semiHidden/>
    <w:rsid w:val="00DD5E79"/>
    <w:rPr>
      <w:rFonts w:ascii="Times New Roman" w:eastAsia="Times New Roman" w:hAnsi="Times New Roman" w:cs="Times New Roman" w:hint="default"/>
      <w:sz w:val="20"/>
      <w:szCs w:val="20"/>
      <w:lang w:val="es-ES_tradnl" w:eastAsia="ar-SA"/>
    </w:rPr>
  </w:style>
  <w:style w:type="table" w:styleId="Tablaconcuadrcula8">
    <w:name w:val="Table Grid 8"/>
    <w:basedOn w:val="Tablanormal"/>
    <w:unhideWhenUsed/>
    <w:rsid w:val="00DD5E79"/>
    <w:rPr>
      <w:lang w:val="es-CR" w:eastAsia="en-U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web2">
    <w:name w:val="Table Web 2"/>
    <w:basedOn w:val="Tablanormal"/>
    <w:unhideWhenUsed/>
    <w:rsid w:val="00DD5E79"/>
    <w:rPr>
      <w:lang w:val="es-CR" w:eastAsia="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concuadrcula1clara-nfasis1">
    <w:name w:val="Grid Table 1 Light Accent 1"/>
    <w:basedOn w:val="Tablanormal"/>
    <w:uiPriority w:val="46"/>
    <w:rsid w:val="00DD5E79"/>
    <w:rPr>
      <w:rFonts w:ascii="Calibri" w:eastAsia="Calibri" w:hAnsi="Calibri"/>
      <w:sz w:val="22"/>
      <w:szCs w:val="22"/>
      <w:lang w:val="es-CR"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DD5E79"/>
    <w:rPr>
      <w:rFonts w:ascii="Calibri" w:eastAsia="Calibri" w:hAnsi="Calibri"/>
      <w:sz w:val="22"/>
      <w:szCs w:val="22"/>
      <w:lang w:val="es-CR"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Sombreadomedio11">
    <w:name w:val="Sombreado medio 11"/>
    <w:basedOn w:val="Tablanormal"/>
    <w:rsid w:val="00DD5E79"/>
    <w:rPr>
      <w:rFonts w:ascii="Cambria" w:hAnsi="Cambria"/>
      <w:lang w:val="es-CR" w:eastAsia="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Bahnschrift Light" w:hAnsi="Bahnschrift Light"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Bahnschrift Light" w:hAnsi="Bahnschrift Light"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C0C0C0"/>
      </w:tcPr>
    </w:tblStylePr>
    <w:tblStylePr w:type="band1Horz">
      <w:rPr>
        <w:rFonts w:ascii="Bahnschrift Light" w:hAnsi="Bahnschrift Light" w:cs="Times New Roman" w:hint="default"/>
      </w:rPr>
      <w:tblPr/>
      <w:tcPr>
        <w:tcBorders>
          <w:insideH w:val="nil"/>
          <w:insideV w:val="nil"/>
        </w:tcBorders>
        <w:shd w:val="clear" w:color="auto" w:fill="C0C0C0"/>
      </w:tcPr>
    </w:tblStylePr>
    <w:tblStylePr w:type="band2Horz">
      <w:rPr>
        <w:rFonts w:ascii="Bahnschrift Light" w:hAnsi="Bahnschrift Light" w:cs="Times New Roman" w:hint="default"/>
      </w:rPr>
      <w:tblPr/>
      <w:tcPr>
        <w:tcBorders>
          <w:insideH w:val="nil"/>
          <w:insideV w:val="nil"/>
        </w:tcBorders>
      </w:tcPr>
    </w:tblStylePr>
  </w:style>
  <w:style w:type="table" w:customStyle="1" w:styleId="Sombreadomedio21">
    <w:name w:val="Sombreado medio 21"/>
    <w:basedOn w:val="Tablanormal"/>
    <w:rsid w:val="00DD5E79"/>
    <w:rPr>
      <w:rFonts w:ascii="Cambria" w:hAnsi="Cambria"/>
      <w:lang w:val="es-CR"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ascii="Bahnschrift Light" w:hAnsi="Bahnschrift Light"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pPr>
      <w:rPr>
        <w:rFonts w:ascii="Bahnschrift Light" w:hAnsi="Bahnschrift Light"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Bahnschrift Light" w:hAnsi="Bahnschrift Light"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Bahnschrift Light" w:hAnsi="Bahnschrift Light" w:cs="Times New Roman" w:hint="default"/>
        <w:b/>
        <w:bCs/>
        <w:color w:val="FFFFFF"/>
      </w:rPr>
      <w:tblPr/>
      <w:tcPr>
        <w:tcBorders>
          <w:left w:val="nil"/>
          <w:right w:val="nil"/>
          <w:insideH w:val="nil"/>
          <w:insideV w:val="nil"/>
        </w:tcBorders>
        <w:shd w:val="clear" w:color="auto" w:fill="000000"/>
      </w:tcPr>
    </w:tblStylePr>
    <w:tblStylePr w:type="band1Vert">
      <w:rPr>
        <w:rFonts w:ascii="Bahnschrift Light" w:hAnsi="Bahnschrift Light" w:cs="Times New Roman" w:hint="default"/>
      </w:rPr>
      <w:tblPr/>
      <w:tcPr>
        <w:tcBorders>
          <w:left w:val="nil"/>
          <w:right w:val="nil"/>
          <w:insideH w:val="nil"/>
          <w:insideV w:val="nil"/>
        </w:tcBorders>
        <w:shd w:val="clear" w:color="auto" w:fill="D8D8D8"/>
      </w:tcPr>
    </w:tblStylePr>
    <w:tblStylePr w:type="band1Horz">
      <w:rPr>
        <w:rFonts w:ascii="Bahnschrift Light" w:hAnsi="Bahnschrift Light" w:cs="Times New Roman" w:hint="default"/>
      </w:rPr>
      <w:tblPr/>
      <w:tcPr>
        <w:shd w:val="clear" w:color="auto" w:fill="D8D8D8"/>
      </w:tcPr>
    </w:tblStylePr>
    <w:tblStylePr w:type="neCell">
      <w:rPr>
        <w:rFonts w:ascii="Bahnschrift Light" w:hAnsi="Bahnschrift Light"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Bahnschrift Light" w:hAnsi="Bahnschrift Light"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rsid w:val="00DD5E79"/>
    <w:rPr>
      <w:rFonts w:ascii="Cambria" w:hAnsi="Cambria"/>
      <w:color w:val="000000"/>
      <w:lang w:val="es-CR" w:eastAsia="en-US"/>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rFonts w:ascii="Bahnschrift Light" w:hAnsi="Bahnschrift Light" w:cs="Times New Roman" w:hint="default"/>
        <w:b/>
        <w:bCs/>
        <w:color w:val="1F497D"/>
      </w:rPr>
      <w:tblPr/>
      <w:tcPr>
        <w:tcBorders>
          <w:top w:val="single" w:sz="8" w:space="0" w:color="000000"/>
          <w:bottom w:val="single" w:sz="8" w:space="0" w:color="000000"/>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Pr/>
      <w:tcPr>
        <w:tcBorders>
          <w:top w:val="single" w:sz="8" w:space="0" w:color="000000"/>
          <w:bottom w:val="single" w:sz="8" w:space="0" w:color="000000"/>
        </w:tcBorders>
      </w:tcPr>
    </w:tblStylePr>
    <w:tblStylePr w:type="band1Vert">
      <w:rPr>
        <w:rFonts w:ascii="Bahnschrift Light" w:hAnsi="Bahnschrift Light" w:cs="Times New Roman" w:hint="default"/>
      </w:rPr>
      <w:tblPr/>
      <w:tcPr>
        <w:shd w:val="clear" w:color="auto" w:fill="C0C0C0"/>
      </w:tcPr>
    </w:tblStylePr>
    <w:tblStylePr w:type="band1Horz">
      <w:rPr>
        <w:rFonts w:ascii="Bahnschrift Light" w:hAnsi="Bahnschrift Light" w:cs="Times New Roman" w:hint="default"/>
      </w:rPr>
      <w:tblPr/>
      <w:tcPr>
        <w:shd w:val="clear" w:color="auto" w:fill="C0C0C0"/>
      </w:tcPr>
    </w:tblStylePr>
  </w:style>
  <w:style w:type="table" w:customStyle="1" w:styleId="Sombreadoclaro1">
    <w:name w:val="Sombreado claro1"/>
    <w:basedOn w:val="Tablanormal"/>
    <w:rsid w:val="00DD5E79"/>
    <w:rPr>
      <w:rFonts w:ascii="Cambria" w:hAnsi="Cambria"/>
      <w:color w:val="000000"/>
      <w:lang w:val="es-CR" w:eastAsia="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Bahnschrift Light" w:hAnsi="Bahnschrift Light"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Bahnschrift Light" w:hAnsi="Bahnschrift Light"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tcBorders>
          <w:left w:val="nil"/>
          <w:right w:val="nil"/>
          <w:insideH w:val="nil"/>
          <w:insideV w:val="nil"/>
        </w:tcBorders>
        <w:shd w:val="clear" w:color="auto" w:fill="C0C0C0"/>
      </w:tcPr>
    </w:tblStylePr>
    <w:tblStylePr w:type="band1Horz">
      <w:rPr>
        <w:rFonts w:ascii="Bahnschrift Light" w:hAnsi="Bahnschrift Light" w:cs="Times New Roman" w:hint="default"/>
      </w:rPr>
      <w:tblPr/>
      <w:tcPr>
        <w:tcBorders>
          <w:left w:val="nil"/>
          <w:right w:val="nil"/>
          <w:insideH w:val="nil"/>
          <w:insideV w:val="nil"/>
        </w:tcBorders>
        <w:shd w:val="clear" w:color="auto" w:fill="C0C0C0"/>
      </w:tcPr>
    </w:tblStylePr>
  </w:style>
  <w:style w:type="table" w:customStyle="1" w:styleId="MediumGrid1-Accent1">
    <w:name w:val="Medium Grid 1 - Accent 1"/>
    <w:basedOn w:val="Tablanormal"/>
    <w:rsid w:val="00DD5E79"/>
    <w:rPr>
      <w:rFonts w:ascii="Cambria" w:hAnsi="Cambria"/>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Bahnschrift Light" w:hAnsi="Bahnschrift Light" w:cs="Times New Roman" w:hint="default"/>
        <w:b/>
        <w:bCs/>
      </w:rPr>
    </w:tblStylePr>
    <w:tblStylePr w:type="lastRow">
      <w:rPr>
        <w:rFonts w:ascii="Bahnschrift Light" w:hAnsi="Bahnschrift Light" w:cs="Times New Roman" w:hint="default"/>
        <w:b/>
        <w:bCs/>
      </w:rPr>
      <w:tblPr/>
      <w:tcPr>
        <w:tcBorders>
          <w:top w:val="single" w:sz="18" w:space="0" w:color="7BA0CD"/>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A7BFDE"/>
      </w:tcPr>
    </w:tblStylePr>
    <w:tblStylePr w:type="band1Horz">
      <w:rPr>
        <w:rFonts w:ascii="Bahnschrift Light" w:hAnsi="Bahnschrift Light" w:cs="Times New Roman" w:hint="default"/>
      </w:rPr>
      <w:tblPr/>
      <w:tcPr>
        <w:shd w:val="clear" w:color="auto" w:fill="A7BFDE"/>
      </w:tcPr>
    </w:tblStylePr>
  </w:style>
  <w:style w:type="table" w:customStyle="1" w:styleId="MediumGrid3-Accent1">
    <w:name w:val="Medium Grid 3 - Accent 1"/>
    <w:basedOn w:val="Tablanormal"/>
    <w:rsid w:val="00DD5E79"/>
    <w:rPr>
      <w:rFonts w:ascii="Cambria" w:hAnsi="Cambria"/>
      <w:lang w:val="es-CR" w:eastAsia="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Bahnschrift Light" w:hAnsi="Bahnschrift Light"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Bahnschrift Light" w:hAnsi="Bahnschrift Light"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Bahnschrift Light" w:hAnsi="Bahnschrift Light"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Bahnschrift Light" w:hAnsi="Bahnschrift Light"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Bahnschrift Light" w:hAnsi="Bahnschrift Light"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Bahnschrift Light" w:hAnsi="Bahnschrift Light"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
    <w:name w:val="Medium Shading 1 - Accent 1"/>
    <w:basedOn w:val="Tablanormal"/>
    <w:rsid w:val="00DD5E79"/>
    <w:rPr>
      <w:rFonts w:ascii="Cambria" w:hAnsi="Cambria"/>
      <w:sz w:val="22"/>
      <w:szCs w:val="22"/>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pPr>
      <w:rPr>
        <w:rFonts w:ascii="Bahnschrift Light" w:hAnsi="Bahnschrift Light"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pPr>
      <w:rPr>
        <w:rFonts w:ascii="Bahnschrift Light" w:hAnsi="Bahnschrift Light"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D3DFEE"/>
      </w:tcPr>
    </w:tblStylePr>
    <w:tblStylePr w:type="band1Horz">
      <w:rPr>
        <w:rFonts w:ascii="Bahnschrift Light" w:hAnsi="Bahnschrift Light" w:cs="Times New Roman" w:hint="default"/>
      </w:rPr>
      <w:tblPr/>
      <w:tcPr>
        <w:tcBorders>
          <w:insideH w:val="nil"/>
          <w:insideV w:val="nil"/>
        </w:tcBorders>
        <w:shd w:val="clear" w:color="auto" w:fill="D3DFEE"/>
      </w:tcPr>
    </w:tblStylePr>
    <w:tblStylePr w:type="band2Horz">
      <w:rPr>
        <w:rFonts w:ascii="Bahnschrift Light" w:hAnsi="Bahnschrift Light" w:cs="Times New Roman" w:hint="default"/>
      </w:rPr>
      <w:tblPr/>
      <w:tcPr>
        <w:tcBorders>
          <w:insideH w:val="nil"/>
          <w:insideV w:val="nil"/>
        </w:tcBorders>
      </w:tcPr>
    </w:tblStylePr>
  </w:style>
  <w:style w:type="table" w:customStyle="1" w:styleId="Tablaconcuadrcula161">
    <w:name w:val="Tabla con cuadrícula161"/>
    <w:basedOn w:val="Tablanormal"/>
    <w:uiPriority w:val="39"/>
    <w:rsid w:val="00DD5E7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DD5E79"/>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
    <w:name w:val="Tabla profesional2"/>
    <w:basedOn w:val="Tablanormal"/>
    <w:rsid w:val="00DD5E79"/>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rsid w:val="00DD5E79"/>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21">
    <w:name w:val="Tabla con cuadrícula121"/>
    <w:basedOn w:val="Tablanormal"/>
    <w:uiPriority w:val="39"/>
    <w:rsid w:val="00DD5E79"/>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
    <w:name w:val="Tabla profesional3"/>
    <w:basedOn w:val="Tablanormal"/>
    <w:rsid w:val="00DD5E79"/>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
    <w:name w:val="Tabla Web 13"/>
    <w:basedOn w:val="Tablanormal"/>
    <w:rsid w:val="00DD5E79"/>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31">
    <w:name w:val="Tabla con cuadrícula131"/>
    <w:basedOn w:val="Tablanormal"/>
    <w:uiPriority w:val="39"/>
    <w:rsid w:val="00DD5E79"/>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
    <w:name w:val="Tabla con cuadrícula 1 clara - Énfasis 11"/>
    <w:basedOn w:val="Tablanormal"/>
    <w:uiPriority w:val="46"/>
    <w:rsid w:val="00DD5E79"/>
    <w:rPr>
      <w:rFonts w:ascii="Calibri" w:eastAsia="Calibri" w:hAnsi="Calibri"/>
      <w:sz w:val="24"/>
      <w:szCs w:val="24"/>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DD5E79"/>
    <w:rPr>
      <w:rFonts w:ascii="Calibri" w:eastAsia="Calibri" w:hAnsi="Calibri"/>
      <w:sz w:val="24"/>
      <w:szCs w:val="24"/>
      <w:lang w:val="es-ES_tradnl"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concuadrcula4">
    <w:name w:val="Tabla con cuadrícula4"/>
    <w:basedOn w:val="Tablanormal"/>
    <w:uiPriority w:val="39"/>
    <w:rsid w:val="00DD5E79"/>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4">
    <w:name w:val="Tabla profesional4"/>
    <w:basedOn w:val="Tablanormal"/>
    <w:rsid w:val="00DD5E79"/>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0">
    <w:name w:val="Tabla web 11"/>
    <w:basedOn w:val="Tablanormal"/>
    <w:rsid w:val="00DD5E79"/>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Cuadrculaclara-nfasis111">
    <w:name w:val="Cuadrícula clara - Énfasis 111"/>
    <w:basedOn w:val="Tablanormal"/>
    <w:uiPriority w:val="62"/>
    <w:rsid w:val="00DD5E79"/>
    <w:rPr>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ahnschrift Light" w:eastAsia="Times New Roman" w:hAnsi="Bahnschrift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ahnschrift Light" w:eastAsia="Times New Roman" w:hAnsi="Bahnschrift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Light" w:eastAsia="Times New Roman" w:hAnsi="Bahnschrift Light" w:cs="Times New Roman" w:hint="default"/>
        <w:b/>
        <w:bCs/>
      </w:rPr>
    </w:tblStylePr>
    <w:tblStylePr w:type="lastCol">
      <w:rPr>
        <w:rFonts w:ascii="Bahnschrift Light" w:eastAsia="Times New Roman" w:hAnsi="Bahnschrift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4">
    <w:name w:val="Tabla con cuadrícula14"/>
    <w:basedOn w:val="Tablanormal"/>
    <w:uiPriority w:val="39"/>
    <w:rsid w:val="00DD5E79"/>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rsid w:val="00DD5E79"/>
    <w:rPr>
      <w:rFonts w:ascii="Arial" w:hAnsi="Arial" w:cs="Arial"/>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
    <w:name w:val="Tabla web 21"/>
    <w:basedOn w:val="Tablanormal"/>
    <w:rsid w:val="00DD5E79"/>
    <w:rPr>
      <w:lang w:val="es-CR" w:eastAsia="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Sombreadomedio111">
    <w:name w:val="Sombreado medio 111"/>
    <w:basedOn w:val="Tablanormal"/>
    <w:rsid w:val="00DD5E79"/>
    <w:rPr>
      <w:rFonts w:ascii="Cambria" w:hAnsi="Cambria"/>
      <w:lang w:val="es-CR" w:eastAsia="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Bahnschrift Light" w:hAnsi="Bahnschrift Light"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Bahnschrift Light" w:hAnsi="Bahnschrift Light"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C0C0C0"/>
      </w:tcPr>
    </w:tblStylePr>
    <w:tblStylePr w:type="band1Horz">
      <w:rPr>
        <w:rFonts w:ascii="Bahnschrift Light" w:hAnsi="Bahnschrift Light" w:cs="Times New Roman" w:hint="default"/>
      </w:rPr>
      <w:tblPr/>
      <w:tcPr>
        <w:tcBorders>
          <w:insideH w:val="nil"/>
          <w:insideV w:val="nil"/>
        </w:tcBorders>
        <w:shd w:val="clear" w:color="auto" w:fill="C0C0C0"/>
      </w:tcPr>
    </w:tblStylePr>
    <w:tblStylePr w:type="band2Horz">
      <w:rPr>
        <w:rFonts w:ascii="Bahnschrift Light" w:hAnsi="Bahnschrift Light" w:cs="Times New Roman" w:hint="default"/>
      </w:rPr>
      <w:tblPr/>
      <w:tcPr>
        <w:tcBorders>
          <w:insideH w:val="nil"/>
          <w:insideV w:val="nil"/>
        </w:tcBorders>
      </w:tcPr>
    </w:tblStylePr>
  </w:style>
  <w:style w:type="table" w:customStyle="1" w:styleId="Sombreadomedio211">
    <w:name w:val="Sombreado medio 211"/>
    <w:basedOn w:val="Tablanormal"/>
    <w:rsid w:val="00DD5E79"/>
    <w:rPr>
      <w:rFonts w:ascii="Cambria" w:hAnsi="Cambria"/>
      <w:lang w:val="es-CR"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ascii="Bahnschrift Light" w:hAnsi="Bahnschrift Light"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pPr>
      <w:rPr>
        <w:rFonts w:ascii="Bahnschrift Light" w:hAnsi="Bahnschrift Light"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Bahnschrift Light" w:hAnsi="Bahnschrift Light"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Bahnschrift Light" w:hAnsi="Bahnschrift Light" w:cs="Times New Roman" w:hint="default"/>
        <w:b/>
        <w:bCs/>
        <w:color w:val="FFFFFF"/>
      </w:rPr>
      <w:tblPr/>
      <w:tcPr>
        <w:tcBorders>
          <w:left w:val="nil"/>
          <w:right w:val="nil"/>
          <w:insideH w:val="nil"/>
          <w:insideV w:val="nil"/>
        </w:tcBorders>
        <w:shd w:val="clear" w:color="auto" w:fill="000000"/>
      </w:tcPr>
    </w:tblStylePr>
    <w:tblStylePr w:type="band1Vert">
      <w:rPr>
        <w:rFonts w:ascii="Bahnschrift Light" w:hAnsi="Bahnschrift Light" w:cs="Times New Roman" w:hint="default"/>
      </w:rPr>
      <w:tblPr/>
      <w:tcPr>
        <w:tcBorders>
          <w:left w:val="nil"/>
          <w:right w:val="nil"/>
          <w:insideH w:val="nil"/>
          <w:insideV w:val="nil"/>
        </w:tcBorders>
        <w:shd w:val="clear" w:color="auto" w:fill="D8D8D8"/>
      </w:tcPr>
    </w:tblStylePr>
    <w:tblStylePr w:type="band1Horz">
      <w:rPr>
        <w:rFonts w:ascii="Bahnschrift Light" w:hAnsi="Bahnschrift Light" w:cs="Times New Roman" w:hint="default"/>
      </w:rPr>
      <w:tblPr/>
      <w:tcPr>
        <w:shd w:val="clear" w:color="auto" w:fill="D8D8D8"/>
      </w:tcPr>
    </w:tblStylePr>
    <w:tblStylePr w:type="neCell">
      <w:rPr>
        <w:rFonts w:ascii="Bahnschrift Light" w:hAnsi="Bahnschrift Light"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Bahnschrift Light" w:hAnsi="Bahnschrift Light"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
    <w:name w:val="Lista media 111"/>
    <w:basedOn w:val="Tablanormal"/>
    <w:rsid w:val="00DD5E79"/>
    <w:rPr>
      <w:rFonts w:ascii="Cambria" w:hAnsi="Cambria"/>
      <w:color w:val="000000"/>
      <w:lang w:val="es-CR" w:eastAsia="en-US"/>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rFonts w:ascii="Bahnschrift Light" w:hAnsi="Bahnschrift Light" w:cs="Times New Roman" w:hint="default"/>
        <w:b/>
        <w:bCs/>
        <w:color w:val="1F497D"/>
      </w:rPr>
      <w:tblPr/>
      <w:tcPr>
        <w:tcBorders>
          <w:top w:val="single" w:sz="8" w:space="0" w:color="000000"/>
          <w:bottom w:val="single" w:sz="8" w:space="0" w:color="000000"/>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Pr/>
      <w:tcPr>
        <w:tcBorders>
          <w:top w:val="single" w:sz="8" w:space="0" w:color="000000"/>
          <w:bottom w:val="single" w:sz="8" w:space="0" w:color="000000"/>
        </w:tcBorders>
      </w:tcPr>
    </w:tblStylePr>
    <w:tblStylePr w:type="band1Vert">
      <w:rPr>
        <w:rFonts w:ascii="Bahnschrift Light" w:hAnsi="Bahnschrift Light" w:cs="Times New Roman" w:hint="default"/>
      </w:rPr>
      <w:tblPr/>
      <w:tcPr>
        <w:shd w:val="clear" w:color="auto" w:fill="C0C0C0"/>
      </w:tcPr>
    </w:tblStylePr>
    <w:tblStylePr w:type="band1Horz">
      <w:rPr>
        <w:rFonts w:ascii="Bahnschrift Light" w:hAnsi="Bahnschrift Light" w:cs="Times New Roman" w:hint="default"/>
      </w:rPr>
      <w:tblPr/>
      <w:tcPr>
        <w:shd w:val="clear" w:color="auto" w:fill="C0C0C0"/>
      </w:tcPr>
    </w:tblStylePr>
  </w:style>
  <w:style w:type="table" w:customStyle="1" w:styleId="Sombreadoclaro11">
    <w:name w:val="Sombreado claro11"/>
    <w:basedOn w:val="Tablanormal"/>
    <w:rsid w:val="00DD5E79"/>
    <w:rPr>
      <w:rFonts w:ascii="Cambria" w:hAnsi="Cambria"/>
      <w:color w:val="000000"/>
      <w:lang w:val="es-CR" w:eastAsia="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Bahnschrift Light" w:hAnsi="Bahnschrift Light"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Bahnschrift Light" w:hAnsi="Bahnschrift Light"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tcBorders>
          <w:left w:val="nil"/>
          <w:right w:val="nil"/>
          <w:insideH w:val="nil"/>
          <w:insideV w:val="nil"/>
        </w:tcBorders>
        <w:shd w:val="clear" w:color="auto" w:fill="C0C0C0"/>
      </w:tcPr>
    </w:tblStylePr>
    <w:tblStylePr w:type="band1Horz">
      <w:rPr>
        <w:rFonts w:ascii="Bahnschrift Light" w:hAnsi="Bahnschrift Light" w:cs="Times New Roman" w:hint="default"/>
      </w:rPr>
      <w:tblPr/>
      <w:tcPr>
        <w:tcBorders>
          <w:left w:val="nil"/>
          <w:right w:val="nil"/>
          <w:insideH w:val="nil"/>
          <w:insideV w:val="nil"/>
        </w:tcBorders>
        <w:shd w:val="clear" w:color="auto" w:fill="C0C0C0"/>
      </w:tcPr>
    </w:tblStylePr>
  </w:style>
  <w:style w:type="table" w:customStyle="1" w:styleId="MediumGrid1-Accent11">
    <w:name w:val="Medium Grid 1 - Accent 11"/>
    <w:basedOn w:val="Tablanormal"/>
    <w:rsid w:val="00DD5E79"/>
    <w:rPr>
      <w:rFonts w:ascii="Cambria" w:hAnsi="Cambria"/>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Bahnschrift Light" w:hAnsi="Bahnschrift Light" w:cs="Times New Roman" w:hint="default"/>
        <w:b/>
        <w:bCs/>
      </w:rPr>
    </w:tblStylePr>
    <w:tblStylePr w:type="lastRow">
      <w:rPr>
        <w:rFonts w:ascii="Bahnschrift Light" w:hAnsi="Bahnschrift Light" w:cs="Times New Roman" w:hint="default"/>
        <w:b/>
        <w:bCs/>
      </w:rPr>
      <w:tblPr/>
      <w:tcPr>
        <w:tcBorders>
          <w:top w:val="single" w:sz="18" w:space="0" w:color="7BA0CD"/>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A7BFDE"/>
      </w:tcPr>
    </w:tblStylePr>
    <w:tblStylePr w:type="band1Horz">
      <w:rPr>
        <w:rFonts w:ascii="Bahnschrift Light" w:hAnsi="Bahnschrift Light" w:cs="Times New Roman" w:hint="default"/>
      </w:rPr>
      <w:tblPr/>
      <w:tcPr>
        <w:shd w:val="clear" w:color="auto" w:fill="A7BFDE"/>
      </w:tcPr>
    </w:tblStylePr>
  </w:style>
  <w:style w:type="table" w:customStyle="1" w:styleId="MediumGrid3-Accent11">
    <w:name w:val="Medium Grid 3 - Accent 11"/>
    <w:basedOn w:val="Tablanormal"/>
    <w:rsid w:val="00DD5E79"/>
    <w:rPr>
      <w:rFonts w:ascii="Cambria" w:hAnsi="Cambria"/>
      <w:lang w:val="es-CR" w:eastAsia="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Bahnschrift Light" w:hAnsi="Bahnschrift Light"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Bahnschrift Light" w:hAnsi="Bahnschrift Light"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Bahnschrift Light" w:hAnsi="Bahnschrift Light"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Bahnschrift Light" w:hAnsi="Bahnschrift Light"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Bahnschrift Light" w:hAnsi="Bahnschrift Light"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Bahnschrift Light" w:hAnsi="Bahnschrift Light"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1">
    <w:name w:val="Medium Shading 1 - Accent 11"/>
    <w:basedOn w:val="Tablanormal"/>
    <w:rsid w:val="00DD5E79"/>
    <w:rPr>
      <w:rFonts w:ascii="Cambria" w:hAnsi="Cambria"/>
      <w:sz w:val="22"/>
      <w:szCs w:val="22"/>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pPr>
      <w:rPr>
        <w:rFonts w:ascii="Bahnschrift Light" w:hAnsi="Bahnschrift Light"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pPr>
      <w:rPr>
        <w:rFonts w:ascii="Bahnschrift Light" w:hAnsi="Bahnschrift Light"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D3DFEE"/>
      </w:tcPr>
    </w:tblStylePr>
    <w:tblStylePr w:type="band1Horz">
      <w:rPr>
        <w:rFonts w:ascii="Bahnschrift Light" w:hAnsi="Bahnschrift Light" w:cs="Times New Roman" w:hint="default"/>
      </w:rPr>
      <w:tblPr/>
      <w:tcPr>
        <w:tcBorders>
          <w:insideH w:val="nil"/>
          <w:insideV w:val="nil"/>
        </w:tcBorders>
        <w:shd w:val="clear" w:color="auto" w:fill="D3DFEE"/>
      </w:tcPr>
    </w:tblStylePr>
    <w:tblStylePr w:type="band2Horz">
      <w:rPr>
        <w:rFonts w:ascii="Bahnschrift Light" w:hAnsi="Bahnschrift Light" w:cs="Times New Roman" w:hint="default"/>
      </w:rPr>
      <w:tblPr/>
      <w:tcPr>
        <w:tcBorders>
          <w:insideH w:val="nil"/>
          <w:insideV w:val="nil"/>
        </w:tcBorders>
      </w:tcPr>
    </w:tblStylePr>
  </w:style>
  <w:style w:type="table" w:customStyle="1" w:styleId="Tablaelegante1">
    <w:name w:val="Tabla elegante1"/>
    <w:basedOn w:val="Tablanormal"/>
    <w:rsid w:val="00DD5E79"/>
    <w:rPr>
      <w:lang w:val="es-CR"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concuadrcula81">
    <w:name w:val="Tabla con cuadrícula 81"/>
    <w:basedOn w:val="Tablanormal"/>
    <w:rsid w:val="00DD5E79"/>
    <w:rPr>
      <w:lang w:val="es-CR" w:eastAsia="en-U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
    <w:name w:val="Tabla moderna1"/>
    <w:basedOn w:val="Tablanormal"/>
    <w:rsid w:val="00DD5E79"/>
    <w:rPr>
      <w:lang w:val="es-CR"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12">
    <w:name w:val="Tabla con cuadrícula112"/>
    <w:basedOn w:val="Tablanormal"/>
    <w:uiPriority w:val="39"/>
    <w:rsid w:val="00DD5E79"/>
    <w:rPr>
      <w:rFonts w:ascii="Calibri" w:eastAsia="Calibri" w:hAnsi="Calibri"/>
      <w:sz w:val="22"/>
      <w:szCs w:val="22"/>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rsid w:val="00DD5E79"/>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DD5E79"/>
    <w:pPr>
      <w:jc w:val="both"/>
    </w:pPr>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uiPriority w:val="39"/>
    <w:rsid w:val="00DD5E7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DD5E79"/>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
    <w:name w:val="Tabla profesional11"/>
    <w:basedOn w:val="Tablanormal"/>
    <w:semiHidden/>
    <w:rsid w:val="00DD5E79"/>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4">
    <w:name w:val="Tabla Web 14"/>
    <w:basedOn w:val="Tablanormal"/>
    <w:rsid w:val="00DD5E79"/>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221">
    <w:name w:val="Tabla con cuadrícula221"/>
    <w:basedOn w:val="Tablanormal"/>
    <w:uiPriority w:val="39"/>
    <w:rsid w:val="00DD5E79"/>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1">
    <w:name w:val="Tabla Web 111"/>
    <w:basedOn w:val="Tablanormal"/>
    <w:rsid w:val="00DD5E79"/>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111">
    <w:name w:val="Tabla con cuadrícula1111"/>
    <w:basedOn w:val="Tablanormal"/>
    <w:uiPriority w:val="39"/>
    <w:rsid w:val="00DD5E79"/>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1">
    <w:name w:val="Tabla profesional21"/>
    <w:basedOn w:val="Tablanormal"/>
    <w:rsid w:val="00DD5E79"/>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1">
    <w:name w:val="Tabla Web 121"/>
    <w:basedOn w:val="Tablanormal"/>
    <w:rsid w:val="00DD5E79"/>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211">
    <w:name w:val="Tabla con cuadrícula1211"/>
    <w:basedOn w:val="Tablanormal"/>
    <w:uiPriority w:val="39"/>
    <w:rsid w:val="00DD5E79"/>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1">
    <w:name w:val="Tabla profesional31"/>
    <w:basedOn w:val="Tablanormal"/>
    <w:rsid w:val="00DD5E79"/>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1">
    <w:name w:val="Tabla Web 131"/>
    <w:basedOn w:val="Tablanormal"/>
    <w:rsid w:val="00DD5E79"/>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311">
    <w:name w:val="Tabla con cuadrícula1311"/>
    <w:basedOn w:val="Tablanormal"/>
    <w:uiPriority w:val="39"/>
    <w:rsid w:val="00DD5E79"/>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1">
    <w:name w:val="Tabla con cuadrícula 1 clara - Énfasis 111"/>
    <w:basedOn w:val="Tablanormal"/>
    <w:uiPriority w:val="46"/>
    <w:rsid w:val="00DD5E79"/>
    <w:rPr>
      <w:rFonts w:ascii="Calibri" w:eastAsia="Calibri" w:hAnsi="Calibri"/>
      <w:sz w:val="24"/>
      <w:szCs w:val="24"/>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DD5E79"/>
    <w:rPr>
      <w:rFonts w:ascii="Calibri" w:eastAsia="Calibri" w:hAnsi="Calibri"/>
      <w:sz w:val="24"/>
      <w:szCs w:val="24"/>
      <w:lang w:val="es-ES_tradnl"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concuadrcula1clara-nfasis12">
    <w:name w:val="Tabla con cuadrícula 1 clara - Énfasis 12"/>
    <w:basedOn w:val="Tablanormal"/>
    <w:uiPriority w:val="46"/>
    <w:rsid w:val="00DD5E79"/>
    <w:rPr>
      <w:rFonts w:ascii="Calibri" w:eastAsia="Calibri" w:hAnsi="Calibri"/>
      <w:sz w:val="22"/>
      <w:szCs w:val="22"/>
      <w:lang w:val="es-CR" w:eastAsia="en-US"/>
    </w:rPr>
    <w:tblPr>
      <w:tblStyleRowBandSize w:val="1"/>
      <w:tblStyleColBandSize w:val="1"/>
      <w:tblInd w:w="0" w:type="nil"/>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52">
    <w:name w:val="Tabla con cuadrícula 1 clara - Énfasis 52"/>
    <w:basedOn w:val="Tablanormal"/>
    <w:uiPriority w:val="46"/>
    <w:rsid w:val="00DD5E79"/>
    <w:rPr>
      <w:rFonts w:ascii="Calibri" w:eastAsia="Calibri" w:hAnsi="Calibri"/>
      <w:sz w:val="22"/>
      <w:szCs w:val="22"/>
      <w:lang w:val="es-CR" w:eastAsia="en-US"/>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numbering" w:customStyle="1" w:styleId="WW8Num1121">
    <w:name w:val="WW8Num1121"/>
    <w:rsid w:val="00DD5E79"/>
    <w:pPr>
      <w:numPr>
        <w:numId w:val="35"/>
      </w:numPr>
    </w:pPr>
  </w:style>
  <w:style w:type="numbering" w:customStyle="1" w:styleId="WW8Num15211">
    <w:name w:val="WW8Num15211"/>
    <w:rsid w:val="00DD5E79"/>
    <w:pPr>
      <w:numPr>
        <w:numId w:val="29"/>
      </w:numPr>
    </w:pPr>
  </w:style>
  <w:style w:type="numbering" w:customStyle="1" w:styleId="WW8Num1131">
    <w:name w:val="WW8Num1131"/>
    <w:rsid w:val="00DD5E79"/>
  </w:style>
  <w:style w:type="numbering" w:customStyle="1" w:styleId="WW8Num15231">
    <w:name w:val="WW8Num15231"/>
    <w:rsid w:val="00DD5E79"/>
  </w:style>
  <w:style w:type="numbering" w:customStyle="1" w:styleId="WW8Num25231">
    <w:name w:val="WW8Num25231"/>
    <w:rsid w:val="00DD5E79"/>
  </w:style>
  <w:style w:type="numbering" w:customStyle="1" w:styleId="WW8Num1111">
    <w:name w:val="WW8Num1111"/>
    <w:rsid w:val="00DD5E79"/>
  </w:style>
  <w:style w:type="numbering" w:customStyle="1" w:styleId="WW8Num113">
    <w:name w:val="WW8Num113"/>
    <w:rsid w:val="00DD5E79"/>
  </w:style>
  <w:style w:type="numbering" w:customStyle="1" w:styleId="WW8Num1523">
    <w:name w:val="WW8Num1523"/>
    <w:rsid w:val="00DD5E79"/>
  </w:style>
  <w:style w:type="numbering" w:customStyle="1" w:styleId="WW8Num112">
    <w:name w:val="WW8Num112"/>
    <w:rsid w:val="00DD5E79"/>
  </w:style>
  <w:style w:type="numbering" w:customStyle="1" w:styleId="WW8Num2523">
    <w:name w:val="WW8Num2523"/>
    <w:rsid w:val="00DD5E79"/>
  </w:style>
  <w:style w:type="numbering" w:customStyle="1" w:styleId="WW8Num111">
    <w:name w:val="WW8Num111"/>
    <w:rsid w:val="00DD5E79"/>
  </w:style>
  <w:style w:type="numbering" w:customStyle="1" w:styleId="WW8Num1521">
    <w:name w:val="WW8Num1521"/>
    <w:rsid w:val="00DD5E79"/>
    <w:pPr>
      <w:numPr>
        <w:numId w:val="46"/>
      </w:numPr>
    </w:pPr>
  </w:style>
  <w:style w:type="table" w:customStyle="1" w:styleId="Tablanormal11">
    <w:name w:val="Tabla normal 11"/>
    <w:basedOn w:val="Tablanormal"/>
    <w:uiPriority w:val="41"/>
    <w:rsid w:val="00DD5E79"/>
    <w:rPr>
      <w:rFonts w:ascii="Calibri" w:eastAsia="Calibri" w:hAnsi="Calibri"/>
      <w:sz w:val="24"/>
      <w:szCs w:val="24"/>
      <w:lang w:val="es-ES_tradnl"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82">
    <w:name w:val="Tabla con cuadrícula 82"/>
    <w:basedOn w:val="Tablanormal"/>
    <w:next w:val="Tablaconcuadrcula8"/>
    <w:semiHidden/>
    <w:unhideWhenUsed/>
    <w:rsid w:val="00DD5E79"/>
    <w:rPr>
      <w:lang w:val="es-CR" w:eastAsia="en-U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2">
    <w:name w:val="Tabla moderna2"/>
    <w:basedOn w:val="Tablanormal"/>
    <w:next w:val="Tablamoderna"/>
    <w:semiHidden/>
    <w:unhideWhenUsed/>
    <w:rsid w:val="00DD5E79"/>
    <w:rPr>
      <w:lang w:val="es-CR"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2">
    <w:name w:val="Tabla elegante2"/>
    <w:basedOn w:val="Tablanormal"/>
    <w:next w:val="Tablaelegante"/>
    <w:semiHidden/>
    <w:unhideWhenUsed/>
    <w:rsid w:val="00DD5E79"/>
    <w:rPr>
      <w:lang w:val="es-CR"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semiHidden/>
    <w:unhideWhenUsed/>
    <w:rsid w:val="00DD5E79"/>
    <w:pPr>
      <w:suppressAutoHyphens/>
    </w:pPr>
    <w:rPr>
      <w:lang w:val="es-CR" w:eastAsia="es-C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0">
    <w:name w:val="Tabla web 12"/>
    <w:basedOn w:val="Tablanormal"/>
    <w:next w:val="Tablaweb10"/>
    <w:semiHidden/>
    <w:unhideWhenUsed/>
    <w:rsid w:val="00DD5E79"/>
    <w:rPr>
      <w:lang w:val="es-CR" w:eastAsia="es-C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22">
    <w:name w:val="Tabla web 22"/>
    <w:basedOn w:val="Tablanormal"/>
    <w:next w:val="Tablaweb2"/>
    <w:semiHidden/>
    <w:unhideWhenUsed/>
    <w:rsid w:val="00DD5E79"/>
    <w:rPr>
      <w:lang w:val="es-CR" w:eastAsia="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5">
    <w:name w:val="Tabla con cuadrícula5"/>
    <w:basedOn w:val="Tablanormal"/>
    <w:next w:val="Tablaconcuadrcula"/>
    <w:rsid w:val="00DD5E79"/>
    <w:pPr>
      <w:suppressAutoHyphens/>
    </w:pPr>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
    <w:name w:val="Tabla normal 12"/>
    <w:basedOn w:val="Tablanormal"/>
    <w:next w:val="Tablanormal1"/>
    <w:uiPriority w:val="41"/>
    <w:rsid w:val="00DD5E79"/>
    <w:rPr>
      <w:rFonts w:ascii="Calibri" w:eastAsia="Calibri" w:hAnsi="Calibri"/>
      <w:sz w:val="24"/>
      <w:szCs w:val="24"/>
      <w:lang w:val="es-ES_tradnl"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clara-nfasis13">
    <w:name w:val="Tabla con cuadrícula 1 clara - Énfasis 13"/>
    <w:basedOn w:val="Tablanormal"/>
    <w:next w:val="Tablaconcuadrcula1clara-nfasis1"/>
    <w:uiPriority w:val="46"/>
    <w:rsid w:val="00DD5E79"/>
    <w:rPr>
      <w:rFonts w:ascii="Calibri" w:eastAsia="Calibri" w:hAnsi="Calibri"/>
      <w:sz w:val="22"/>
      <w:szCs w:val="22"/>
      <w:lang w:val="es-CR"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3">
    <w:name w:val="Tabla con cuadrícula 1 clara - Énfasis 53"/>
    <w:basedOn w:val="Tablanormal"/>
    <w:next w:val="Tablaconcuadrcula1clara-nfasis5"/>
    <w:uiPriority w:val="46"/>
    <w:rsid w:val="00DD5E79"/>
    <w:rPr>
      <w:rFonts w:ascii="Calibri" w:eastAsia="Calibri" w:hAnsi="Calibri"/>
      <w:sz w:val="22"/>
      <w:szCs w:val="22"/>
      <w:lang w:val="es-CR"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Web15">
    <w:name w:val="Tabla Web 15"/>
    <w:basedOn w:val="Tablanormal"/>
    <w:rsid w:val="00DD5E79"/>
    <w:rPr>
      <w:lang w:val="es-CR" w:eastAsia="es-C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5">
    <w:name w:val="Tabla con cuadrícula15"/>
    <w:basedOn w:val="Tablanormal"/>
    <w:uiPriority w:val="39"/>
    <w:rsid w:val="00DD5E79"/>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rsid w:val="00DD5E79"/>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DD5E79"/>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DD5E79"/>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rsid w:val="00DD5E79"/>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DD5E79"/>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2">
    <w:name w:val="Cuadrícula clara - Énfasis 112"/>
    <w:basedOn w:val="Tablanormal"/>
    <w:uiPriority w:val="62"/>
    <w:rsid w:val="00DD5E79"/>
    <w:rPr>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Bahnschrift Light" w:eastAsia="Times New Roman" w:hAnsi="Bahnschrift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Bahnschrift Light" w:eastAsia="Times New Roman" w:hAnsi="Bahnschrift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Light" w:eastAsia="Times New Roman" w:hAnsi="Bahnschrift Light" w:cs="Times New Roman" w:hint="default"/>
        <w:b/>
        <w:bCs/>
      </w:rPr>
    </w:tblStylePr>
    <w:tblStylePr w:type="lastCol">
      <w:rPr>
        <w:rFonts w:ascii="Bahnschrift Light" w:eastAsia="Times New Roman" w:hAnsi="Bahnschrift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112">
    <w:name w:val="Sombreado medio 112"/>
    <w:basedOn w:val="Tablanormal"/>
    <w:rsid w:val="00DD5E79"/>
    <w:rPr>
      <w:rFonts w:ascii="Cambria" w:hAnsi="Cambria"/>
      <w:lang w:val="es-CR" w:eastAsia="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pPr>
      <w:rPr>
        <w:rFonts w:ascii="Bahnschrift Light" w:hAnsi="Bahnschrift Light"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pPr>
      <w:rPr>
        <w:rFonts w:ascii="Bahnschrift Light" w:hAnsi="Bahnschrift Light"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C0C0C0"/>
      </w:tcPr>
    </w:tblStylePr>
    <w:tblStylePr w:type="band1Horz">
      <w:rPr>
        <w:rFonts w:ascii="Bahnschrift Light" w:hAnsi="Bahnschrift Light" w:cs="Times New Roman" w:hint="default"/>
      </w:rPr>
      <w:tblPr/>
      <w:tcPr>
        <w:tcBorders>
          <w:insideH w:val="nil"/>
          <w:insideV w:val="nil"/>
        </w:tcBorders>
        <w:shd w:val="clear" w:color="auto" w:fill="C0C0C0"/>
      </w:tcPr>
    </w:tblStylePr>
    <w:tblStylePr w:type="band2Horz">
      <w:rPr>
        <w:rFonts w:ascii="Bahnschrift Light" w:hAnsi="Bahnschrift Light" w:cs="Times New Roman" w:hint="default"/>
      </w:rPr>
      <w:tblPr/>
      <w:tcPr>
        <w:tcBorders>
          <w:insideH w:val="nil"/>
          <w:insideV w:val="nil"/>
        </w:tcBorders>
      </w:tcPr>
    </w:tblStylePr>
  </w:style>
  <w:style w:type="table" w:customStyle="1" w:styleId="Sombreadomedio212">
    <w:name w:val="Sombreado medio 212"/>
    <w:basedOn w:val="Tablanormal"/>
    <w:rsid w:val="00DD5E79"/>
    <w:rPr>
      <w:rFonts w:ascii="Cambria" w:hAnsi="Cambria"/>
      <w:lang w:val="es-CR" w:eastAsia="en-US"/>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Bahnschrift Light" w:hAnsi="Bahnschrift Light"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pPr>
      <w:rPr>
        <w:rFonts w:ascii="Bahnschrift Light" w:hAnsi="Bahnschrift Light"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Bahnschrift Light" w:hAnsi="Bahnschrift Light"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Bahnschrift Light" w:hAnsi="Bahnschrift Light" w:cs="Times New Roman" w:hint="default"/>
        <w:b/>
        <w:bCs/>
        <w:color w:val="FFFFFF"/>
      </w:rPr>
      <w:tblPr/>
      <w:tcPr>
        <w:tcBorders>
          <w:left w:val="nil"/>
          <w:right w:val="nil"/>
          <w:insideH w:val="nil"/>
          <w:insideV w:val="nil"/>
        </w:tcBorders>
        <w:shd w:val="clear" w:color="auto" w:fill="000000"/>
      </w:tcPr>
    </w:tblStylePr>
    <w:tblStylePr w:type="band1Vert">
      <w:rPr>
        <w:rFonts w:ascii="Bahnschrift Light" w:hAnsi="Bahnschrift Light" w:cs="Times New Roman" w:hint="default"/>
      </w:rPr>
      <w:tblPr/>
      <w:tcPr>
        <w:tcBorders>
          <w:left w:val="nil"/>
          <w:right w:val="nil"/>
          <w:insideH w:val="nil"/>
          <w:insideV w:val="nil"/>
        </w:tcBorders>
        <w:shd w:val="clear" w:color="auto" w:fill="D8D8D8"/>
      </w:tcPr>
    </w:tblStylePr>
    <w:tblStylePr w:type="band1Horz">
      <w:rPr>
        <w:rFonts w:ascii="Bahnschrift Light" w:hAnsi="Bahnschrift Light" w:cs="Times New Roman" w:hint="default"/>
      </w:rPr>
      <w:tblPr/>
      <w:tcPr>
        <w:shd w:val="clear" w:color="auto" w:fill="D8D8D8"/>
      </w:tcPr>
    </w:tblStylePr>
    <w:tblStylePr w:type="neCell">
      <w:rPr>
        <w:rFonts w:ascii="Bahnschrift Light" w:hAnsi="Bahnschrift Light"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Bahnschrift Light" w:hAnsi="Bahnschrift Light"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2">
    <w:name w:val="Lista media 112"/>
    <w:basedOn w:val="Tablanormal"/>
    <w:rsid w:val="00DD5E79"/>
    <w:rPr>
      <w:rFonts w:ascii="Cambria" w:hAnsi="Cambria"/>
      <w:color w:val="000000"/>
      <w:lang w:val="es-CR" w:eastAsia="en-US"/>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rFonts w:ascii="Bahnschrift Light" w:hAnsi="Bahnschrift Light" w:cs="Times New Roman" w:hint="default"/>
        <w:b/>
        <w:bCs/>
        <w:color w:val="1F497D"/>
      </w:rPr>
      <w:tblPr/>
      <w:tcPr>
        <w:tcBorders>
          <w:top w:val="single" w:sz="8" w:space="0" w:color="000000"/>
          <w:bottom w:val="single" w:sz="8" w:space="0" w:color="000000"/>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Pr/>
      <w:tcPr>
        <w:tcBorders>
          <w:top w:val="single" w:sz="8" w:space="0" w:color="000000"/>
          <w:bottom w:val="single" w:sz="8" w:space="0" w:color="000000"/>
        </w:tcBorders>
      </w:tcPr>
    </w:tblStylePr>
    <w:tblStylePr w:type="band1Vert">
      <w:rPr>
        <w:rFonts w:ascii="Bahnschrift Light" w:hAnsi="Bahnschrift Light" w:cs="Times New Roman" w:hint="default"/>
      </w:rPr>
      <w:tblPr/>
      <w:tcPr>
        <w:shd w:val="clear" w:color="auto" w:fill="C0C0C0"/>
      </w:tcPr>
    </w:tblStylePr>
    <w:tblStylePr w:type="band1Horz">
      <w:rPr>
        <w:rFonts w:ascii="Bahnschrift Light" w:hAnsi="Bahnschrift Light" w:cs="Times New Roman" w:hint="default"/>
      </w:rPr>
      <w:tblPr/>
      <w:tcPr>
        <w:shd w:val="clear" w:color="auto" w:fill="C0C0C0"/>
      </w:tcPr>
    </w:tblStylePr>
  </w:style>
  <w:style w:type="table" w:customStyle="1" w:styleId="Listamedia212">
    <w:name w:val="Lista media 212"/>
    <w:basedOn w:val="Tablanormal"/>
    <w:rsid w:val="00DD5E79"/>
    <w:rPr>
      <w:rFonts w:ascii="Calibri" w:hAnsi="Calibri"/>
      <w:color w:val="000000"/>
      <w:lang w:val="es-CR" w:eastAsia="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libri" w:hAnsi="Calibri"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libri" w:hAnsi="Calibri"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libri" w:hAnsi="Calibri"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libri" w:hAnsi="Calibri"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top w:val="nil"/>
          <w:bottom w:val="nil"/>
          <w:insideH w:val="nil"/>
          <w:insideV w:val="nil"/>
        </w:tcBorders>
        <w:shd w:val="clear" w:color="auto" w:fill="C0C0C0"/>
      </w:tcPr>
    </w:tblStylePr>
    <w:tblStylePr w:type="nwCell">
      <w:rPr>
        <w:rFonts w:ascii="Calibri" w:hAnsi="Calibri" w:cs="Times New Roman" w:hint="default"/>
      </w:rPr>
      <w:tblPr/>
      <w:tcPr>
        <w:shd w:val="clear" w:color="auto" w:fill="FFFFFF"/>
      </w:tcPr>
    </w:tblStylePr>
    <w:tblStylePr w:type="swCell">
      <w:rPr>
        <w:rFonts w:ascii="Calibri" w:hAnsi="Calibri" w:cs="Times New Roman" w:hint="default"/>
      </w:rPr>
      <w:tblPr/>
      <w:tcPr>
        <w:tcBorders>
          <w:top w:val="nil"/>
        </w:tcBorders>
      </w:tcPr>
    </w:tblStylePr>
  </w:style>
  <w:style w:type="table" w:customStyle="1" w:styleId="Sombreadoclaro12">
    <w:name w:val="Sombreado claro12"/>
    <w:basedOn w:val="Tablanormal"/>
    <w:rsid w:val="00DD5E79"/>
    <w:rPr>
      <w:rFonts w:ascii="Cambria" w:hAnsi="Cambria"/>
      <w:color w:val="000000"/>
      <w:lang w:val="es-CR" w:eastAsia="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pPr>
      <w:rPr>
        <w:rFonts w:ascii="Bahnschrift Light" w:hAnsi="Bahnschrift Light"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pPr>
      <w:rPr>
        <w:rFonts w:ascii="Bahnschrift Light" w:hAnsi="Bahnschrift Light"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tcBorders>
          <w:left w:val="nil"/>
          <w:right w:val="nil"/>
          <w:insideH w:val="nil"/>
          <w:insideV w:val="nil"/>
        </w:tcBorders>
        <w:shd w:val="clear" w:color="auto" w:fill="C0C0C0"/>
      </w:tcPr>
    </w:tblStylePr>
    <w:tblStylePr w:type="band1Horz">
      <w:rPr>
        <w:rFonts w:ascii="Bahnschrift Light" w:hAnsi="Bahnschrift Light" w:cs="Times New Roman" w:hint="default"/>
      </w:rPr>
      <w:tblPr/>
      <w:tcPr>
        <w:tcBorders>
          <w:left w:val="nil"/>
          <w:right w:val="nil"/>
          <w:insideH w:val="nil"/>
          <w:insideV w:val="nil"/>
        </w:tcBorders>
        <w:shd w:val="clear" w:color="auto" w:fill="C0C0C0"/>
      </w:tcPr>
    </w:tblStylePr>
  </w:style>
  <w:style w:type="table" w:customStyle="1" w:styleId="MediumGrid1-Accent12">
    <w:name w:val="Medium Grid 1 - Accent 12"/>
    <w:basedOn w:val="Tablanormal"/>
    <w:rsid w:val="00DD5E79"/>
    <w:rPr>
      <w:rFonts w:ascii="Cambria" w:hAnsi="Cambria"/>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Bahnschrift Light" w:hAnsi="Bahnschrift Light" w:cs="Times New Roman" w:hint="default"/>
        <w:b/>
        <w:bCs/>
      </w:rPr>
    </w:tblStylePr>
    <w:tblStylePr w:type="lastRow">
      <w:rPr>
        <w:rFonts w:ascii="Bahnschrift Light" w:hAnsi="Bahnschrift Light" w:cs="Times New Roman" w:hint="default"/>
        <w:b/>
        <w:bCs/>
      </w:rPr>
      <w:tblPr/>
      <w:tcPr>
        <w:tcBorders>
          <w:top w:val="single" w:sz="18" w:space="0" w:color="7BA0CD"/>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A7BFDE"/>
      </w:tcPr>
    </w:tblStylePr>
    <w:tblStylePr w:type="band1Horz">
      <w:rPr>
        <w:rFonts w:ascii="Bahnschrift Light" w:hAnsi="Bahnschrift Light" w:cs="Times New Roman" w:hint="default"/>
      </w:rPr>
      <w:tblPr/>
      <w:tcPr>
        <w:shd w:val="clear" w:color="auto" w:fill="A7BFDE"/>
      </w:tcPr>
    </w:tblStylePr>
  </w:style>
  <w:style w:type="table" w:customStyle="1" w:styleId="MediumGrid3-Accent12">
    <w:name w:val="Medium Grid 3 - Accent 12"/>
    <w:basedOn w:val="Tablanormal"/>
    <w:rsid w:val="00DD5E79"/>
    <w:rPr>
      <w:rFonts w:ascii="Cambria" w:hAnsi="Cambria"/>
      <w:lang w:val="es-CR" w:eastAsia="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Bahnschrift Light" w:hAnsi="Bahnschrift Light"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Bahnschrift Light" w:hAnsi="Bahnschrift Light"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Bahnschrift Light" w:hAnsi="Bahnschrift Light"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Bahnschrift Light" w:hAnsi="Bahnschrift Light"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Bahnschrift Light" w:hAnsi="Bahnschrift Light"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Bahnschrift Light" w:hAnsi="Bahnschrift Light"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2">
    <w:name w:val="Sombreado claro - Énfasis 112"/>
    <w:basedOn w:val="Tablanormal"/>
    <w:rsid w:val="00DD5E79"/>
    <w:rPr>
      <w:rFonts w:ascii="Cambria" w:hAnsi="Cambria"/>
      <w:color w:val="365F91"/>
      <w:sz w:val="22"/>
      <w:szCs w:val="22"/>
      <w:lang w:val="es-CR"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pPr>
      <w:rPr>
        <w:rFonts w:ascii="Bahnschrift Light" w:hAnsi="Bahnschrift Light"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pPr>
      <w:rPr>
        <w:rFonts w:ascii="Bahnschrift Light" w:hAnsi="Bahnschrift Light"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tcBorders>
          <w:left w:val="nil"/>
          <w:right w:val="nil"/>
          <w:insideH w:val="nil"/>
          <w:insideV w:val="nil"/>
        </w:tcBorders>
        <w:shd w:val="clear" w:color="auto" w:fill="D3DFEE"/>
      </w:tcPr>
    </w:tblStylePr>
    <w:tblStylePr w:type="band1Horz">
      <w:rPr>
        <w:rFonts w:ascii="Bahnschrift Light" w:hAnsi="Bahnschrift Light" w:cs="Times New Roman" w:hint="default"/>
      </w:rPr>
      <w:tblPr/>
      <w:tcPr>
        <w:tcBorders>
          <w:left w:val="nil"/>
          <w:right w:val="nil"/>
          <w:insideH w:val="nil"/>
          <w:insideV w:val="nil"/>
        </w:tcBorders>
        <w:shd w:val="clear" w:color="auto" w:fill="D3DFEE"/>
      </w:tcPr>
    </w:tblStylePr>
  </w:style>
  <w:style w:type="table" w:customStyle="1" w:styleId="MediumShading1-Accent12">
    <w:name w:val="Medium Shading 1 - Accent 12"/>
    <w:basedOn w:val="Tablanormal"/>
    <w:rsid w:val="00DD5E79"/>
    <w:rPr>
      <w:rFonts w:ascii="Cambria" w:hAnsi="Cambria"/>
      <w:sz w:val="22"/>
      <w:szCs w:val="22"/>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pPr>
      <w:rPr>
        <w:rFonts w:ascii="Bahnschrift Light" w:hAnsi="Bahnschrift Light"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pPr>
      <w:rPr>
        <w:rFonts w:ascii="Bahnschrift Light" w:hAnsi="Bahnschrift Light"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D3DFEE"/>
      </w:tcPr>
    </w:tblStylePr>
    <w:tblStylePr w:type="band1Horz">
      <w:rPr>
        <w:rFonts w:ascii="Bahnschrift Light" w:hAnsi="Bahnschrift Light" w:cs="Times New Roman" w:hint="default"/>
      </w:rPr>
      <w:tblPr/>
      <w:tcPr>
        <w:tcBorders>
          <w:insideH w:val="nil"/>
          <w:insideV w:val="nil"/>
        </w:tcBorders>
        <w:shd w:val="clear" w:color="auto" w:fill="D3DFEE"/>
      </w:tcPr>
    </w:tblStylePr>
    <w:tblStylePr w:type="band2Horz">
      <w:rPr>
        <w:rFonts w:ascii="Bahnschrift Light" w:hAnsi="Bahnschrift Light" w:cs="Times New Roman" w:hint="default"/>
      </w:rPr>
      <w:tblPr/>
      <w:tcPr>
        <w:tcBorders>
          <w:insideH w:val="nil"/>
          <w:insideV w:val="nil"/>
        </w:tcBorders>
      </w:tcPr>
    </w:tblStylePr>
  </w:style>
  <w:style w:type="table" w:customStyle="1" w:styleId="Tablaconcuadrcula123">
    <w:name w:val="Tabla con cuadrícula123"/>
    <w:basedOn w:val="Tablanormal"/>
    <w:uiPriority w:val="59"/>
    <w:rsid w:val="00DD5E79"/>
    <w:pPr>
      <w:jc w:val="both"/>
    </w:pPr>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uiPriority w:val="39"/>
    <w:rsid w:val="00DD5E7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uiPriority w:val="39"/>
    <w:rsid w:val="00DD5E79"/>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2">
    <w:name w:val="Tabla profesional12"/>
    <w:basedOn w:val="Tablanormal"/>
    <w:semiHidden/>
    <w:rsid w:val="00DD5E79"/>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22">
    <w:name w:val="Tabla con cuadrícula222"/>
    <w:basedOn w:val="Tablanormal"/>
    <w:uiPriority w:val="39"/>
    <w:rsid w:val="00DD5E79"/>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2">
    <w:name w:val="Tabla Web 112"/>
    <w:basedOn w:val="Tablanormal"/>
    <w:rsid w:val="00DD5E79"/>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112">
    <w:name w:val="Tabla con cuadrícula1112"/>
    <w:basedOn w:val="Tablanormal"/>
    <w:uiPriority w:val="39"/>
    <w:rsid w:val="00DD5E79"/>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2">
    <w:name w:val="Tabla profesional22"/>
    <w:basedOn w:val="Tablanormal"/>
    <w:rsid w:val="00DD5E79"/>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2">
    <w:name w:val="Tabla Web 122"/>
    <w:basedOn w:val="Tablanormal"/>
    <w:rsid w:val="00DD5E79"/>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212">
    <w:name w:val="Tabla con cuadrícula1212"/>
    <w:basedOn w:val="Tablanormal"/>
    <w:uiPriority w:val="39"/>
    <w:rsid w:val="00DD5E79"/>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2">
    <w:name w:val="Tabla profesional32"/>
    <w:basedOn w:val="Tablanormal"/>
    <w:rsid w:val="00DD5E79"/>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2">
    <w:name w:val="Tabla Web 132"/>
    <w:basedOn w:val="Tablanormal"/>
    <w:rsid w:val="00DD5E79"/>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312">
    <w:name w:val="Tabla con cuadrícula1312"/>
    <w:basedOn w:val="Tablanormal"/>
    <w:uiPriority w:val="39"/>
    <w:rsid w:val="00DD5E79"/>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2">
    <w:name w:val="Tabla con cuadrícula 1 clara - Énfasis 112"/>
    <w:basedOn w:val="Tablanormal"/>
    <w:uiPriority w:val="46"/>
    <w:rsid w:val="00DD5E79"/>
    <w:rPr>
      <w:rFonts w:ascii="Calibri" w:eastAsia="Calibri" w:hAnsi="Calibri"/>
      <w:sz w:val="24"/>
      <w:szCs w:val="24"/>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2">
    <w:name w:val="Tabla con cuadrícula 1 clara - Énfasis 512"/>
    <w:basedOn w:val="Tablanormal"/>
    <w:uiPriority w:val="46"/>
    <w:rsid w:val="00DD5E79"/>
    <w:rPr>
      <w:rFonts w:ascii="Calibri" w:eastAsia="Calibri" w:hAnsi="Calibri"/>
      <w:sz w:val="24"/>
      <w:szCs w:val="24"/>
      <w:lang w:val="es-ES_tradnl"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concuadrcula41">
    <w:name w:val="Tabla con cuadrícula41"/>
    <w:basedOn w:val="Tablanormal"/>
    <w:uiPriority w:val="39"/>
    <w:rsid w:val="00DD5E79"/>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41">
    <w:name w:val="Tabla profesional41"/>
    <w:basedOn w:val="Tablanormal"/>
    <w:rsid w:val="00DD5E79"/>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10">
    <w:name w:val="Tabla web 111"/>
    <w:basedOn w:val="Tablanormal"/>
    <w:rsid w:val="00DD5E79"/>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Cuadrculaclara-nfasis1111">
    <w:name w:val="Cuadrícula clara - Énfasis 1111"/>
    <w:basedOn w:val="Tablanormal"/>
    <w:uiPriority w:val="62"/>
    <w:rsid w:val="00DD5E79"/>
    <w:rPr>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Bahnschrift Light" w:eastAsia="Times New Roman" w:hAnsi="Bahnschrift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Bahnschrift Light" w:eastAsia="Times New Roman" w:hAnsi="Bahnschrift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Light" w:eastAsia="Times New Roman" w:hAnsi="Bahnschrift Light" w:cs="Times New Roman" w:hint="default"/>
        <w:b/>
        <w:bCs/>
      </w:rPr>
    </w:tblStylePr>
    <w:tblStylePr w:type="lastCol">
      <w:rPr>
        <w:rFonts w:ascii="Bahnschrift Light" w:eastAsia="Times New Roman" w:hAnsi="Bahnschrift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41">
    <w:name w:val="Tabla con cuadrícula141"/>
    <w:basedOn w:val="Tablanormal"/>
    <w:uiPriority w:val="39"/>
    <w:rsid w:val="00DD5E79"/>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rsid w:val="00DD5E79"/>
    <w:rPr>
      <w:rFonts w:ascii="Arial" w:hAnsi="Arial" w:cs="Arial"/>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1">
    <w:name w:val="Tabla web 211"/>
    <w:basedOn w:val="Tablanormal"/>
    <w:rsid w:val="00DD5E79"/>
    <w:rPr>
      <w:lang w:val="es-CR" w:eastAsia="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Sombreadomedio1111">
    <w:name w:val="Sombreado medio 1111"/>
    <w:basedOn w:val="Tablanormal"/>
    <w:rsid w:val="00DD5E79"/>
    <w:rPr>
      <w:rFonts w:ascii="Cambria" w:hAnsi="Cambria"/>
      <w:lang w:val="es-CR" w:eastAsia="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pPr>
      <w:rPr>
        <w:rFonts w:ascii="Bahnschrift Light" w:hAnsi="Bahnschrift Light"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pPr>
      <w:rPr>
        <w:rFonts w:ascii="Bahnschrift Light" w:hAnsi="Bahnschrift Light"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C0C0C0"/>
      </w:tcPr>
    </w:tblStylePr>
    <w:tblStylePr w:type="band1Horz">
      <w:rPr>
        <w:rFonts w:ascii="Bahnschrift Light" w:hAnsi="Bahnschrift Light" w:cs="Times New Roman" w:hint="default"/>
      </w:rPr>
      <w:tblPr/>
      <w:tcPr>
        <w:tcBorders>
          <w:insideH w:val="nil"/>
          <w:insideV w:val="nil"/>
        </w:tcBorders>
        <w:shd w:val="clear" w:color="auto" w:fill="C0C0C0"/>
      </w:tcPr>
    </w:tblStylePr>
    <w:tblStylePr w:type="band2Horz">
      <w:rPr>
        <w:rFonts w:ascii="Bahnschrift Light" w:hAnsi="Bahnschrift Light" w:cs="Times New Roman" w:hint="default"/>
      </w:rPr>
      <w:tblPr/>
      <w:tcPr>
        <w:tcBorders>
          <w:insideH w:val="nil"/>
          <w:insideV w:val="nil"/>
        </w:tcBorders>
      </w:tcPr>
    </w:tblStylePr>
  </w:style>
  <w:style w:type="table" w:customStyle="1" w:styleId="Sombreadomedio2111">
    <w:name w:val="Sombreado medio 2111"/>
    <w:basedOn w:val="Tablanormal"/>
    <w:rsid w:val="00DD5E79"/>
    <w:rPr>
      <w:rFonts w:ascii="Cambria" w:hAnsi="Cambria"/>
      <w:lang w:val="es-CR" w:eastAsia="en-US"/>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Bahnschrift Light" w:hAnsi="Bahnschrift Light"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pPr>
      <w:rPr>
        <w:rFonts w:ascii="Bahnschrift Light" w:hAnsi="Bahnschrift Light"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Bahnschrift Light" w:hAnsi="Bahnschrift Light"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Bahnschrift Light" w:hAnsi="Bahnschrift Light" w:cs="Times New Roman" w:hint="default"/>
        <w:b/>
        <w:bCs/>
        <w:color w:val="FFFFFF"/>
      </w:rPr>
      <w:tblPr/>
      <w:tcPr>
        <w:tcBorders>
          <w:left w:val="nil"/>
          <w:right w:val="nil"/>
          <w:insideH w:val="nil"/>
          <w:insideV w:val="nil"/>
        </w:tcBorders>
        <w:shd w:val="clear" w:color="auto" w:fill="000000"/>
      </w:tcPr>
    </w:tblStylePr>
    <w:tblStylePr w:type="band1Vert">
      <w:rPr>
        <w:rFonts w:ascii="Bahnschrift Light" w:hAnsi="Bahnschrift Light" w:cs="Times New Roman" w:hint="default"/>
      </w:rPr>
      <w:tblPr/>
      <w:tcPr>
        <w:tcBorders>
          <w:left w:val="nil"/>
          <w:right w:val="nil"/>
          <w:insideH w:val="nil"/>
          <w:insideV w:val="nil"/>
        </w:tcBorders>
        <w:shd w:val="clear" w:color="auto" w:fill="D8D8D8"/>
      </w:tcPr>
    </w:tblStylePr>
    <w:tblStylePr w:type="band1Horz">
      <w:rPr>
        <w:rFonts w:ascii="Bahnschrift Light" w:hAnsi="Bahnschrift Light" w:cs="Times New Roman" w:hint="default"/>
      </w:rPr>
      <w:tblPr/>
      <w:tcPr>
        <w:shd w:val="clear" w:color="auto" w:fill="D8D8D8"/>
      </w:tcPr>
    </w:tblStylePr>
    <w:tblStylePr w:type="neCell">
      <w:rPr>
        <w:rFonts w:ascii="Bahnschrift Light" w:hAnsi="Bahnschrift Light"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Bahnschrift Light" w:hAnsi="Bahnschrift Light"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1">
    <w:name w:val="Lista media 1111"/>
    <w:basedOn w:val="Tablanormal"/>
    <w:rsid w:val="00DD5E79"/>
    <w:rPr>
      <w:rFonts w:ascii="Cambria" w:hAnsi="Cambria"/>
      <w:color w:val="000000"/>
      <w:lang w:val="es-CR" w:eastAsia="en-US"/>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rFonts w:ascii="Bahnschrift Light" w:hAnsi="Bahnschrift Light" w:cs="Times New Roman" w:hint="default"/>
        <w:b/>
        <w:bCs/>
        <w:color w:val="1F497D"/>
      </w:rPr>
      <w:tblPr/>
      <w:tcPr>
        <w:tcBorders>
          <w:top w:val="single" w:sz="8" w:space="0" w:color="000000"/>
          <w:bottom w:val="single" w:sz="8" w:space="0" w:color="000000"/>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Pr/>
      <w:tcPr>
        <w:tcBorders>
          <w:top w:val="single" w:sz="8" w:space="0" w:color="000000"/>
          <w:bottom w:val="single" w:sz="8" w:space="0" w:color="000000"/>
        </w:tcBorders>
      </w:tcPr>
    </w:tblStylePr>
    <w:tblStylePr w:type="band1Vert">
      <w:rPr>
        <w:rFonts w:ascii="Bahnschrift Light" w:hAnsi="Bahnschrift Light" w:cs="Times New Roman" w:hint="default"/>
      </w:rPr>
      <w:tblPr/>
      <w:tcPr>
        <w:shd w:val="clear" w:color="auto" w:fill="C0C0C0"/>
      </w:tcPr>
    </w:tblStylePr>
    <w:tblStylePr w:type="band1Horz">
      <w:rPr>
        <w:rFonts w:ascii="Bahnschrift Light" w:hAnsi="Bahnschrift Light" w:cs="Times New Roman" w:hint="default"/>
      </w:rPr>
      <w:tblPr/>
      <w:tcPr>
        <w:shd w:val="clear" w:color="auto" w:fill="C0C0C0"/>
      </w:tcPr>
    </w:tblStylePr>
  </w:style>
  <w:style w:type="table" w:customStyle="1" w:styleId="Listamedia2111">
    <w:name w:val="Lista media 2111"/>
    <w:basedOn w:val="Tablanormal"/>
    <w:rsid w:val="00DD5E79"/>
    <w:rPr>
      <w:rFonts w:ascii="Calibri" w:hAnsi="Calibri"/>
      <w:color w:val="000000"/>
      <w:lang w:val="es-CR" w:eastAsia="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libri" w:hAnsi="Calibri"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libri" w:hAnsi="Calibri"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libri" w:hAnsi="Calibri"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libri" w:hAnsi="Calibri"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top w:val="nil"/>
          <w:bottom w:val="nil"/>
          <w:insideH w:val="nil"/>
          <w:insideV w:val="nil"/>
        </w:tcBorders>
        <w:shd w:val="clear" w:color="auto" w:fill="C0C0C0"/>
      </w:tcPr>
    </w:tblStylePr>
    <w:tblStylePr w:type="nwCell">
      <w:rPr>
        <w:rFonts w:ascii="Calibri" w:hAnsi="Calibri" w:cs="Times New Roman" w:hint="default"/>
      </w:rPr>
      <w:tblPr/>
      <w:tcPr>
        <w:shd w:val="clear" w:color="auto" w:fill="FFFFFF"/>
      </w:tcPr>
    </w:tblStylePr>
    <w:tblStylePr w:type="swCell">
      <w:rPr>
        <w:rFonts w:ascii="Calibri" w:hAnsi="Calibri" w:cs="Times New Roman" w:hint="default"/>
      </w:rPr>
      <w:tblPr/>
      <w:tcPr>
        <w:tcBorders>
          <w:top w:val="nil"/>
        </w:tcBorders>
      </w:tcPr>
    </w:tblStylePr>
  </w:style>
  <w:style w:type="table" w:customStyle="1" w:styleId="Sombreadoclaro111">
    <w:name w:val="Sombreado claro111"/>
    <w:basedOn w:val="Tablanormal"/>
    <w:rsid w:val="00DD5E79"/>
    <w:rPr>
      <w:rFonts w:ascii="Cambria" w:hAnsi="Cambria"/>
      <w:color w:val="000000"/>
      <w:lang w:val="es-CR" w:eastAsia="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pPr>
      <w:rPr>
        <w:rFonts w:ascii="Bahnschrift Light" w:hAnsi="Bahnschrift Light"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pPr>
      <w:rPr>
        <w:rFonts w:ascii="Bahnschrift Light" w:hAnsi="Bahnschrift Light"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tcBorders>
          <w:left w:val="nil"/>
          <w:right w:val="nil"/>
          <w:insideH w:val="nil"/>
          <w:insideV w:val="nil"/>
        </w:tcBorders>
        <w:shd w:val="clear" w:color="auto" w:fill="C0C0C0"/>
      </w:tcPr>
    </w:tblStylePr>
    <w:tblStylePr w:type="band1Horz">
      <w:rPr>
        <w:rFonts w:ascii="Bahnschrift Light" w:hAnsi="Bahnschrift Light" w:cs="Times New Roman" w:hint="default"/>
      </w:rPr>
      <w:tblPr/>
      <w:tcPr>
        <w:tcBorders>
          <w:left w:val="nil"/>
          <w:right w:val="nil"/>
          <w:insideH w:val="nil"/>
          <w:insideV w:val="nil"/>
        </w:tcBorders>
        <w:shd w:val="clear" w:color="auto" w:fill="C0C0C0"/>
      </w:tcPr>
    </w:tblStylePr>
  </w:style>
  <w:style w:type="table" w:customStyle="1" w:styleId="MediumGrid1-Accent111">
    <w:name w:val="Medium Grid 1 - Accent 111"/>
    <w:basedOn w:val="Tablanormal"/>
    <w:rsid w:val="00DD5E79"/>
    <w:rPr>
      <w:rFonts w:ascii="Cambria" w:hAnsi="Cambria"/>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Bahnschrift Light" w:hAnsi="Bahnschrift Light" w:cs="Times New Roman" w:hint="default"/>
        <w:b/>
        <w:bCs/>
      </w:rPr>
    </w:tblStylePr>
    <w:tblStylePr w:type="lastRow">
      <w:rPr>
        <w:rFonts w:ascii="Bahnschrift Light" w:hAnsi="Bahnschrift Light" w:cs="Times New Roman" w:hint="default"/>
        <w:b/>
        <w:bCs/>
      </w:rPr>
      <w:tblPr/>
      <w:tcPr>
        <w:tcBorders>
          <w:top w:val="single" w:sz="18" w:space="0" w:color="7BA0CD"/>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A7BFDE"/>
      </w:tcPr>
    </w:tblStylePr>
    <w:tblStylePr w:type="band1Horz">
      <w:rPr>
        <w:rFonts w:ascii="Bahnschrift Light" w:hAnsi="Bahnschrift Light" w:cs="Times New Roman" w:hint="default"/>
      </w:rPr>
      <w:tblPr/>
      <w:tcPr>
        <w:shd w:val="clear" w:color="auto" w:fill="A7BFDE"/>
      </w:tcPr>
    </w:tblStylePr>
  </w:style>
  <w:style w:type="table" w:customStyle="1" w:styleId="MediumGrid3-Accent111">
    <w:name w:val="Medium Grid 3 - Accent 111"/>
    <w:basedOn w:val="Tablanormal"/>
    <w:rsid w:val="00DD5E79"/>
    <w:rPr>
      <w:rFonts w:ascii="Cambria" w:hAnsi="Cambria"/>
      <w:lang w:val="es-CR" w:eastAsia="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Bahnschrift Light" w:hAnsi="Bahnschrift Light"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Bahnschrift Light" w:hAnsi="Bahnschrift Light"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Bahnschrift Light" w:hAnsi="Bahnschrift Light"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Bahnschrift Light" w:hAnsi="Bahnschrift Light"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Bahnschrift Light" w:hAnsi="Bahnschrift Light"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Bahnschrift Light" w:hAnsi="Bahnschrift Light"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1">
    <w:name w:val="Sombreado claro - Énfasis 1111"/>
    <w:basedOn w:val="Tablanormal"/>
    <w:rsid w:val="00DD5E79"/>
    <w:rPr>
      <w:rFonts w:ascii="Cambria" w:hAnsi="Cambria"/>
      <w:color w:val="365F91"/>
      <w:sz w:val="22"/>
      <w:szCs w:val="22"/>
      <w:lang w:val="es-CR"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pPr>
      <w:rPr>
        <w:rFonts w:ascii="Bahnschrift Light" w:hAnsi="Bahnschrift Light"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pPr>
      <w:rPr>
        <w:rFonts w:ascii="Bahnschrift Light" w:hAnsi="Bahnschrift Light"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tcBorders>
          <w:left w:val="nil"/>
          <w:right w:val="nil"/>
          <w:insideH w:val="nil"/>
          <w:insideV w:val="nil"/>
        </w:tcBorders>
        <w:shd w:val="clear" w:color="auto" w:fill="D3DFEE"/>
      </w:tcPr>
    </w:tblStylePr>
    <w:tblStylePr w:type="band1Horz">
      <w:rPr>
        <w:rFonts w:ascii="Bahnschrift Light" w:hAnsi="Bahnschrift Light" w:cs="Times New Roman" w:hint="default"/>
      </w:rPr>
      <w:tblPr/>
      <w:tcPr>
        <w:tcBorders>
          <w:left w:val="nil"/>
          <w:right w:val="nil"/>
          <w:insideH w:val="nil"/>
          <w:insideV w:val="nil"/>
        </w:tcBorders>
        <w:shd w:val="clear" w:color="auto" w:fill="D3DFEE"/>
      </w:tcPr>
    </w:tblStylePr>
  </w:style>
  <w:style w:type="table" w:customStyle="1" w:styleId="MediumShading1-Accent111">
    <w:name w:val="Medium Shading 1 - Accent 111"/>
    <w:basedOn w:val="Tablanormal"/>
    <w:rsid w:val="00DD5E79"/>
    <w:rPr>
      <w:rFonts w:ascii="Cambria" w:hAnsi="Cambria"/>
      <w:sz w:val="22"/>
      <w:szCs w:val="22"/>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pPr>
      <w:rPr>
        <w:rFonts w:ascii="Bahnschrift Light" w:hAnsi="Bahnschrift Light"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pPr>
      <w:rPr>
        <w:rFonts w:ascii="Bahnschrift Light" w:hAnsi="Bahnschrift Light"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D3DFEE"/>
      </w:tcPr>
    </w:tblStylePr>
    <w:tblStylePr w:type="band1Horz">
      <w:rPr>
        <w:rFonts w:ascii="Bahnschrift Light" w:hAnsi="Bahnschrift Light" w:cs="Times New Roman" w:hint="default"/>
      </w:rPr>
      <w:tblPr/>
      <w:tcPr>
        <w:tcBorders>
          <w:insideH w:val="nil"/>
          <w:insideV w:val="nil"/>
        </w:tcBorders>
        <w:shd w:val="clear" w:color="auto" w:fill="D3DFEE"/>
      </w:tcPr>
    </w:tblStylePr>
    <w:tblStylePr w:type="band2Horz">
      <w:rPr>
        <w:rFonts w:ascii="Bahnschrift Light" w:hAnsi="Bahnschrift Light" w:cs="Times New Roman" w:hint="default"/>
      </w:rPr>
      <w:tblPr/>
      <w:tcPr>
        <w:tcBorders>
          <w:insideH w:val="nil"/>
          <w:insideV w:val="nil"/>
        </w:tcBorders>
      </w:tcPr>
    </w:tblStylePr>
  </w:style>
  <w:style w:type="table" w:customStyle="1" w:styleId="Tablaelegante11">
    <w:name w:val="Tabla elegante11"/>
    <w:basedOn w:val="Tablanormal"/>
    <w:rsid w:val="00DD5E79"/>
    <w:rPr>
      <w:lang w:val="es-CR"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concuadrcula811">
    <w:name w:val="Tabla con cuadrícula 811"/>
    <w:basedOn w:val="Tablanormal"/>
    <w:rsid w:val="00DD5E79"/>
    <w:rPr>
      <w:lang w:val="es-CR" w:eastAsia="en-U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1">
    <w:name w:val="Tabla moderna11"/>
    <w:basedOn w:val="Tablanormal"/>
    <w:rsid w:val="00DD5E79"/>
    <w:rPr>
      <w:lang w:val="es-CR"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121">
    <w:name w:val="Tabla con cuadrícula1121"/>
    <w:basedOn w:val="Tablanormal"/>
    <w:uiPriority w:val="39"/>
    <w:rsid w:val="00DD5E79"/>
    <w:rPr>
      <w:rFonts w:ascii="Calibri" w:eastAsia="Calibri" w:hAnsi="Calibri"/>
      <w:sz w:val="22"/>
      <w:szCs w:val="22"/>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rsid w:val="00DD5E79"/>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1">
    <w:name w:val="Tabla de cuadrícula 411"/>
    <w:basedOn w:val="Tablanormal"/>
    <w:uiPriority w:val="49"/>
    <w:rsid w:val="00DD5E79"/>
    <w:rPr>
      <w:rFonts w:ascii="Calibri" w:eastAsia="Calibri" w:hAnsi="Calibri"/>
      <w:sz w:val="22"/>
      <w:szCs w:val="22"/>
      <w:lang w:val="es-CR"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221">
    <w:name w:val="Tabla con cuadrícula1221"/>
    <w:basedOn w:val="Tablanormal"/>
    <w:uiPriority w:val="59"/>
    <w:rsid w:val="00DD5E79"/>
    <w:pPr>
      <w:jc w:val="both"/>
    </w:pPr>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1">
    <w:name w:val="Tabla con cuadrícula16111"/>
    <w:basedOn w:val="Tablanormal"/>
    <w:uiPriority w:val="39"/>
    <w:rsid w:val="00DD5E7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uiPriority w:val="39"/>
    <w:rsid w:val="00DD5E79"/>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1">
    <w:name w:val="Tabla profesional111"/>
    <w:basedOn w:val="Tablanormal"/>
    <w:semiHidden/>
    <w:rsid w:val="00DD5E79"/>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41">
    <w:name w:val="Tabla Web 141"/>
    <w:basedOn w:val="Tablanormal"/>
    <w:rsid w:val="00DD5E79"/>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2211">
    <w:name w:val="Tabla con cuadrícula2211"/>
    <w:basedOn w:val="Tablanormal"/>
    <w:uiPriority w:val="39"/>
    <w:rsid w:val="00DD5E79"/>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11">
    <w:name w:val="Tabla Web 1111"/>
    <w:basedOn w:val="Tablanormal"/>
    <w:rsid w:val="00DD5E79"/>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1111">
    <w:name w:val="Tabla con cuadrícula11111"/>
    <w:basedOn w:val="Tablanormal"/>
    <w:uiPriority w:val="39"/>
    <w:rsid w:val="00DD5E79"/>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11">
    <w:name w:val="Tabla profesional211"/>
    <w:basedOn w:val="Tablanormal"/>
    <w:rsid w:val="00DD5E79"/>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11">
    <w:name w:val="Tabla Web 1211"/>
    <w:basedOn w:val="Tablanormal"/>
    <w:rsid w:val="00DD5E79"/>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2111">
    <w:name w:val="Tabla con cuadrícula12111"/>
    <w:basedOn w:val="Tablanormal"/>
    <w:uiPriority w:val="39"/>
    <w:rsid w:val="00DD5E79"/>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11">
    <w:name w:val="Tabla profesional311"/>
    <w:basedOn w:val="Tablanormal"/>
    <w:rsid w:val="00DD5E79"/>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11">
    <w:name w:val="Tabla Web 1311"/>
    <w:basedOn w:val="Tablanormal"/>
    <w:rsid w:val="00DD5E79"/>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3111">
    <w:name w:val="Tabla con cuadrícula13111"/>
    <w:basedOn w:val="Tablanormal"/>
    <w:uiPriority w:val="39"/>
    <w:rsid w:val="00DD5E79"/>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11">
    <w:name w:val="Tabla con cuadrícula 1 clara - Énfasis 1111"/>
    <w:basedOn w:val="Tablanormal"/>
    <w:uiPriority w:val="46"/>
    <w:rsid w:val="00DD5E79"/>
    <w:rPr>
      <w:rFonts w:ascii="Calibri" w:eastAsia="Calibri" w:hAnsi="Calibri"/>
      <w:sz w:val="24"/>
      <w:szCs w:val="24"/>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1">
    <w:name w:val="Tabla con cuadrícula 1 clara - Énfasis 5111"/>
    <w:basedOn w:val="Tablanormal"/>
    <w:uiPriority w:val="46"/>
    <w:rsid w:val="00DD5E79"/>
    <w:rPr>
      <w:rFonts w:ascii="Calibri" w:eastAsia="Calibri" w:hAnsi="Calibri"/>
      <w:sz w:val="24"/>
      <w:szCs w:val="24"/>
      <w:lang w:val="es-ES_tradnl"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concuadrcula1clara-nfasis121">
    <w:name w:val="Tabla con cuadrícula 1 clara - Énfasis 121"/>
    <w:basedOn w:val="Tablanormal"/>
    <w:uiPriority w:val="46"/>
    <w:rsid w:val="00DD5E79"/>
    <w:rPr>
      <w:rFonts w:ascii="Calibri" w:eastAsia="Calibri" w:hAnsi="Calibri"/>
      <w:sz w:val="22"/>
      <w:szCs w:val="22"/>
      <w:lang w:val="es-CR" w:eastAsia="en-US"/>
    </w:rPr>
    <w:tblPr>
      <w:tblStyleRowBandSize w:val="1"/>
      <w:tblStyleColBandSize w:val="1"/>
      <w:tblInd w:w="0" w:type="nil"/>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521">
    <w:name w:val="Tabla con cuadrícula 1 clara - Énfasis 521"/>
    <w:basedOn w:val="Tablanormal"/>
    <w:uiPriority w:val="46"/>
    <w:rsid w:val="00DD5E79"/>
    <w:rPr>
      <w:rFonts w:ascii="Calibri" w:eastAsia="Calibri" w:hAnsi="Calibri"/>
      <w:sz w:val="22"/>
      <w:szCs w:val="22"/>
      <w:lang w:val="es-CR" w:eastAsia="en-US"/>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numbering" w:customStyle="1" w:styleId="WW8Num211">
    <w:name w:val="WW8Num211"/>
    <w:rsid w:val="00DD5E79"/>
    <w:pPr>
      <w:numPr>
        <w:numId w:val="36"/>
      </w:numPr>
    </w:pPr>
  </w:style>
  <w:style w:type="numbering" w:customStyle="1" w:styleId="WW8Num1132">
    <w:name w:val="WW8Num1132"/>
    <w:rsid w:val="00DD5E79"/>
    <w:pPr>
      <w:numPr>
        <w:numId w:val="37"/>
      </w:numPr>
    </w:pPr>
  </w:style>
  <w:style w:type="numbering" w:customStyle="1" w:styleId="WW8Num11311">
    <w:name w:val="WW8Num11311"/>
    <w:rsid w:val="00DD5E79"/>
    <w:pPr>
      <w:numPr>
        <w:numId w:val="38"/>
      </w:numPr>
    </w:pPr>
  </w:style>
  <w:style w:type="numbering" w:customStyle="1" w:styleId="WW8Num15232">
    <w:name w:val="WW8Num15232"/>
    <w:rsid w:val="00DD5E79"/>
    <w:pPr>
      <w:numPr>
        <w:numId w:val="39"/>
      </w:numPr>
    </w:pPr>
  </w:style>
  <w:style w:type="numbering" w:customStyle="1" w:styleId="WW8Num15212">
    <w:name w:val="WW8Num15212"/>
    <w:rsid w:val="00DD5E79"/>
    <w:pPr>
      <w:numPr>
        <w:numId w:val="40"/>
      </w:numPr>
    </w:pPr>
  </w:style>
  <w:style w:type="numbering" w:customStyle="1" w:styleId="WW8Num1122">
    <w:name w:val="WW8Num1122"/>
    <w:rsid w:val="00DD5E79"/>
    <w:pPr>
      <w:numPr>
        <w:numId w:val="41"/>
      </w:numPr>
    </w:pPr>
  </w:style>
  <w:style w:type="numbering" w:customStyle="1" w:styleId="WW8Num11">
    <w:name w:val="WW8Num11"/>
    <w:rsid w:val="00DD5E79"/>
    <w:pPr>
      <w:numPr>
        <w:numId w:val="42"/>
      </w:numPr>
    </w:pPr>
  </w:style>
  <w:style w:type="numbering" w:customStyle="1" w:styleId="WW8Num252311">
    <w:name w:val="WW8Num252311"/>
    <w:rsid w:val="00DD5E79"/>
    <w:pPr>
      <w:numPr>
        <w:numId w:val="60"/>
      </w:numPr>
    </w:pPr>
  </w:style>
  <w:style w:type="numbering" w:customStyle="1" w:styleId="WW8Num32">
    <w:name w:val="WW8Num32"/>
    <w:rsid w:val="00DD5E79"/>
    <w:pPr>
      <w:numPr>
        <w:numId w:val="43"/>
      </w:numPr>
    </w:pPr>
  </w:style>
  <w:style w:type="numbering" w:customStyle="1" w:styleId="WW8Num152311">
    <w:name w:val="WW8Num152311"/>
    <w:rsid w:val="00DD5E79"/>
    <w:pPr>
      <w:numPr>
        <w:numId w:val="44"/>
      </w:numPr>
    </w:pPr>
  </w:style>
  <w:style w:type="numbering" w:customStyle="1" w:styleId="WW8Num11111">
    <w:name w:val="WW8Num11111"/>
    <w:rsid w:val="00DD5E79"/>
    <w:pPr>
      <w:numPr>
        <w:numId w:val="45"/>
      </w:numPr>
    </w:pPr>
  </w:style>
  <w:style w:type="numbering" w:customStyle="1" w:styleId="WW8Num25232">
    <w:name w:val="WW8Num25232"/>
    <w:rsid w:val="00DD5E79"/>
    <w:pPr>
      <w:numPr>
        <w:numId w:val="54"/>
      </w:numPr>
    </w:pPr>
  </w:style>
  <w:style w:type="numbering" w:customStyle="1" w:styleId="WW8Num1112">
    <w:name w:val="WW8Num1112"/>
    <w:rsid w:val="00DD5E79"/>
    <w:pPr>
      <w:numPr>
        <w:numId w:val="55"/>
      </w:numPr>
    </w:pPr>
  </w:style>
  <w:style w:type="numbering" w:customStyle="1" w:styleId="WW8Num22">
    <w:name w:val="WW8Num22"/>
    <w:rsid w:val="00DD5E79"/>
    <w:pPr>
      <w:numPr>
        <w:numId w:val="59"/>
      </w:numPr>
    </w:pPr>
  </w:style>
  <w:style w:type="numbering" w:customStyle="1" w:styleId="WW8Num311">
    <w:name w:val="WW8Num311"/>
    <w:rsid w:val="00DD5E79"/>
    <w:pPr>
      <w:numPr>
        <w:numId w:val="58"/>
      </w:numPr>
    </w:pPr>
  </w:style>
  <w:style w:type="numbering" w:customStyle="1" w:styleId="WW8Num152111">
    <w:name w:val="WW8Num152111"/>
    <w:rsid w:val="00DD5E79"/>
    <w:pPr>
      <w:numPr>
        <w:numId w:val="5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Excel_Worksheet.xlsx"/></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74865-2804-4C0C-B294-3C3B71E14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8730</Words>
  <Characters>48016</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56633</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Luis Alonso Bonilla Bastos</cp:lastModifiedBy>
  <cp:revision>3</cp:revision>
  <cp:lastPrinted>2016-02-03T19:46:00Z</cp:lastPrinted>
  <dcterms:created xsi:type="dcterms:W3CDTF">2021-06-04T20:59:00Z</dcterms:created>
  <dcterms:modified xsi:type="dcterms:W3CDTF">2021-06-04T21:00:00Z</dcterms:modified>
</cp:coreProperties>
</file>